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277C1" w14:textId="376ACADD" w:rsidR="00BC7FE8" w:rsidRDefault="00BC7FE8" w:rsidP="00BC7FE8">
      <w:pPr>
        <w:pStyle w:val="Heading1"/>
      </w:pPr>
      <w:r>
        <w:t>Work Breakdown Agreement:</w:t>
      </w:r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0DC6FA19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Deliverables</w:t>
      </w:r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23836193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41C80D15" w14:textId="77777777" w:rsidR="00535501" w:rsidRDefault="00535501" w:rsidP="00535501">
      <w:pPr>
        <w:spacing w:after="0"/>
      </w:pPr>
    </w:p>
    <w:p w14:paraId="32AAAA62" w14:textId="77777777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Responsible for each deliverable</w:t>
      </w:r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59CF629A" w:rsidR="003A4D73" w:rsidRDefault="003A4D73" w:rsidP="00535501">
      <w:pPr>
        <w:spacing w:after="0"/>
      </w:pPr>
      <w:r>
        <w:t>Joseph – Section: “Farmers and food”</w:t>
      </w:r>
    </w:p>
    <w:p w14:paraId="04069C2B" w14:textId="0CA1D885" w:rsidR="003A4D73" w:rsidRDefault="003A4D73" w:rsidP="00535501">
      <w:pPr>
        <w:spacing w:after="0"/>
      </w:pPr>
    </w:p>
    <w:p w14:paraId="37FC10F4" w14:textId="668A3BF1" w:rsidR="003A4D73" w:rsidRDefault="003A4D73" w:rsidP="00535501">
      <w:pPr>
        <w:spacing w:after="0"/>
        <w:rPr>
          <w:b/>
          <w:bCs/>
        </w:rPr>
      </w:pPr>
      <w:r w:rsidRPr="003A4D73">
        <w:rPr>
          <w:b/>
          <w:bCs/>
        </w:rPr>
        <w:t xml:space="preserve">Responsible for reviewing </w:t>
      </w:r>
      <w:r w:rsidR="00C15478">
        <w:rPr>
          <w:b/>
          <w:bCs/>
        </w:rPr>
        <w:t xml:space="preserve">and testing </w:t>
      </w:r>
      <w:r w:rsidRPr="003A4D73">
        <w:rPr>
          <w:b/>
          <w:bCs/>
        </w:rPr>
        <w:t>each deliverable</w:t>
      </w:r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7673F7EB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59FAF891" w14:textId="0C1EB8CE" w:rsidR="00BC7FE8" w:rsidRDefault="00BC7FE8" w:rsidP="00535501">
      <w:pPr>
        <w:spacing w:after="0"/>
        <w:rPr>
          <w:b/>
          <w:bCs/>
          <w:i/>
          <w:i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5E1BDF4D" w:rsidR="00BC7FE8" w:rsidRDefault="00BC7FE8" w:rsidP="00BC7FE8">
      <w:pPr>
        <w:spacing w:after="0"/>
        <w:rPr>
          <w:rFonts w:ascii="Bahnschrift" w:hAnsi="Bahnschrift"/>
          <w:i/>
          <w:iCs/>
        </w:rPr>
      </w:pPr>
      <w:r>
        <w:rPr>
          <w:b/>
          <w:bCs/>
        </w:rPr>
        <w:t xml:space="preserve">Arshia Adouli:  </w:t>
      </w:r>
      <w:r w:rsidRPr="00274D85">
        <w:rPr>
          <w:rFonts w:cstheme="minorHAnsi"/>
          <w:i/>
          <w:iCs/>
        </w:rPr>
        <w:t>I Accept the WBA</w:t>
      </w:r>
    </w:p>
    <w:p w14:paraId="6E527139" w14:textId="589A6D95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2B"/>
    <w:rsid w:val="00032977"/>
    <w:rsid w:val="00055D66"/>
    <w:rsid w:val="000C35DF"/>
    <w:rsid w:val="00126236"/>
    <w:rsid w:val="001C2652"/>
    <w:rsid w:val="00255655"/>
    <w:rsid w:val="00274D85"/>
    <w:rsid w:val="002C644E"/>
    <w:rsid w:val="003A4D73"/>
    <w:rsid w:val="003B7D44"/>
    <w:rsid w:val="0041052B"/>
    <w:rsid w:val="0049091A"/>
    <w:rsid w:val="004B2135"/>
    <w:rsid w:val="0052410B"/>
    <w:rsid w:val="00535501"/>
    <w:rsid w:val="0054599B"/>
    <w:rsid w:val="00601C25"/>
    <w:rsid w:val="006174E1"/>
    <w:rsid w:val="00642C56"/>
    <w:rsid w:val="006F22FA"/>
    <w:rsid w:val="00933204"/>
    <w:rsid w:val="00B85DCF"/>
    <w:rsid w:val="00BC7FE8"/>
    <w:rsid w:val="00C15478"/>
    <w:rsid w:val="00E11709"/>
    <w:rsid w:val="00E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24</cp:revision>
  <dcterms:created xsi:type="dcterms:W3CDTF">2020-05-09T12:06:00Z</dcterms:created>
  <dcterms:modified xsi:type="dcterms:W3CDTF">2020-05-10T04:07:00Z</dcterms:modified>
</cp:coreProperties>
</file>