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CE50D" w14:textId="77777777" w:rsidR="00933FDF" w:rsidRDefault="00000000">
      <w:pPr>
        <w:pStyle w:val="Title"/>
      </w:pPr>
      <w:r>
        <w:t>SimpleML Neural Network Library</w:t>
      </w:r>
    </w:p>
    <w:p w14:paraId="662BF0E6" w14:textId="77777777" w:rsidR="00933FDF" w:rsidRDefault="00000000">
      <w:pPr>
        <w:pStyle w:val="Subtitle"/>
      </w:pPr>
      <w:r>
        <w:t>A Complete Guide to Building Neural Networks from Scratch in C++</w:t>
      </w:r>
    </w:p>
    <w:p w14:paraId="33BACB7F" w14:textId="2F83AE2B" w:rsidR="004C7050" w:rsidRPr="004C7050" w:rsidRDefault="004C7050" w:rsidP="004C7050">
      <w:pPr>
        <w:pStyle w:val="BodyText"/>
        <w:jc w:val="center"/>
      </w:pPr>
      <w:r>
        <w:t>By: Arshian Ali</w:t>
      </w:r>
    </w:p>
    <w:p w14:paraId="3EC584D7" w14:textId="77777777" w:rsidR="00933FDF" w:rsidRDefault="00000000">
      <w:pPr>
        <w:pStyle w:val="Author"/>
      </w:pPr>
      <w:r>
        <w:t>Technical Documentation</w:t>
      </w:r>
    </w:p>
    <w:p w14:paraId="3A860B6A" w14:textId="77777777" w:rsidR="00933FDF" w:rsidRDefault="00000000">
      <w:pPr>
        <w:pStyle w:val="Date"/>
      </w:pPr>
      <w:r>
        <w:t>January 2026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597822262"/>
        <w:docPartObj>
          <w:docPartGallery w:val="Table of Contents"/>
          <w:docPartUnique/>
        </w:docPartObj>
      </w:sdtPr>
      <w:sdtContent>
        <w:p w14:paraId="4370BD25" w14:textId="77777777" w:rsidR="00933FDF" w:rsidRDefault="00000000">
          <w:pPr>
            <w:pStyle w:val="TOCHeading"/>
          </w:pPr>
          <w:r>
            <w:t>Table of Contents</w:t>
          </w:r>
        </w:p>
        <w:p w14:paraId="571513E6" w14:textId="77777777" w:rsidR="00D55212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19484818" w:history="1">
            <w:r w:rsidR="00D55212" w:rsidRPr="004338A3">
              <w:rPr>
                <w:rStyle w:val="Hyperlink"/>
                <w:noProof/>
              </w:rPr>
              <w:t>Executive Summary</w:t>
            </w:r>
            <w:r w:rsidR="00D55212">
              <w:rPr>
                <w:noProof/>
                <w:webHidden/>
              </w:rPr>
              <w:tab/>
            </w:r>
            <w:r w:rsidR="00D55212">
              <w:rPr>
                <w:noProof/>
                <w:webHidden/>
              </w:rPr>
              <w:fldChar w:fldCharType="begin"/>
            </w:r>
            <w:r w:rsidR="00D55212">
              <w:rPr>
                <w:noProof/>
                <w:webHidden/>
              </w:rPr>
              <w:instrText xml:space="preserve"> PAGEREF _Toc219484818 \h </w:instrText>
            </w:r>
            <w:r w:rsidR="00D55212">
              <w:rPr>
                <w:noProof/>
                <w:webHidden/>
              </w:rPr>
            </w:r>
            <w:r w:rsidR="00D55212">
              <w:rPr>
                <w:noProof/>
                <w:webHidden/>
              </w:rPr>
              <w:fldChar w:fldCharType="separate"/>
            </w:r>
            <w:r w:rsidR="00D55212">
              <w:rPr>
                <w:noProof/>
                <w:webHidden/>
              </w:rPr>
              <w:t>2</w:t>
            </w:r>
            <w:r w:rsidR="00D55212">
              <w:rPr>
                <w:noProof/>
                <w:webHidden/>
              </w:rPr>
              <w:fldChar w:fldCharType="end"/>
            </w:r>
          </w:hyperlink>
        </w:p>
        <w:p w14:paraId="5EA94821" w14:textId="77777777" w:rsidR="00D55212" w:rsidRDefault="00D5521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484819" w:history="1">
            <w:r w:rsidRPr="004338A3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_Toc219484819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0F135" w14:textId="77777777" w:rsidR="00D55212" w:rsidRDefault="00D552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84820" w:history="1">
            <w:r w:rsidRPr="004338A3">
              <w:rPr>
                <w:rStyle w:val="Hyperlink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_Toc219484820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24237" w14:textId="77777777" w:rsidR="00D55212" w:rsidRDefault="00D552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84821" w:history="1">
            <w:r w:rsidRPr="004338A3">
              <w:rPr>
                <w:rStyle w:val="Hyperlink"/>
                <w:noProof/>
              </w:rPr>
              <w:t>1.2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_Toc219484821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30827" w14:textId="77777777" w:rsidR="00D55212" w:rsidRDefault="00D5521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484822" w:history="1">
            <w:r w:rsidRPr="004338A3">
              <w:rPr>
                <w:rStyle w:val="Hyperlink"/>
                <w:noProof/>
              </w:rPr>
              <w:t>2. Understanding Neural Networks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_Toc219484822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CA7A5" w14:textId="77777777" w:rsidR="00D55212" w:rsidRDefault="00D552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84823" w:history="1">
            <w:r w:rsidRPr="004338A3">
              <w:rPr>
                <w:rStyle w:val="Hyperlink"/>
                <w:noProof/>
              </w:rPr>
              <w:t>2.1 What is a Neural Network?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_Toc219484823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838DD" w14:textId="77777777" w:rsidR="00D55212" w:rsidRDefault="00D552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84824" w:history="1">
            <w:r w:rsidRPr="004338A3">
              <w:rPr>
                <w:rStyle w:val="Hyperlink"/>
                <w:noProof/>
              </w:rPr>
              <w:t>2.2 The Training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_Toc219484824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A3A8C" w14:textId="77777777" w:rsidR="00D55212" w:rsidRDefault="00D5521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484825" w:history="1">
            <w:r w:rsidRPr="004338A3">
              <w:rPr>
                <w:rStyle w:val="Hyperlink"/>
                <w:noProof/>
              </w:rPr>
              <w:t>3. The Tensor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_Toc219484825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4D28B" w14:textId="77777777" w:rsidR="00D55212" w:rsidRDefault="00D552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84826" w:history="1">
            <w:r w:rsidRPr="004338A3">
              <w:rPr>
                <w:rStyle w:val="Hyperlink"/>
                <w:noProof/>
              </w:rPr>
              <w:t>3.1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_Toc219484826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DF57E" w14:textId="77777777" w:rsidR="00D55212" w:rsidRDefault="00D552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84827" w:history="1">
            <w:r w:rsidRPr="004338A3">
              <w:rPr>
                <w:rStyle w:val="Hyperlink"/>
                <w:noProof/>
              </w:rPr>
              <w:t>3.2 Core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_Toc219484827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F91D3" w14:textId="77777777" w:rsidR="00D55212" w:rsidRDefault="00D552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84828" w:history="1">
            <w:r w:rsidRPr="004338A3">
              <w:rPr>
                <w:rStyle w:val="Hyperlink"/>
                <w:noProof/>
              </w:rPr>
              <w:t>3.3 Key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_Toc219484828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A4E8E" w14:textId="77777777" w:rsidR="00D55212" w:rsidRDefault="00D5521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484829" w:history="1">
            <w:r w:rsidRPr="004338A3">
              <w:rPr>
                <w:rStyle w:val="Hyperlink"/>
                <w:noProof/>
              </w:rPr>
              <w:t>4. Activation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_Toc219484829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45DA6" w14:textId="77777777" w:rsidR="00D55212" w:rsidRDefault="00D552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84830" w:history="1">
            <w:r w:rsidRPr="004338A3">
              <w:rPr>
                <w:rStyle w:val="Hyperlink"/>
                <w:noProof/>
              </w:rPr>
              <w:t>4.1 ReLU (Rectified Linear Unit)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_Toc219484830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98EC3" w14:textId="77777777" w:rsidR="00D55212" w:rsidRDefault="00D552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84831" w:history="1">
            <w:r w:rsidRPr="004338A3">
              <w:rPr>
                <w:rStyle w:val="Hyperlink"/>
                <w:noProof/>
              </w:rPr>
              <w:t>4.2 Sigmoid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_Toc219484831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68011" w14:textId="77777777" w:rsidR="00D55212" w:rsidRDefault="00D552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84832" w:history="1">
            <w:r w:rsidRPr="004338A3">
              <w:rPr>
                <w:rStyle w:val="Hyperlink"/>
                <w:noProof/>
              </w:rPr>
              <w:t>4.3 Comparison of Activation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_Toc219484832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BF2FA" w14:textId="77777777" w:rsidR="00D55212" w:rsidRDefault="00D5521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484833" w:history="1">
            <w:r w:rsidRPr="004338A3">
              <w:rPr>
                <w:rStyle w:val="Hyperlink"/>
                <w:noProof/>
              </w:rPr>
              <w:t>5. Loss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_Toc219484833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542C1" w14:textId="77777777" w:rsidR="00D55212" w:rsidRDefault="00D552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84834" w:history="1">
            <w:r w:rsidRPr="004338A3">
              <w:rPr>
                <w:rStyle w:val="Hyperlink"/>
                <w:noProof/>
              </w:rPr>
              <w:t>5.1 Mean Squared Error (MSE)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_Toc219484834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EA919" w14:textId="77777777" w:rsidR="00D55212" w:rsidRDefault="00D552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84835" w:history="1">
            <w:r w:rsidRPr="004338A3">
              <w:rPr>
                <w:rStyle w:val="Hyperlink"/>
                <w:noProof/>
              </w:rPr>
              <w:t>5.2 Binary Cross-Entropy (BCE)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_Toc219484835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A0CC2" w14:textId="77777777" w:rsidR="00D55212" w:rsidRDefault="00D552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84836" w:history="1">
            <w:r w:rsidRPr="004338A3">
              <w:rPr>
                <w:rStyle w:val="Hyperlink"/>
                <w:noProof/>
              </w:rPr>
              <w:t>5.3 Cross-Entropy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_Toc219484836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83EE0" w14:textId="77777777" w:rsidR="00D55212" w:rsidRDefault="00D5521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484837" w:history="1">
            <w:r w:rsidRPr="004338A3">
              <w:rPr>
                <w:rStyle w:val="Hyperlink"/>
                <w:noProof/>
              </w:rPr>
              <w:t>6. Neural Network 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0ED65" w14:textId="77777777" w:rsidR="00D55212" w:rsidRDefault="00D552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84838" w:history="1">
            <w:r w:rsidRPr="004338A3">
              <w:rPr>
                <w:rStyle w:val="Hyperlink"/>
                <w:noProof/>
              </w:rPr>
              <w:t>6.1 Dense (Fully Connected)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0033F" w14:textId="77777777" w:rsidR="00D55212" w:rsidRDefault="00D552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84839" w:history="1">
            <w:r w:rsidRPr="004338A3">
              <w:rPr>
                <w:rStyle w:val="Hyperlink"/>
                <w:noProof/>
              </w:rPr>
              <w:t>6.2 Weight Initialization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973A1" w14:textId="77777777" w:rsidR="00D55212" w:rsidRDefault="00D552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84840" w:history="1">
            <w:r w:rsidRPr="004338A3">
              <w:rPr>
                <w:rStyle w:val="Hyperlink"/>
                <w:noProof/>
              </w:rPr>
              <w:t>6.3 Sequential Container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_Toc219484840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5EF7B" w14:textId="77777777" w:rsidR="00D55212" w:rsidRDefault="00D5521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484841" w:history="1">
            <w:r w:rsidRPr="004338A3">
              <w:rPr>
                <w:rStyle w:val="Hyperlink"/>
                <w:noProof/>
              </w:rPr>
              <w:t>7. Optimizers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_Toc219484841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1359A" w14:textId="77777777" w:rsidR="00D55212" w:rsidRDefault="00D552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84842" w:history="1">
            <w:r w:rsidRPr="004338A3">
              <w:rPr>
                <w:rStyle w:val="Hyperlink"/>
                <w:noProof/>
              </w:rPr>
              <w:t>7.1 Stochastic Gradient Descent (SGD)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_Toc219484842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20859" w14:textId="77777777" w:rsidR="00D55212" w:rsidRDefault="00D552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84843" w:history="1">
            <w:r w:rsidRPr="004338A3">
              <w:rPr>
                <w:rStyle w:val="Hyperlink"/>
                <w:noProof/>
              </w:rPr>
              <w:t>7.2 Adam Optimizer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_Toc219484843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70909" w14:textId="77777777" w:rsidR="00D55212" w:rsidRDefault="00D5521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484844" w:history="1">
            <w:r w:rsidRPr="004338A3">
              <w:rPr>
                <w:rStyle w:val="Hyperlink"/>
                <w:noProof/>
              </w:rPr>
              <w:t>8. Complete Training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_Toc219484844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27BC7" w14:textId="77777777" w:rsidR="00D55212" w:rsidRDefault="00D552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84845" w:history="1">
            <w:r w:rsidRPr="004338A3">
              <w:rPr>
                <w:rStyle w:val="Hyperlink"/>
                <w:noProof/>
              </w:rPr>
              <w:t>8.1 The XOR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37582" w14:textId="77777777" w:rsidR="00D55212" w:rsidRDefault="00D552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84846" w:history="1">
            <w:r w:rsidRPr="004338A3">
              <w:rPr>
                <w:rStyle w:val="Hyperlink"/>
                <w:noProof/>
              </w:rPr>
              <w:t>8.2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FCB80" w14:textId="77777777" w:rsidR="00D55212" w:rsidRDefault="00D552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84847" w:history="1">
            <w:r w:rsidRPr="004338A3">
              <w:rPr>
                <w:rStyle w:val="Hyperlink"/>
                <w:noProof/>
              </w:rPr>
              <w:t>8.3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ECE16" w14:textId="77777777" w:rsidR="00D55212" w:rsidRDefault="00D5521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484848" w:history="1">
            <w:r w:rsidRPr="004338A3">
              <w:rPr>
                <w:rStyle w:val="Hyperlink"/>
                <w:noProof/>
              </w:rPr>
              <w:t>9.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_Toc219484848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4DAA4" w14:textId="77777777" w:rsidR="00D55212" w:rsidRDefault="00D5521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484849" w:history="1">
            <w:r w:rsidRPr="004338A3">
              <w:rPr>
                <w:rStyle w:val="Hyperlink"/>
                <w:noProof/>
              </w:rPr>
              <w:t>10. Building and Running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_Toc219484849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48557" w14:textId="77777777" w:rsidR="00D55212" w:rsidRDefault="00D552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84850" w:history="1">
            <w:r w:rsidRPr="004338A3">
              <w:rPr>
                <w:rStyle w:val="Hyperlink"/>
                <w:noProof/>
              </w:rPr>
              <w:t>10.1 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_Toc219484850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C4A8D" w14:textId="77777777" w:rsidR="00D55212" w:rsidRDefault="00D5521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9484851" w:history="1">
            <w:r w:rsidRPr="004338A3">
              <w:rPr>
                <w:rStyle w:val="Hyperlink"/>
                <w:noProof/>
              </w:rPr>
              <w:t>10.2 Build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_Toc219484851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4C4F0" w14:textId="77777777" w:rsidR="00D55212" w:rsidRDefault="00D5521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9484852" w:history="1">
            <w:r w:rsidRPr="004338A3">
              <w:rPr>
                <w:rStyle w:val="Hyperlink"/>
                <w:noProof/>
              </w:rPr>
              <w:t>11.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_Toc219484852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3EA20" w14:textId="77777777" w:rsidR="00933FDF" w:rsidRDefault="00000000">
          <w:r>
            <w:fldChar w:fldCharType="end"/>
          </w:r>
        </w:p>
      </w:sdtContent>
    </w:sdt>
    <w:p w14:paraId="60E10F98" w14:textId="77777777" w:rsidR="00D55212" w:rsidRDefault="00D5521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0" w:name="executive-summary"/>
      <w:bookmarkStart w:id="1" w:name="_Toc219484818"/>
      <w:r>
        <w:br w:type="page"/>
      </w:r>
    </w:p>
    <w:p w14:paraId="3209BDA5" w14:textId="25239392" w:rsidR="00933FDF" w:rsidRDefault="00000000">
      <w:pPr>
        <w:pStyle w:val="Heading1"/>
      </w:pPr>
      <w:r>
        <w:lastRenderedPageBreak/>
        <w:t>Executive Summary</w:t>
      </w:r>
      <w:bookmarkEnd w:id="1"/>
    </w:p>
    <w:p w14:paraId="3ABD2B9F" w14:textId="77777777" w:rsidR="00933FDF" w:rsidRDefault="00000000">
      <w:pPr>
        <w:pStyle w:val="FirstParagraph"/>
      </w:pPr>
      <w:r>
        <w:t xml:space="preserve">This document provides a comprehensive guide to the </w:t>
      </w:r>
      <w:r>
        <w:rPr>
          <w:b/>
          <w:bCs/>
        </w:rPr>
        <w:t>SimpleML Neural Network Library</w:t>
      </w:r>
      <w:r>
        <w:t>, a from-scratch implementation of deep learning fundamentals in C++. The library enables building, training, and deploying neural networks for machine learning applications.</w:t>
      </w:r>
    </w:p>
    <w:p w14:paraId="063F53F3" w14:textId="77777777" w:rsidR="00933FDF" w:rsidRDefault="00000000">
      <w:pPr>
        <w:pStyle w:val="BodyText"/>
      </w:pPr>
      <w:r>
        <w:rPr>
          <w:b/>
          <w:bCs/>
        </w:rPr>
        <w:t>Key Features:</w:t>
      </w:r>
    </w:p>
    <w:p w14:paraId="468434F1" w14:textId="77777777" w:rsidR="00933FDF" w:rsidRDefault="00000000">
      <w:pPr>
        <w:pStyle w:val="Compact"/>
        <w:numPr>
          <w:ilvl w:val="0"/>
          <w:numId w:val="2"/>
        </w:numPr>
      </w:pPr>
      <w:r>
        <w:t>Multi-dimensional Tensor operations with gradient support</w:t>
      </w:r>
    </w:p>
    <w:p w14:paraId="58EFED12" w14:textId="77777777" w:rsidR="00933FDF" w:rsidRDefault="00000000">
      <w:pPr>
        <w:pStyle w:val="Compact"/>
        <w:numPr>
          <w:ilvl w:val="0"/>
          <w:numId w:val="2"/>
        </w:numPr>
      </w:pPr>
      <w:r>
        <w:t>Activation functions: ReLU, Sigmoid, Tanh, Softmax</w:t>
      </w:r>
    </w:p>
    <w:p w14:paraId="0766BE7C" w14:textId="77777777" w:rsidR="00933FDF" w:rsidRDefault="00000000">
      <w:pPr>
        <w:pStyle w:val="Compact"/>
        <w:numPr>
          <w:ilvl w:val="0"/>
          <w:numId w:val="2"/>
        </w:numPr>
      </w:pPr>
      <w:r>
        <w:t>Loss functions: MSE, Binary Cross-Entropy, Cross-Entropy</w:t>
      </w:r>
    </w:p>
    <w:p w14:paraId="0BA64097" w14:textId="77777777" w:rsidR="00933FDF" w:rsidRDefault="00000000">
      <w:pPr>
        <w:pStyle w:val="Compact"/>
        <w:numPr>
          <w:ilvl w:val="0"/>
          <w:numId w:val="2"/>
        </w:numPr>
      </w:pPr>
      <w:r>
        <w:t>Fully connected layers with Xavier initialization</w:t>
      </w:r>
    </w:p>
    <w:p w14:paraId="04089469" w14:textId="77777777" w:rsidR="00933FDF" w:rsidRDefault="00000000">
      <w:pPr>
        <w:pStyle w:val="Compact"/>
        <w:numPr>
          <w:ilvl w:val="0"/>
          <w:numId w:val="2"/>
        </w:numPr>
      </w:pPr>
      <w:r>
        <w:t>Optimizers: SGD with momentum and Adam</w:t>
      </w:r>
    </w:p>
    <w:p w14:paraId="5832326C" w14:textId="77777777" w:rsidR="00933FDF" w:rsidRDefault="00000000">
      <w:pPr>
        <w:pStyle w:val="Compact"/>
        <w:numPr>
          <w:ilvl w:val="0"/>
          <w:numId w:val="2"/>
        </w:numPr>
      </w:pPr>
      <w:r>
        <w:t>Sequential model container for easy network construction</w:t>
      </w:r>
    </w:p>
    <w:p w14:paraId="18C52E81" w14:textId="77777777" w:rsidR="00933FDF" w:rsidRDefault="00000000">
      <w:pPr>
        <w:pStyle w:val="Heading1"/>
      </w:pPr>
      <w:bookmarkStart w:id="2" w:name="introduction"/>
      <w:bookmarkStart w:id="3" w:name="_Toc219484819"/>
      <w:bookmarkEnd w:id="0"/>
      <w:r>
        <w:t>1. Introduction</w:t>
      </w:r>
      <w:bookmarkEnd w:id="3"/>
    </w:p>
    <w:p w14:paraId="5F95D976" w14:textId="77777777" w:rsidR="00933FDF" w:rsidRDefault="00000000">
      <w:pPr>
        <w:pStyle w:val="Heading2"/>
      </w:pPr>
      <w:bookmarkStart w:id="4" w:name="purpose"/>
      <w:bookmarkStart w:id="5" w:name="_Toc219484820"/>
      <w:r>
        <w:t>1.1 Purpose</w:t>
      </w:r>
      <w:bookmarkEnd w:id="5"/>
    </w:p>
    <w:p w14:paraId="12C47277" w14:textId="77777777" w:rsidR="00933FDF" w:rsidRDefault="00000000">
      <w:pPr>
        <w:pStyle w:val="FirstParagraph"/>
      </w:pPr>
      <w:r>
        <w:t>This library implements a minimal but complete neural network framework, designed to:</w:t>
      </w:r>
    </w:p>
    <w:p w14:paraId="1567F69B" w14:textId="77777777" w:rsidR="00933FDF" w:rsidRDefault="00000000">
      <w:pPr>
        <w:pStyle w:val="Compact"/>
        <w:numPr>
          <w:ilvl w:val="0"/>
          <w:numId w:val="3"/>
        </w:numPr>
      </w:pPr>
      <w:r>
        <w:t>Provide educational insight into how neural networks function internally</w:t>
      </w:r>
    </w:p>
    <w:p w14:paraId="506C54B3" w14:textId="77777777" w:rsidR="00933FDF" w:rsidRDefault="00000000">
      <w:pPr>
        <w:pStyle w:val="Compact"/>
        <w:numPr>
          <w:ilvl w:val="0"/>
          <w:numId w:val="3"/>
        </w:numPr>
      </w:pPr>
      <w:r>
        <w:t>Offer a lightweight alternative to large frameworks for simple tasks</w:t>
      </w:r>
    </w:p>
    <w:p w14:paraId="66FA404D" w14:textId="77777777" w:rsidR="00933FDF" w:rsidRDefault="00000000">
      <w:pPr>
        <w:pStyle w:val="Compact"/>
        <w:numPr>
          <w:ilvl w:val="0"/>
          <w:numId w:val="3"/>
        </w:numPr>
      </w:pPr>
      <w:r>
        <w:t>Serve as a foundation for understanding deep learning concepts</w:t>
      </w:r>
    </w:p>
    <w:p w14:paraId="2981ABAE" w14:textId="77777777" w:rsidR="00933FDF" w:rsidRDefault="00000000">
      <w:pPr>
        <w:pStyle w:val="Heading2"/>
      </w:pPr>
      <w:bookmarkStart w:id="6" w:name="scope"/>
      <w:bookmarkStart w:id="7" w:name="_Toc219484821"/>
      <w:bookmarkEnd w:id="4"/>
      <w:r>
        <w:t>1.2 Scope</w:t>
      </w:r>
      <w:bookmarkEnd w:id="7"/>
    </w:p>
    <w:p w14:paraId="6EA406A7" w14:textId="77777777" w:rsidR="00933FDF" w:rsidRDefault="00000000">
      <w:pPr>
        <w:pStyle w:val="FirstParagraph"/>
      </w:pPr>
      <w:r>
        <w:t>The library covers the essential components needed to:</w:t>
      </w:r>
    </w:p>
    <w:p w14:paraId="25A029B5" w14:textId="77777777" w:rsidR="00933FDF" w:rsidRDefault="00000000">
      <w:pPr>
        <w:pStyle w:val="Compact"/>
        <w:numPr>
          <w:ilvl w:val="0"/>
          <w:numId w:val="4"/>
        </w:numPr>
      </w:pPr>
      <w:r>
        <w:t>Store and manipulate multi-dimensional numerical data</w:t>
      </w:r>
    </w:p>
    <w:p w14:paraId="0C6CD41B" w14:textId="77777777" w:rsidR="00933FDF" w:rsidRDefault="00000000">
      <w:pPr>
        <w:pStyle w:val="Compact"/>
        <w:numPr>
          <w:ilvl w:val="0"/>
          <w:numId w:val="4"/>
        </w:numPr>
      </w:pPr>
      <w:r>
        <w:t>Build neural network architectures</w:t>
      </w:r>
    </w:p>
    <w:p w14:paraId="4611D0FF" w14:textId="77777777" w:rsidR="00933FDF" w:rsidRDefault="00000000">
      <w:pPr>
        <w:pStyle w:val="Compact"/>
        <w:numPr>
          <w:ilvl w:val="0"/>
          <w:numId w:val="4"/>
        </w:numPr>
      </w:pPr>
      <w:r>
        <w:t>Train models using backpropagation</w:t>
      </w:r>
    </w:p>
    <w:p w14:paraId="348BA187" w14:textId="77777777" w:rsidR="00933FDF" w:rsidRDefault="00000000">
      <w:pPr>
        <w:pStyle w:val="Compact"/>
        <w:numPr>
          <w:ilvl w:val="0"/>
          <w:numId w:val="4"/>
        </w:numPr>
      </w:pPr>
      <w:r>
        <w:t>Optimize network weights using gradient descent methods</w:t>
      </w:r>
    </w:p>
    <w:p w14:paraId="2D5D5637" w14:textId="77777777" w:rsidR="00D55212" w:rsidRDefault="00D5521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8" w:name="understanding-neural-networks"/>
      <w:bookmarkStart w:id="9" w:name="_Toc219484822"/>
      <w:bookmarkEnd w:id="2"/>
      <w:bookmarkEnd w:id="6"/>
      <w:r>
        <w:br w:type="page"/>
      </w:r>
    </w:p>
    <w:p w14:paraId="6BC0782E" w14:textId="7A486C26" w:rsidR="00933FDF" w:rsidRDefault="00D55212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251655680" behindDoc="0" locked="0" layoutInCell="1" allowOverlap="1" wp14:anchorId="30E22CFB" wp14:editId="44E4C812">
            <wp:simplePos x="0" y="0"/>
            <wp:positionH relativeFrom="column">
              <wp:posOffset>2974206</wp:posOffset>
            </wp:positionH>
            <wp:positionV relativeFrom="paragraph">
              <wp:posOffset>66942</wp:posOffset>
            </wp:positionV>
            <wp:extent cx="2839453" cy="2512194"/>
            <wp:effectExtent l="0" t="0" r="0" b="0"/>
            <wp:wrapSquare wrapText="bothSides"/>
            <wp:docPr id="14" name="Picture" descr="Neural Network Archite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images/neural_network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453" cy="2512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>
        <w:t>2. Understanding Neural Networks</w:t>
      </w:r>
      <w:bookmarkEnd w:id="9"/>
    </w:p>
    <w:p w14:paraId="51CF6922" w14:textId="70462AC3" w:rsidR="00933FDF" w:rsidRDefault="00000000">
      <w:pPr>
        <w:pStyle w:val="Heading2"/>
      </w:pPr>
      <w:bookmarkStart w:id="10" w:name="_Toc219484823"/>
      <w:r>
        <w:t>2.1 What is a Neural Network?</w:t>
      </w:r>
      <w:bookmarkEnd w:id="10"/>
    </w:p>
    <w:p w14:paraId="1D0110E6" w14:textId="7032CAA4" w:rsidR="00933FDF" w:rsidRDefault="00000000">
      <w:pPr>
        <w:pStyle w:val="FirstParagraph"/>
      </w:pPr>
      <w:r>
        <w:t>A neural network is a computational model inspired by biological neural systems. It consists of interconnected layers of artificial neurons that process information.</w:t>
      </w:r>
    </w:p>
    <w:p w14:paraId="4CF20F56" w14:textId="617FAE23" w:rsidR="00933FDF" w:rsidRDefault="00933FDF">
      <w:pPr>
        <w:pStyle w:val="CaptionedFigure"/>
      </w:pPr>
      <w:bookmarkStart w:id="11" w:name="what-is-a-neural-network"/>
    </w:p>
    <w:p w14:paraId="7D433087" w14:textId="77777777" w:rsidR="00933FDF" w:rsidRDefault="00000000">
      <w:pPr>
        <w:pStyle w:val="ImageCaption"/>
      </w:pPr>
      <w:r>
        <w:t>Neural Network Architecture</w:t>
      </w:r>
    </w:p>
    <w:p w14:paraId="15A9A687" w14:textId="77777777" w:rsidR="00933FDF" w:rsidRDefault="00000000">
      <w:pPr>
        <w:pStyle w:val="BodyText"/>
      </w:pPr>
      <w:r>
        <w:rPr>
          <w:b/>
          <w:bCs/>
        </w:rPr>
        <w:t>Core Components: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89"/>
        <w:gridCol w:w="5187"/>
      </w:tblGrid>
      <w:tr w:rsidR="00933FDF" w14:paraId="196C0F0F" w14:textId="77777777" w:rsidTr="00933F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30" w:type="dxa"/>
          </w:tcPr>
          <w:p w14:paraId="286649B5" w14:textId="77777777" w:rsidR="00933FDF" w:rsidRDefault="00000000">
            <w:pPr>
              <w:pStyle w:val="Compact"/>
            </w:pPr>
            <w:r>
              <w:t>Component</w:t>
            </w:r>
          </w:p>
        </w:tc>
        <w:tc>
          <w:tcPr>
            <w:tcW w:w="4290" w:type="dxa"/>
          </w:tcPr>
          <w:p w14:paraId="77267539" w14:textId="77777777" w:rsidR="00933FDF" w:rsidRDefault="00000000">
            <w:pPr>
              <w:pStyle w:val="Compact"/>
            </w:pPr>
            <w:r>
              <w:t>Description</w:t>
            </w:r>
          </w:p>
        </w:tc>
      </w:tr>
      <w:tr w:rsidR="00933FDF" w14:paraId="746E118E" w14:textId="77777777">
        <w:tc>
          <w:tcPr>
            <w:tcW w:w="3630" w:type="dxa"/>
          </w:tcPr>
          <w:p w14:paraId="618A75F5" w14:textId="77777777" w:rsidR="00933FDF" w:rsidRDefault="00000000">
            <w:pPr>
              <w:pStyle w:val="Compact"/>
            </w:pPr>
            <w:r>
              <w:rPr>
                <w:b/>
                <w:bCs/>
              </w:rPr>
              <w:t>Neurons</w:t>
            </w:r>
          </w:p>
        </w:tc>
        <w:tc>
          <w:tcPr>
            <w:tcW w:w="4290" w:type="dxa"/>
          </w:tcPr>
          <w:p w14:paraId="17DC2B19" w14:textId="77777777" w:rsidR="00933FDF" w:rsidRDefault="00000000">
            <w:pPr>
              <w:pStyle w:val="Compact"/>
            </w:pPr>
            <w:r>
              <w:t>Basic computational units that receive inputs and produce outputs</w:t>
            </w:r>
          </w:p>
        </w:tc>
      </w:tr>
      <w:tr w:rsidR="00933FDF" w14:paraId="46EE0B22" w14:textId="77777777">
        <w:tc>
          <w:tcPr>
            <w:tcW w:w="3630" w:type="dxa"/>
          </w:tcPr>
          <w:p w14:paraId="3DA46C9F" w14:textId="77777777" w:rsidR="00933FDF" w:rsidRDefault="00000000">
            <w:pPr>
              <w:pStyle w:val="Compact"/>
            </w:pPr>
            <w:r>
              <w:rPr>
                <w:b/>
                <w:bCs/>
              </w:rPr>
              <w:t>Layers</w:t>
            </w:r>
          </w:p>
        </w:tc>
        <w:tc>
          <w:tcPr>
            <w:tcW w:w="4290" w:type="dxa"/>
          </w:tcPr>
          <w:p w14:paraId="67E7E94D" w14:textId="77777777" w:rsidR="00933FDF" w:rsidRDefault="00000000">
            <w:pPr>
              <w:pStyle w:val="Compact"/>
            </w:pPr>
            <w:r>
              <w:t>Groups of neurons organized in sequence</w:t>
            </w:r>
          </w:p>
        </w:tc>
      </w:tr>
      <w:tr w:rsidR="00933FDF" w14:paraId="19639DF3" w14:textId="77777777">
        <w:tc>
          <w:tcPr>
            <w:tcW w:w="3630" w:type="dxa"/>
          </w:tcPr>
          <w:p w14:paraId="352E013A" w14:textId="77777777" w:rsidR="00933FDF" w:rsidRDefault="00000000">
            <w:pPr>
              <w:pStyle w:val="Compact"/>
            </w:pPr>
            <w:r>
              <w:rPr>
                <w:b/>
                <w:bCs/>
              </w:rPr>
              <w:t>Weights</w:t>
            </w:r>
          </w:p>
        </w:tc>
        <w:tc>
          <w:tcPr>
            <w:tcW w:w="4290" w:type="dxa"/>
          </w:tcPr>
          <w:p w14:paraId="40F1DACC" w14:textId="77777777" w:rsidR="00933FDF" w:rsidRDefault="00000000">
            <w:pPr>
              <w:pStyle w:val="Compact"/>
            </w:pPr>
            <w:r>
              <w:t>Learnable parameters connecting neurons between layers</w:t>
            </w:r>
          </w:p>
        </w:tc>
      </w:tr>
      <w:tr w:rsidR="00933FDF" w14:paraId="3BCE2959" w14:textId="77777777">
        <w:tc>
          <w:tcPr>
            <w:tcW w:w="3630" w:type="dxa"/>
          </w:tcPr>
          <w:p w14:paraId="1DAF44F4" w14:textId="77777777" w:rsidR="00933FDF" w:rsidRDefault="00000000">
            <w:pPr>
              <w:pStyle w:val="Compact"/>
            </w:pPr>
            <w:r>
              <w:rPr>
                <w:b/>
                <w:bCs/>
              </w:rPr>
              <w:t>Biases</w:t>
            </w:r>
          </w:p>
        </w:tc>
        <w:tc>
          <w:tcPr>
            <w:tcW w:w="4290" w:type="dxa"/>
          </w:tcPr>
          <w:p w14:paraId="67F4F7AA" w14:textId="77777777" w:rsidR="00933FDF" w:rsidRDefault="00000000">
            <w:pPr>
              <w:pStyle w:val="Compact"/>
            </w:pPr>
            <w:r>
              <w:t>Additional learnable parameters added to neuron outputs</w:t>
            </w:r>
          </w:p>
        </w:tc>
      </w:tr>
      <w:tr w:rsidR="00933FDF" w14:paraId="4A21E520" w14:textId="77777777">
        <w:tc>
          <w:tcPr>
            <w:tcW w:w="3630" w:type="dxa"/>
          </w:tcPr>
          <w:p w14:paraId="6F150715" w14:textId="77777777" w:rsidR="00933FDF" w:rsidRDefault="00000000">
            <w:pPr>
              <w:pStyle w:val="Compact"/>
            </w:pPr>
            <w:r>
              <w:rPr>
                <w:b/>
                <w:bCs/>
              </w:rPr>
              <w:t>Activations</w:t>
            </w:r>
          </w:p>
        </w:tc>
        <w:tc>
          <w:tcPr>
            <w:tcW w:w="4290" w:type="dxa"/>
          </w:tcPr>
          <w:p w14:paraId="14BDA2F9" w14:textId="77777777" w:rsidR="00933FDF" w:rsidRDefault="00000000">
            <w:pPr>
              <w:pStyle w:val="Compact"/>
            </w:pPr>
            <w:r>
              <w:t>Non-linear functions that introduce complexity</w:t>
            </w:r>
          </w:p>
        </w:tc>
      </w:tr>
    </w:tbl>
    <w:p w14:paraId="115FDF15" w14:textId="77777777" w:rsidR="00933FDF" w:rsidRDefault="00000000">
      <w:pPr>
        <w:pStyle w:val="Heading2"/>
      </w:pPr>
      <w:bookmarkStart w:id="12" w:name="the-training-process"/>
      <w:bookmarkStart w:id="13" w:name="_Toc219484824"/>
      <w:bookmarkEnd w:id="11"/>
      <w:r>
        <w:t>2.2 The Training Process</w:t>
      </w:r>
      <w:bookmarkEnd w:id="13"/>
    </w:p>
    <w:p w14:paraId="25FDF608" w14:textId="77777777" w:rsidR="00933FDF" w:rsidRDefault="00000000">
      <w:pPr>
        <w:pStyle w:val="FirstParagraph"/>
      </w:pPr>
      <w:r>
        <w:t>Training a neural network involves four key steps repeated iteratively:</w:t>
      </w:r>
    </w:p>
    <w:p w14:paraId="1AD45CBC" w14:textId="77777777" w:rsidR="00933FD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Forward Pass</w:t>
      </w:r>
      <w:r>
        <w:t>: Input data flows through the network, producing predictions</w:t>
      </w:r>
    </w:p>
    <w:p w14:paraId="5FF66B3E" w14:textId="77777777" w:rsidR="00933FD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Loss Computation</w:t>
      </w:r>
      <w:r>
        <w:t>: Measure how incorrect the predictions are</w:t>
      </w:r>
    </w:p>
    <w:p w14:paraId="0B7D064A" w14:textId="77777777" w:rsidR="00933FD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Backward Pass</w:t>
      </w:r>
      <w:r>
        <w:t>: Calculate gradients using the chain rule (backpropagation)</w:t>
      </w:r>
    </w:p>
    <w:p w14:paraId="5666F36A" w14:textId="7D3861DA" w:rsidR="00933FD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Weight Update</w:t>
      </w:r>
      <w:r>
        <w:t>: Adjust weights to reduce the loss</w:t>
      </w:r>
    </w:p>
    <w:p w14:paraId="39C5A678" w14:textId="77777777" w:rsidR="00D55212" w:rsidRDefault="00D5521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14" w:name="the-tensor-class"/>
      <w:bookmarkStart w:id="15" w:name="_Toc219484825"/>
      <w:bookmarkEnd w:id="8"/>
      <w:bookmarkEnd w:id="12"/>
      <w:r>
        <w:br w:type="page"/>
      </w:r>
    </w:p>
    <w:p w14:paraId="4694FBA1" w14:textId="156AB59B" w:rsidR="00933FDF" w:rsidRDefault="00000000">
      <w:pPr>
        <w:pStyle w:val="Heading1"/>
      </w:pPr>
      <w:r>
        <w:lastRenderedPageBreak/>
        <w:t>3. The Tensor Class</w:t>
      </w:r>
      <w:bookmarkEnd w:id="15"/>
    </w:p>
    <w:p w14:paraId="5C862C53" w14:textId="77777777" w:rsidR="00933FDF" w:rsidRDefault="00000000">
      <w:pPr>
        <w:pStyle w:val="Heading2"/>
      </w:pPr>
      <w:bookmarkStart w:id="16" w:name="overview"/>
      <w:bookmarkStart w:id="17" w:name="_Toc219484826"/>
      <w:r>
        <w:t>3.1 Overview</w:t>
      </w:r>
      <w:bookmarkEnd w:id="17"/>
    </w:p>
    <w:p w14:paraId="225F4804" w14:textId="77777777" w:rsidR="00933FDF" w:rsidRDefault="00000000">
      <w:pPr>
        <w:pStyle w:val="FirstParagraph"/>
      </w:pPr>
      <w:r>
        <w:t>A tensor is a multi-dimensional array that serves as the fundamental data structure for all computations in neural networks.</w:t>
      </w:r>
    </w:p>
    <w:p w14:paraId="3C5A8F74" w14:textId="77777777" w:rsidR="00933FDF" w:rsidRDefault="00000000">
      <w:pPr>
        <w:pStyle w:val="BodyText"/>
      </w:pPr>
      <w:r>
        <w:rPr>
          <w:b/>
          <w:bCs/>
        </w:rPr>
        <w:t>Tensor Dimensions: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7"/>
        <w:gridCol w:w="919"/>
        <w:gridCol w:w="2954"/>
      </w:tblGrid>
      <w:tr w:rsidR="00933FDF" w14:paraId="5A66377F" w14:textId="77777777" w:rsidTr="00933F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3E3259" w14:textId="77777777" w:rsidR="00933FDF" w:rsidRDefault="00000000">
            <w:pPr>
              <w:pStyle w:val="Compact"/>
            </w:pPr>
            <w:r>
              <w:t>Dimensions</w:t>
            </w:r>
          </w:p>
        </w:tc>
        <w:tc>
          <w:tcPr>
            <w:tcW w:w="0" w:type="auto"/>
          </w:tcPr>
          <w:p w14:paraId="621E7F09" w14:textId="77777777" w:rsidR="00933FDF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46FC5C1A" w14:textId="77777777" w:rsidR="00933FDF" w:rsidRDefault="00000000">
            <w:pPr>
              <w:pStyle w:val="Compact"/>
            </w:pPr>
            <w:r>
              <w:t>Example</w:t>
            </w:r>
          </w:p>
        </w:tc>
      </w:tr>
      <w:tr w:rsidR="00933FDF" w14:paraId="27312572" w14:textId="77777777">
        <w:tc>
          <w:tcPr>
            <w:tcW w:w="0" w:type="auto"/>
          </w:tcPr>
          <w:p w14:paraId="1E6BEC1D" w14:textId="77777777" w:rsidR="00933FDF" w:rsidRDefault="00000000">
            <w:pPr>
              <w:pStyle w:val="Compact"/>
            </w:pPr>
            <w:r>
              <w:t>0D</w:t>
            </w:r>
          </w:p>
        </w:tc>
        <w:tc>
          <w:tcPr>
            <w:tcW w:w="0" w:type="auto"/>
          </w:tcPr>
          <w:p w14:paraId="2D4DDA5F" w14:textId="77777777" w:rsidR="00933FDF" w:rsidRDefault="00000000">
            <w:pPr>
              <w:pStyle w:val="Compact"/>
            </w:pPr>
            <w:r>
              <w:t>Scalar</w:t>
            </w:r>
          </w:p>
        </w:tc>
        <w:tc>
          <w:tcPr>
            <w:tcW w:w="0" w:type="auto"/>
          </w:tcPr>
          <w:p w14:paraId="1EBF2D14" w14:textId="77777777" w:rsidR="00933FDF" w:rsidRDefault="00000000">
            <w:pPr>
              <w:pStyle w:val="Compact"/>
            </w:pPr>
            <w:r>
              <w:rPr>
                <w:rStyle w:val="VerbatimChar"/>
              </w:rPr>
              <w:t>5.0</w:t>
            </w:r>
          </w:p>
        </w:tc>
      </w:tr>
      <w:tr w:rsidR="00933FDF" w14:paraId="6358E661" w14:textId="77777777">
        <w:tc>
          <w:tcPr>
            <w:tcW w:w="0" w:type="auto"/>
          </w:tcPr>
          <w:p w14:paraId="23763D57" w14:textId="77777777" w:rsidR="00933FDF" w:rsidRDefault="00000000">
            <w:pPr>
              <w:pStyle w:val="Compact"/>
            </w:pPr>
            <w:r>
              <w:t>1D</w:t>
            </w:r>
          </w:p>
        </w:tc>
        <w:tc>
          <w:tcPr>
            <w:tcW w:w="0" w:type="auto"/>
          </w:tcPr>
          <w:p w14:paraId="0A1BEB8E" w14:textId="77777777" w:rsidR="00933FDF" w:rsidRDefault="00000000">
            <w:pPr>
              <w:pStyle w:val="Compact"/>
            </w:pPr>
            <w:r>
              <w:t>Vector</w:t>
            </w:r>
          </w:p>
        </w:tc>
        <w:tc>
          <w:tcPr>
            <w:tcW w:w="0" w:type="auto"/>
          </w:tcPr>
          <w:p w14:paraId="6C285BDC" w14:textId="77777777" w:rsidR="00933FDF" w:rsidRDefault="00000000">
            <w:pPr>
              <w:pStyle w:val="Compact"/>
            </w:pPr>
            <w:r>
              <w:rPr>
                <w:rStyle w:val="VerbatimChar"/>
              </w:rPr>
              <w:t>[1, 2, 3]</w:t>
            </w:r>
          </w:p>
        </w:tc>
      </w:tr>
      <w:tr w:rsidR="00933FDF" w14:paraId="37E9FBFA" w14:textId="77777777">
        <w:tc>
          <w:tcPr>
            <w:tcW w:w="0" w:type="auto"/>
          </w:tcPr>
          <w:p w14:paraId="648B00F6" w14:textId="77777777" w:rsidR="00933FDF" w:rsidRDefault="00000000">
            <w:pPr>
              <w:pStyle w:val="Compact"/>
            </w:pPr>
            <w:r>
              <w:t>2D</w:t>
            </w:r>
          </w:p>
        </w:tc>
        <w:tc>
          <w:tcPr>
            <w:tcW w:w="0" w:type="auto"/>
          </w:tcPr>
          <w:p w14:paraId="43B0C285" w14:textId="77777777" w:rsidR="00933FDF" w:rsidRDefault="00000000">
            <w:pPr>
              <w:pStyle w:val="Compact"/>
            </w:pPr>
            <w:r>
              <w:t>Matrix</w:t>
            </w:r>
          </w:p>
        </w:tc>
        <w:tc>
          <w:tcPr>
            <w:tcW w:w="0" w:type="auto"/>
          </w:tcPr>
          <w:p w14:paraId="6F234A65" w14:textId="77777777" w:rsidR="00933FDF" w:rsidRDefault="00000000">
            <w:pPr>
              <w:pStyle w:val="Compact"/>
            </w:pPr>
            <w:r>
              <w:rPr>
                <w:rStyle w:val="VerbatimChar"/>
              </w:rPr>
              <w:t>[[1,2], [3,4]]</w:t>
            </w:r>
          </w:p>
        </w:tc>
      </w:tr>
      <w:tr w:rsidR="00933FDF" w14:paraId="60B653BE" w14:textId="77777777">
        <w:tc>
          <w:tcPr>
            <w:tcW w:w="0" w:type="auto"/>
          </w:tcPr>
          <w:p w14:paraId="26748641" w14:textId="77777777" w:rsidR="00933FDF" w:rsidRDefault="00000000">
            <w:pPr>
              <w:pStyle w:val="Compact"/>
            </w:pPr>
            <w:r>
              <w:t>ND</w:t>
            </w:r>
          </w:p>
        </w:tc>
        <w:tc>
          <w:tcPr>
            <w:tcW w:w="0" w:type="auto"/>
          </w:tcPr>
          <w:p w14:paraId="5F4F3CAF" w14:textId="77777777" w:rsidR="00933FDF" w:rsidRDefault="00000000">
            <w:pPr>
              <w:pStyle w:val="Compact"/>
            </w:pPr>
            <w:r>
              <w:t>Tensor</w:t>
            </w:r>
          </w:p>
        </w:tc>
        <w:tc>
          <w:tcPr>
            <w:tcW w:w="0" w:type="auto"/>
          </w:tcPr>
          <w:p w14:paraId="7DD7F3F1" w14:textId="77777777" w:rsidR="00933FDF" w:rsidRDefault="00000000">
            <w:pPr>
              <w:pStyle w:val="Compact"/>
            </w:pPr>
            <w:r>
              <w:t>Higher-dimensional arrays</w:t>
            </w:r>
          </w:p>
        </w:tc>
      </w:tr>
    </w:tbl>
    <w:p w14:paraId="4DB78F24" w14:textId="77777777" w:rsidR="00933FDF" w:rsidRDefault="00000000">
      <w:pPr>
        <w:pStyle w:val="Heading2"/>
      </w:pPr>
      <w:bookmarkStart w:id="18" w:name="core-implementation"/>
      <w:bookmarkStart w:id="19" w:name="_Toc219484827"/>
      <w:bookmarkEnd w:id="16"/>
      <w:r>
        <w:t>3.2 Core Implementation</w:t>
      </w:r>
      <w:bookmarkEnd w:id="19"/>
    </w:p>
    <w:p w14:paraId="15FB403B" w14:textId="77777777" w:rsidR="00933FDF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Tensor </w:t>
      </w:r>
      <w:r>
        <w:rPr>
          <w:rStyle w:val="OperatorTok"/>
        </w:rPr>
        <w:t>{</w:t>
      </w:r>
      <w:r>
        <w:br/>
      </w:r>
      <w:r>
        <w:rPr>
          <w:rStyle w:val="KeywordTok"/>
        </w:rPr>
        <w:t>private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size_t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VariableTok"/>
        </w:rPr>
        <w:t>shape_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// Dimensions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VariableTok"/>
        </w:rPr>
        <w:t>data_</w:t>
      </w:r>
      <w:r>
        <w:rPr>
          <w:rStyle w:val="OperatorTok"/>
        </w:rPr>
        <w:t>;</w:t>
      </w:r>
      <w:r>
        <w:rPr>
          <w:rStyle w:val="NormalTok"/>
        </w:rPr>
        <w:t xml:space="preserve">     </w:t>
      </w:r>
      <w:r>
        <w:rPr>
          <w:rStyle w:val="CommentTok"/>
        </w:rPr>
        <w:t>// Flattened data (row-major)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float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VariableTok"/>
        </w:rPr>
        <w:t>grad_</w:t>
      </w:r>
      <w:r>
        <w:rPr>
          <w:rStyle w:val="OperatorTok"/>
        </w:rPr>
        <w:t>;</w:t>
      </w:r>
      <w:r>
        <w:rPr>
          <w:rStyle w:val="NormalTok"/>
        </w:rPr>
        <w:t xml:space="preserve">     </w:t>
      </w:r>
      <w:r>
        <w:rPr>
          <w:rStyle w:val="CommentTok"/>
        </w:rPr>
        <w:t>// Gradients for backpropagation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VariableTok"/>
        </w:rPr>
        <w:t>requires_grad_</w:t>
      </w:r>
      <w:r>
        <w:rPr>
          <w:rStyle w:val="OperatorTok"/>
        </w:rPr>
        <w:t>;</w:t>
      </w:r>
      <w:r>
        <w:rPr>
          <w:rStyle w:val="NormalTok"/>
        </w:rPr>
        <w:t xml:space="preserve">          </w:t>
      </w:r>
      <w:r>
        <w:rPr>
          <w:rStyle w:val="CommentTok"/>
        </w:rPr>
        <w:t>// Flag for gradient computation</w:t>
      </w:r>
      <w:r>
        <w:br/>
      </w:r>
      <w:r>
        <w:rPr>
          <w:rStyle w:val="OperatorTok"/>
        </w:rPr>
        <w:t>};</w:t>
      </w:r>
    </w:p>
    <w:p w14:paraId="62DBDD57" w14:textId="77777777" w:rsidR="00933FDF" w:rsidRDefault="00000000">
      <w:pPr>
        <w:pStyle w:val="Heading2"/>
      </w:pPr>
      <w:bookmarkStart w:id="20" w:name="key-operations"/>
      <w:bookmarkStart w:id="21" w:name="_Toc219484828"/>
      <w:bookmarkEnd w:id="18"/>
      <w:r>
        <w:t>3.3 Key Operations</w:t>
      </w:r>
      <w:bookmarkEnd w:id="21"/>
    </w:p>
    <w:p w14:paraId="27C73E81" w14:textId="77777777" w:rsidR="00933FDF" w:rsidRDefault="00000000">
      <w:pPr>
        <w:pStyle w:val="Heading3"/>
      </w:pPr>
      <w:bookmarkStart w:id="22" w:name="matrix-multiplication"/>
      <w:r>
        <w:t>Matrix Multiplication</w:t>
      </w:r>
    </w:p>
    <w:p w14:paraId="21B5A3EC" w14:textId="77777777" w:rsidR="00933FDF" w:rsidRDefault="00000000">
      <w:pPr>
        <w:pStyle w:val="FirstParagraph"/>
      </w:pPr>
      <w:r>
        <w:t>Matrix multiplication is the cornerstone operation of neural networks:</w:t>
      </w:r>
    </w:p>
    <w:p w14:paraId="505E4C08" w14:textId="77777777" w:rsidR="00933FDF" w:rsidRDefault="00000000">
      <w:pPr>
        <w:pStyle w:val="SourceCode"/>
      </w:pPr>
      <w:r>
        <w:rPr>
          <w:rStyle w:val="CommentTok"/>
        </w:rPr>
        <w:t>// For matrices A (M×K) and B (K×N), result C is (M×N)</w:t>
      </w:r>
      <w:r>
        <w:br/>
      </w:r>
      <w:r>
        <w:rPr>
          <w:rStyle w:val="CommentTok"/>
        </w:rPr>
        <w:t>// C[i][j] = Σ(A[i][k] × B[k][j]) for all k</w:t>
      </w:r>
      <w:r>
        <w:br/>
      </w:r>
      <w:r>
        <w:rPr>
          <w:rStyle w:val="NormalTok"/>
        </w:rPr>
        <w:t>Tensor matmul</w:t>
      </w:r>
      <w:r>
        <w:rPr>
          <w:rStyle w:val="OperatorTok"/>
        </w:rPr>
        <w:t>(</w:t>
      </w:r>
      <w:r>
        <w:rPr>
          <w:rStyle w:val="AttributeTok"/>
        </w:rPr>
        <w:t>const</w:t>
      </w:r>
      <w:r>
        <w:rPr>
          <w:rStyle w:val="NormalTok"/>
        </w:rPr>
        <w:t xml:space="preserve"> Tensor </w:t>
      </w:r>
      <w:r>
        <w:rPr>
          <w:rStyle w:val="OperatorTok"/>
        </w:rPr>
        <w:t>&amp;</w:t>
      </w:r>
      <w:r>
        <w:rPr>
          <w:rStyle w:val="NormalTok"/>
        </w:rPr>
        <w:t>other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AttributeTok"/>
        </w:rPr>
        <w:t>const</w:t>
      </w:r>
      <w:r>
        <w:rPr>
          <w:rStyle w:val="OperatorTok"/>
        </w:rPr>
        <w:t>;</w:t>
      </w:r>
    </w:p>
    <w:p w14:paraId="4C97AAB1" w14:textId="77777777" w:rsidR="00933FDF" w:rsidRDefault="00000000">
      <w:pPr>
        <w:pStyle w:val="Heading3"/>
      </w:pPr>
      <w:bookmarkStart w:id="23" w:name="other-operations"/>
      <w:bookmarkEnd w:id="22"/>
      <w:r>
        <w:t>Other Operations</w:t>
      </w:r>
    </w:p>
    <w:p w14:paraId="717C35B2" w14:textId="77777777" w:rsidR="00933FDF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add()</w:t>
      </w:r>
      <w:r>
        <w:t xml:space="preserve">, </w:t>
      </w:r>
      <w:r>
        <w:rPr>
          <w:rStyle w:val="VerbatimChar"/>
        </w:rPr>
        <w:t>subtract()</w:t>
      </w:r>
      <w:r>
        <w:t xml:space="preserve">, </w:t>
      </w:r>
      <w:r>
        <w:rPr>
          <w:rStyle w:val="VerbatimChar"/>
        </w:rPr>
        <w:t>multiply()</w:t>
      </w:r>
      <w:r>
        <w:t xml:space="preserve"> - Element-wise operations</w:t>
      </w:r>
    </w:p>
    <w:p w14:paraId="4524CEFF" w14:textId="77777777" w:rsidR="00933FDF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transpose()</w:t>
      </w:r>
      <w:r>
        <w:t xml:space="preserve"> - Matrix transposition</w:t>
      </w:r>
    </w:p>
    <w:p w14:paraId="3025E4AE" w14:textId="77777777" w:rsidR="00933FDF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scalar_multiply()</w:t>
      </w:r>
      <w:r>
        <w:t xml:space="preserve">, </w:t>
      </w:r>
      <w:r>
        <w:rPr>
          <w:rStyle w:val="VerbatimChar"/>
        </w:rPr>
        <w:t>scalar_add()</w:t>
      </w:r>
      <w:r>
        <w:t xml:space="preserve"> - Scalar operations</w:t>
      </w:r>
    </w:p>
    <w:p w14:paraId="38C2AB19" w14:textId="77777777" w:rsidR="00933FDF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sum()</w:t>
      </w:r>
      <w:r>
        <w:t xml:space="preserve">, </w:t>
      </w:r>
      <w:r>
        <w:rPr>
          <w:rStyle w:val="VerbatimChar"/>
        </w:rPr>
        <w:t>mean()</w:t>
      </w:r>
      <w:r>
        <w:t xml:space="preserve"> - Reduction operations</w:t>
      </w:r>
    </w:p>
    <w:p w14:paraId="288443D4" w14:textId="77777777" w:rsidR="00D55212" w:rsidRDefault="00D5521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24" w:name="activation-functions"/>
      <w:bookmarkStart w:id="25" w:name="_Toc219484829"/>
      <w:bookmarkEnd w:id="14"/>
      <w:bookmarkEnd w:id="20"/>
      <w:bookmarkEnd w:id="23"/>
      <w:r>
        <w:br w:type="page"/>
      </w:r>
    </w:p>
    <w:p w14:paraId="1F2AA74A" w14:textId="6E90150B" w:rsidR="00933FDF" w:rsidRDefault="00000000">
      <w:pPr>
        <w:pStyle w:val="Heading1"/>
      </w:pPr>
      <w:r>
        <w:lastRenderedPageBreak/>
        <w:t>4. Activation Functions</w:t>
      </w:r>
      <w:bookmarkEnd w:id="25"/>
    </w:p>
    <w:p w14:paraId="4260871E" w14:textId="77777777" w:rsidR="00933FDF" w:rsidRDefault="00000000">
      <w:pPr>
        <w:pStyle w:val="FirstParagraph"/>
      </w:pPr>
      <w:r>
        <w:t>Activation functions introduce non-linearity, enabling networks to learn complex patterns.</w:t>
      </w:r>
    </w:p>
    <w:p w14:paraId="0C2C5D72" w14:textId="77777777" w:rsidR="00933FDF" w:rsidRDefault="00000000">
      <w:pPr>
        <w:pStyle w:val="Heading2"/>
      </w:pPr>
      <w:bookmarkStart w:id="26" w:name="relu-rectified-linear-unit"/>
      <w:bookmarkStart w:id="27" w:name="_Toc219484830"/>
      <w:r>
        <w:t>4.1 ReLU (Rectified Linear Unit)</w:t>
      </w:r>
      <w:bookmarkEnd w:id="27"/>
    </w:p>
    <w:p w14:paraId="1D09A633" w14:textId="77777777" w:rsidR="00933FDF" w:rsidRDefault="00000000">
      <w:pPr>
        <w:pStyle w:val="FirstParagraph"/>
      </w:pPr>
      <w:r>
        <w:t>The most widely used activation function due to its simplicity and effectiveness.</w:t>
      </w:r>
    </w:p>
    <w:p w14:paraId="1639A675" w14:textId="77777777" w:rsidR="00933FDF" w:rsidRDefault="00000000">
      <w:pPr>
        <w:pStyle w:val="CaptionedFigure"/>
      </w:pPr>
      <w:r>
        <w:rPr>
          <w:noProof/>
        </w:rPr>
        <w:drawing>
          <wp:inline distT="0" distB="0" distL="0" distR="0" wp14:anchorId="2B14B3BB" wp14:editId="543FDD2E">
            <wp:extent cx="3121152" cy="3121152"/>
            <wp:effectExtent l="0" t="0" r="0" b="0"/>
            <wp:docPr id="26" name="Picture" descr="ReLU Activation Func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s/relu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B38542" w14:textId="77777777" w:rsidR="00933FDF" w:rsidRDefault="00000000">
      <w:pPr>
        <w:pStyle w:val="ImageCaption"/>
      </w:pPr>
      <w:r>
        <w:t>ReLU Activation Function</w:t>
      </w:r>
    </w:p>
    <w:p w14:paraId="4E0C1C01" w14:textId="77777777" w:rsidR="00933FDF" w:rsidRDefault="00000000">
      <w:pPr>
        <w:pStyle w:val="BodyText"/>
      </w:pPr>
      <w:r>
        <w:rPr>
          <w:b/>
          <w:bCs/>
        </w:rPr>
        <w:t>Mathematical Definition:</w:t>
      </w:r>
    </w:p>
    <w:p w14:paraId="419B22D6" w14:textId="77777777" w:rsidR="00933FDF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ReLU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max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79448BA" w14:textId="77777777" w:rsidR="00933FDF" w:rsidRDefault="00000000">
      <w:pPr>
        <w:pStyle w:val="FirstParagraph"/>
      </w:pPr>
      <w:r>
        <w:rPr>
          <w:b/>
          <w:bCs/>
        </w:rPr>
        <w:t>Derivative:</w:t>
      </w:r>
    </w:p>
    <w:p w14:paraId="0EB6F15F" w14:textId="77777777" w:rsidR="00933FDF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ReLU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m:t>otherwise</m:t>
                    </m:r>
                  </m:e>
                </m:mr>
              </m:m>
            </m:e>
          </m:d>
        </m:oMath>
      </m:oMathPara>
    </w:p>
    <w:p w14:paraId="09F33D95" w14:textId="77777777" w:rsidR="00D55212" w:rsidRDefault="00D5521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8" w:name="sigmoid"/>
      <w:bookmarkStart w:id="29" w:name="_Toc219484831"/>
      <w:bookmarkEnd w:id="26"/>
      <w:r>
        <w:br w:type="page"/>
      </w:r>
    </w:p>
    <w:p w14:paraId="1B568F46" w14:textId="496FE44A" w:rsidR="00933FDF" w:rsidRDefault="00D55212">
      <w:pPr>
        <w:pStyle w:val="Heading2"/>
      </w:pPr>
      <w:r>
        <w:rPr>
          <w:noProof/>
        </w:rPr>
        <w:lastRenderedPageBreak/>
        <w:drawing>
          <wp:anchor distT="0" distB="0" distL="114300" distR="114300" simplePos="0" relativeHeight="251660800" behindDoc="1" locked="0" layoutInCell="1" allowOverlap="1" wp14:anchorId="31151C28" wp14:editId="0C3AC002">
            <wp:simplePos x="0" y="0"/>
            <wp:positionH relativeFrom="column">
              <wp:posOffset>3137836</wp:posOffset>
            </wp:positionH>
            <wp:positionV relativeFrom="paragraph">
              <wp:posOffset>172686</wp:posOffset>
            </wp:positionV>
            <wp:extent cx="3121152" cy="3121152"/>
            <wp:effectExtent l="0" t="0" r="0" b="0"/>
            <wp:wrapTight wrapText="bothSides">
              <wp:wrapPolygon edited="0">
                <wp:start x="0" y="0"/>
                <wp:lineTo x="0" y="21490"/>
                <wp:lineTo x="21490" y="21490"/>
                <wp:lineTo x="21490" y="0"/>
                <wp:lineTo x="0" y="0"/>
              </wp:wrapPolygon>
            </wp:wrapTight>
            <wp:docPr id="30" name="Picture" descr="Sigmoid Activation Func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images/sigmoid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>
        <w:t>4.2 Sigmoid</w:t>
      </w:r>
      <w:bookmarkEnd w:id="29"/>
    </w:p>
    <w:p w14:paraId="62C32806" w14:textId="6A22D430" w:rsidR="00933FDF" w:rsidRDefault="00000000">
      <w:pPr>
        <w:pStyle w:val="FirstParagraph"/>
      </w:pPr>
      <w:r>
        <w:t>Squashes input values to the range (0, 1), making it ideal for probability outputs.</w:t>
      </w:r>
    </w:p>
    <w:p w14:paraId="73E365D6" w14:textId="2FAE368F" w:rsidR="00933FDF" w:rsidRDefault="00933FDF">
      <w:pPr>
        <w:pStyle w:val="CaptionedFigure"/>
      </w:pPr>
    </w:p>
    <w:p w14:paraId="75C6C603" w14:textId="77777777" w:rsidR="00933FDF" w:rsidRDefault="00000000">
      <w:pPr>
        <w:pStyle w:val="ImageCaption"/>
      </w:pPr>
      <w:r>
        <w:t>Sigmoid Activation Function</w:t>
      </w:r>
    </w:p>
    <w:p w14:paraId="65A76A48" w14:textId="77777777" w:rsidR="00933FDF" w:rsidRDefault="00000000">
      <w:pPr>
        <w:pStyle w:val="BodyText"/>
      </w:pPr>
      <w:r>
        <w:rPr>
          <w:b/>
          <w:bCs/>
        </w:rPr>
        <w:t>Mathematical Definition:</w:t>
      </w:r>
    </w:p>
    <w:p w14:paraId="62A53C79" w14:textId="77777777" w:rsidR="00933FDF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den>
          </m:f>
        </m:oMath>
      </m:oMathPara>
    </w:p>
    <w:p w14:paraId="780DD282" w14:textId="77777777" w:rsidR="00933FDF" w:rsidRDefault="00000000">
      <w:pPr>
        <w:pStyle w:val="FirstParagraph"/>
      </w:pPr>
      <w:r>
        <w:rPr>
          <w:b/>
          <w:bCs/>
        </w:rPr>
        <w:t>Derivative:</w:t>
      </w:r>
    </w:p>
    <w:bookmarkStart w:id="30" w:name="comparison-of-activation-functions"/>
    <w:bookmarkStart w:id="31" w:name="_Toc219484832"/>
    <w:bookmarkEnd w:id="28"/>
    <w:p w14:paraId="115FE9F4" w14:textId="077C4196" w:rsidR="00D55212" w:rsidRPr="00D55212" w:rsidRDefault="00D55212" w:rsidP="00D55212">
      <w:pPr>
        <w:pStyle w:val="BodyText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</m:oMath>
      </m:oMathPara>
    </w:p>
    <w:p w14:paraId="23B3980E" w14:textId="77777777" w:rsidR="00D55212" w:rsidRDefault="00D55212" w:rsidP="00D55212">
      <w:pPr>
        <w:pStyle w:val="BodyText"/>
      </w:pPr>
    </w:p>
    <w:p w14:paraId="525D05B6" w14:textId="77777777" w:rsidR="00D55212" w:rsidRPr="00D55212" w:rsidRDefault="00D55212" w:rsidP="00D55212">
      <w:pPr>
        <w:pStyle w:val="BodyText"/>
      </w:pPr>
    </w:p>
    <w:p w14:paraId="6BB12E7C" w14:textId="01B82B40" w:rsidR="00933FDF" w:rsidRDefault="00000000">
      <w:pPr>
        <w:pStyle w:val="Heading2"/>
      </w:pPr>
      <w:r>
        <w:t>4.3 Comparison of Activation Functions</w:t>
      </w:r>
      <w:bookmarkEnd w:id="3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56"/>
        <w:gridCol w:w="1719"/>
        <w:gridCol w:w="2455"/>
        <w:gridCol w:w="1473"/>
        <w:gridCol w:w="1473"/>
      </w:tblGrid>
      <w:tr w:rsidR="00933FDF" w14:paraId="502EA8F7" w14:textId="77777777" w:rsidTr="00933F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30" w:type="dxa"/>
          </w:tcPr>
          <w:p w14:paraId="07512F74" w14:textId="77777777" w:rsidR="00933FDF" w:rsidRDefault="00000000">
            <w:pPr>
              <w:pStyle w:val="Compact"/>
            </w:pPr>
            <w:r>
              <w:t>Function</w:t>
            </w:r>
          </w:p>
        </w:tc>
        <w:tc>
          <w:tcPr>
            <w:tcW w:w="1421" w:type="dxa"/>
          </w:tcPr>
          <w:p w14:paraId="509637E7" w14:textId="77777777" w:rsidR="00933FDF" w:rsidRDefault="00000000">
            <w:pPr>
              <w:pStyle w:val="Compact"/>
            </w:pPr>
            <w:r>
              <w:t>Range</w:t>
            </w:r>
          </w:p>
        </w:tc>
        <w:tc>
          <w:tcPr>
            <w:tcW w:w="2030" w:type="dxa"/>
          </w:tcPr>
          <w:p w14:paraId="2DEB6CB0" w14:textId="77777777" w:rsidR="00933FDF" w:rsidRDefault="00000000">
            <w:pPr>
              <w:pStyle w:val="Compact"/>
            </w:pPr>
            <w:r>
              <w:t>Use Case</w:t>
            </w:r>
          </w:p>
        </w:tc>
        <w:tc>
          <w:tcPr>
            <w:tcW w:w="1218" w:type="dxa"/>
          </w:tcPr>
          <w:p w14:paraId="3BB578A0" w14:textId="77777777" w:rsidR="00933FDF" w:rsidRDefault="00000000">
            <w:pPr>
              <w:pStyle w:val="Compact"/>
            </w:pPr>
            <w:r>
              <w:t>Pros</w:t>
            </w:r>
          </w:p>
        </w:tc>
        <w:tc>
          <w:tcPr>
            <w:tcW w:w="1218" w:type="dxa"/>
          </w:tcPr>
          <w:p w14:paraId="3BE1600D" w14:textId="77777777" w:rsidR="00933FDF" w:rsidRDefault="00000000">
            <w:pPr>
              <w:pStyle w:val="Compact"/>
            </w:pPr>
            <w:r>
              <w:t>Cons</w:t>
            </w:r>
          </w:p>
        </w:tc>
      </w:tr>
      <w:tr w:rsidR="00933FDF" w14:paraId="3F82DB0B" w14:textId="77777777">
        <w:tc>
          <w:tcPr>
            <w:tcW w:w="2030" w:type="dxa"/>
          </w:tcPr>
          <w:p w14:paraId="2914E832" w14:textId="77777777" w:rsidR="00933FDF" w:rsidRDefault="00000000">
            <w:pPr>
              <w:pStyle w:val="Compact"/>
            </w:pPr>
            <w:r>
              <w:t>ReLU</w:t>
            </w:r>
          </w:p>
        </w:tc>
        <w:tc>
          <w:tcPr>
            <w:tcW w:w="1421" w:type="dxa"/>
          </w:tcPr>
          <w:p w14:paraId="221C7F30" w14:textId="77777777" w:rsidR="00933FDF" w:rsidRDefault="00000000">
            <w:pPr>
              <w:pStyle w:val="Compact"/>
            </w:pPr>
            <w:r>
              <w:t>[0, ∞)</w:t>
            </w:r>
          </w:p>
        </w:tc>
        <w:tc>
          <w:tcPr>
            <w:tcW w:w="2030" w:type="dxa"/>
          </w:tcPr>
          <w:p w14:paraId="3A4810AE" w14:textId="77777777" w:rsidR="00933FDF" w:rsidRDefault="00000000">
            <w:pPr>
              <w:pStyle w:val="Compact"/>
            </w:pPr>
            <w:r>
              <w:t>Hidden layers</w:t>
            </w:r>
          </w:p>
        </w:tc>
        <w:tc>
          <w:tcPr>
            <w:tcW w:w="1218" w:type="dxa"/>
          </w:tcPr>
          <w:p w14:paraId="79B4BE8C" w14:textId="77777777" w:rsidR="00933FDF" w:rsidRDefault="00000000">
            <w:pPr>
              <w:pStyle w:val="Compact"/>
            </w:pPr>
            <w:r>
              <w:t>Fast, reduces vanishing gradient</w:t>
            </w:r>
          </w:p>
        </w:tc>
        <w:tc>
          <w:tcPr>
            <w:tcW w:w="1218" w:type="dxa"/>
          </w:tcPr>
          <w:p w14:paraId="25FEEACF" w14:textId="77777777" w:rsidR="00933FDF" w:rsidRDefault="00000000">
            <w:pPr>
              <w:pStyle w:val="Compact"/>
            </w:pPr>
            <w:r>
              <w:t>Dead neurons</w:t>
            </w:r>
          </w:p>
        </w:tc>
      </w:tr>
      <w:tr w:rsidR="00933FDF" w14:paraId="222915DE" w14:textId="77777777">
        <w:tc>
          <w:tcPr>
            <w:tcW w:w="2030" w:type="dxa"/>
          </w:tcPr>
          <w:p w14:paraId="1A1A18A7" w14:textId="77777777" w:rsidR="00933FDF" w:rsidRDefault="00000000">
            <w:pPr>
              <w:pStyle w:val="Compact"/>
            </w:pPr>
            <w:r>
              <w:t>Sigmoid</w:t>
            </w:r>
          </w:p>
        </w:tc>
        <w:tc>
          <w:tcPr>
            <w:tcW w:w="1421" w:type="dxa"/>
          </w:tcPr>
          <w:p w14:paraId="76308878" w14:textId="77777777" w:rsidR="00933FDF" w:rsidRDefault="00000000">
            <w:pPr>
              <w:pStyle w:val="Compact"/>
            </w:pPr>
            <w:r>
              <w:t>(0, 1)</w:t>
            </w:r>
          </w:p>
        </w:tc>
        <w:tc>
          <w:tcPr>
            <w:tcW w:w="2030" w:type="dxa"/>
          </w:tcPr>
          <w:p w14:paraId="3EF06093" w14:textId="77777777" w:rsidR="00933FDF" w:rsidRDefault="00000000">
            <w:pPr>
              <w:pStyle w:val="Compact"/>
            </w:pPr>
            <w:r>
              <w:t>Binary output</w:t>
            </w:r>
          </w:p>
        </w:tc>
        <w:tc>
          <w:tcPr>
            <w:tcW w:w="1218" w:type="dxa"/>
          </w:tcPr>
          <w:p w14:paraId="26B5C058" w14:textId="77777777" w:rsidR="00933FDF" w:rsidRDefault="00000000">
            <w:pPr>
              <w:pStyle w:val="Compact"/>
            </w:pPr>
            <w:r>
              <w:t>Smooth probability</w:t>
            </w:r>
          </w:p>
        </w:tc>
        <w:tc>
          <w:tcPr>
            <w:tcW w:w="1218" w:type="dxa"/>
          </w:tcPr>
          <w:p w14:paraId="25A0BAC0" w14:textId="77777777" w:rsidR="00933FDF" w:rsidRDefault="00000000">
            <w:pPr>
              <w:pStyle w:val="Compact"/>
            </w:pPr>
            <w:r>
              <w:t>Vanishing gradient</w:t>
            </w:r>
          </w:p>
        </w:tc>
      </w:tr>
      <w:tr w:rsidR="00933FDF" w14:paraId="2D98D6D8" w14:textId="77777777">
        <w:tc>
          <w:tcPr>
            <w:tcW w:w="2030" w:type="dxa"/>
          </w:tcPr>
          <w:p w14:paraId="1D38AF61" w14:textId="77777777" w:rsidR="00933FDF" w:rsidRDefault="00000000">
            <w:pPr>
              <w:pStyle w:val="Compact"/>
            </w:pPr>
            <w:r>
              <w:t>Tanh</w:t>
            </w:r>
          </w:p>
        </w:tc>
        <w:tc>
          <w:tcPr>
            <w:tcW w:w="1421" w:type="dxa"/>
          </w:tcPr>
          <w:p w14:paraId="22ACEBE4" w14:textId="77777777" w:rsidR="00933FDF" w:rsidRDefault="00000000">
            <w:pPr>
              <w:pStyle w:val="Compact"/>
            </w:pPr>
            <w:r>
              <w:t>(-1, 1)</w:t>
            </w:r>
          </w:p>
        </w:tc>
        <w:tc>
          <w:tcPr>
            <w:tcW w:w="2030" w:type="dxa"/>
          </w:tcPr>
          <w:p w14:paraId="5EE24086" w14:textId="77777777" w:rsidR="00933FDF" w:rsidRDefault="00000000">
            <w:pPr>
              <w:pStyle w:val="Compact"/>
            </w:pPr>
            <w:r>
              <w:t>Hidden layers</w:t>
            </w:r>
          </w:p>
        </w:tc>
        <w:tc>
          <w:tcPr>
            <w:tcW w:w="1218" w:type="dxa"/>
          </w:tcPr>
          <w:p w14:paraId="28D24573" w14:textId="77777777" w:rsidR="00933FDF" w:rsidRDefault="00000000">
            <w:pPr>
              <w:pStyle w:val="Compact"/>
            </w:pPr>
            <w:r>
              <w:t>Zero-centered</w:t>
            </w:r>
          </w:p>
        </w:tc>
        <w:tc>
          <w:tcPr>
            <w:tcW w:w="1218" w:type="dxa"/>
          </w:tcPr>
          <w:p w14:paraId="25BF0E6B" w14:textId="77777777" w:rsidR="00933FDF" w:rsidRDefault="00000000">
            <w:pPr>
              <w:pStyle w:val="Compact"/>
            </w:pPr>
            <w:r>
              <w:t>Vanishing gradient</w:t>
            </w:r>
          </w:p>
        </w:tc>
      </w:tr>
      <w:tr w:rsidR="00933FDF" w14:paraId="57C4CC13" w14:textId="77777777">
        <w:tc>
          <w:tcPr>
            <w:tcW w:w="2030" w:type="dxa"/>
          </w:tcPr>
          <w:p w14:paraId="5B76EA3E" w14:textId="77777777" w:rsidR="00933FDF" w:rsidRDefault="00000000">
            <w:pPr>
              <w:pStyle w:val="Compact"/>
            </w:pPr>
            <w:r>
              <w:t>Softmax</w:t>
            </w:r>
          </w:p>
        </w:tc>
        <w:tc>
          <w:tcPr>
            <w:tcW w:w="1421" w:type="dxa"/>
          </w:tcPr>
          <w:p w14:paraId="7C053B30" w14:textId="77777777" w:rsidR="00933FDF" w:rsidRDefault="00000000">
            <w:pPr>
              <w:pStyle w:val="Compact"/>
            </w:pPr>
            <w:r>
              <w:t>(0, 1)</w:t>
            </w:r>
          </w:p>
        </w:tc>
        <w:tc>
          <w:tcPr>
            <w:tcW w:w="2030" w:type="dxa"/>
          </w:tcPr>
          <w:p w14:paraId="6FBCAB80" w14:textId="77777777" w:rsidR="00933FDF" w:rsidRDefault="00000000">
            <w:pPr>
              <w:pStyle w:val="Compact"/>
            </w:pPr>
            <w:r>
              <w:t>Multi-class output</w:t>
            </w:r>
          </w:p>
        </w:tc>
        <w:tc>
          <w:tcPr>
            <w:tcW w:w="1218" w:type="dxa"/>
          </w:tcPr>
          <w:p w14:paraId="340C5280" w14:textId="77777777" w:rsidR="00933FDF" w:rsidRDefault="00000000">
            <w:pPr>
              <w:pStyle w:val="Compact"/>
            </w:pPr>
            <w:r>
              <w:t>Probability distribution</w:t>
            </w:r>
          </w:p>
        </w:tc>
        <w:tc>
          <w:tcPr>
            <w:tcW w:w="1218" w:type="dxa"/>
          </w:tcPr>
          <w:p w14:paraId="57C5BBDC" w14:textId="77777777" w:rsidR="00933FDF" w:rsidRDefault="00000000">
            <w:pPr>
              <w:pStyle w:val="Compact"/>
            </w:pPr>
            <w:r>
              <w:t>Computationally expensive</w:t>
            </w:r>
          </w:p>
        </w:tc>
      </w:tr>
    </w:tbl>
    <w:p w14:paraId="4DD005FB" w14:textId="77777777" w:rsidR="00D55212" w:rsidRDefault="00D55212">
      <w:pPr>
        <w:pStyle w:val="Heading1"/>
      </w:pPr>
      <w:bookmarkStart w:id="32" w:name="loss-functions"/>
      <w:bookmarkStart w:id="33" w:name="_Toc219484833"/>
      <w:bookmarkEnd w:id="24"/>
      <w:bookmarkEnd w:id="30"/>
    </w:p>
    <w:p w14:paraId="61A19962" w14:textId="77777777" w:rsidR="00D55212" w:rsidRDefault="00D5521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3D5D6FC" w14:textId="40824BC5" w:rsidR="00933FDF" w:rsidRDefault="00000000">
      <w:pPr>
        <w:pStyle w:val="Heading1"/>
      </w:pPr>
      <w:r>
        <w:lastRenderedPageBreak/>
        <w:t>5. Loss Functions</w:t>
      </w:r>
      <w:bookmarkEnd w:id="33"/>
    </w:p>
    <w:p w14:paraId="2DA55279" w14:textId="77777777" w:rsidR="00933FDF" w:rsidRDefault="00000000">
      <w:pPr>
        <w:pStyle w:val="FirstParagraph"/>
      </w:pPr>
      <w:r>
        <w:t>Loss functions quantify how well the network’s predictions match the expected outputs.</w:t>
      </w:r>
    </w:p>
    <w:p w14:paraId="3A59A607" w14:textId="77777777" w:rsidR="00933FDF" w:rsidRDefault="00000000">
      <w:pPr>
        <w:pStyle w:val="Heading2"/>
      </w:pPr>
      <w:bookmarkStart w:id="34" w:name="mean-squared-error-mse"/>
      <w:bookmarkStart w:id="35" w:name="_Toc219484834"/>
      <w:r>
        <w:t>5.1 Mean Squared Error (MSE)</w:t>
      </w:r>
      <w:bookmarkEnd w:id="35"/>
    </w:p>
    <w:p w14:paraId="1C432B9E" w14:textId="77777777" w:rsidR="00933FDF" w:rsidRDefault="00000000">
      <w:pPr>
        <w:pStyle w:val="FirstParagraph"/>
      </w:pPr>
      <w:r>
        <w:t>Best suited for regression tasks where outputs are continuous values.</w:t>
      </w:r>
    </w:p>
    <w:p w14:paraId="57ED1467" w14:textId="77777777" w:rsidR="00933FDF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MSE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r>
            <w:rPr>
              <w:rFonts w:ascii="Cambria Math" w:hAnsi="Cambria Math"/>
            </w:rPr>
            <m:t>predictio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targe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D34A29D" w14:textId="77777777" w:rsidR="00933FDF" w:rsidRDefault="00000000">
      <w:pPr>
        <w:pStyle w:val="Heading2"/>
      </w:pPr>
      <w:bookmarkStart w:id="36" w:name="binary-cross-entropy-bce"/>
      <w:bookmarkStart w:id="37" w:name="_Toc219484835"/>
      <w:bookmarkEnd w:id="34"/>
      <w:r>
        <w:t>5.2 Binary Cross-Entropy (BCE)</w:t>
      </w:r>
      <w:bookmarkEnd w:id="37"/>
    </w:p>
    <w:p w14:paraId="274F29CB" w14:textId="77777777" w:rsidR="00933FDF" w:rsidRDefault="00000000">
      <w:pPr>
        <w:pStyle w:val="FirstParagraph"/>
      </w:pPr>
      <w:r>
        <w:t>Optimal for binary classification problems.</w:t>
      </w:r>
    </w:p>
    <w:p w14:paraId="23031289" w14:textId="77777777" w:rsidR="00933FDF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BCE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log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)+(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)⋅</m:t>
          </m:r>
          <m:r>
            <w:rPr>
              <w:rFonts w:ascii="Cambria Math" w:hAnsi="Cambria Math"/>
            </w:rPr>
            <m:t>log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)]</m:t>
          </m:r>
        </m:oMath>
      </m:oMathPara>
    </w:p>
    <w:p w14:paraId="47EAD7AD" w14:textId="77777777" w:rsidR="00933FDF" w:rsidRDefault="00000000">
      <w:pPr>
        <w:pStyle w:val="Heading2"/>
      </w:pPr>
      <w:bookmarkStart w:id="38" w:name="cross-entropy"/>
      <w:bookmarkStart w:id="39" w:name="_Toc219484836"/>
      <w:bookmarkEnd w:id="36"/>
      <w:r>
        <w:t>5.3 Cross-Entropy</w:t>
      </w:r>
      <w:bookmarkEnd w:id="39"/>
    </w:p>
    <w:p w14:paraId="1760F3BF" w14:textId="77777777" w:rsidR="00933FDF" w:rsidRDefault="00000000">
      <w:pPr>
        <w:pStyle w:val="FirstParagraph"/>
      </w:pPr>
      <w:r>
        <w:t>Designed for multi-class classification with softmax output.</w:t>
      </w:r>
    </w:p>
    <w:p w14:paraId="7D73AF70" w14:textId="77777777" w:rsidR="00933FDF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CE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t</m:t>
              </m:r>
            </m:e>
          </m:nary>
          <m:r>
            <w:rPr>
              <w:rFonts w:ascii="Cambria Math" w:hAnsi="Cambria Math"/>
            </w:rPr>
            <m:t>arge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log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softmax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predictio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))</m:t>
          </m:r>
        </m:oMath>
      </m:oMathPara>
    </w:p>
    <w:p w14:paraId="2AD6FDDB" w14:textId="77777777" w:rsidR="00D55212" w:rsidRDefault="00D5521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40" w:name="neural-network-layers"/>
      <w:bookmarkStart w:id="41" w:name="_Toc219484837"/>
      <w:bookmarkEnd w:id="32"/>
      <w:bookmarkEnd w:id="38"/>
      <w:r>
        <w:br w:type="page"/>
      </w:r>
    </w:p>
    <w:p w14:paraId="5A1E5FB6" w14:textId="0F86361F" w:rsidR="00933FDF" w:rsidRDefault="00000000">
      <w:pPr>
        <w:pStyle w:val="Heading1"/>
      </w:pPr>
      <w:r>
        <w:lastRenderedPageBreak/>
        <w:t>6. Neural Network Layers</w:t>
      </w:r>
      <w:bookmarkEnd w:id="41"/>
    </w:p>
    <w:p w14:paraId="5A4AA50E" w14:textId="77777777" w:rsidR="00933FDF" w:rsidRDefault="00000000">
      <w:pPr>
        <w:pStyle w:val="Heading2"/>
      </w:pPr>
      <w:bookmarkStart w:id="42" w:name="dense-fully-connected-layer"/>
      <w:bookmarkStart w:id="43" w:name="_Toc219484838"/>
      <w:r>
        <w:t>6.1 Dense (Fully Connected) Layer</w:t>
      </w:r>
      <w:bookmarkEnd w:id="43"/>
    </w:p>
    <w:p w14:paraId="7CAADF0D" w14:textId="77777777" w:rsidR="00933FDF" w:rsidRDefault="00000000">
      <w:pPr>
        <w:pStyle w:val="FirstParagraph"/>
      </w:pPr>
      <w:r>
        <w:t>In a dense layer, every input neuron connects to every output neuron.</w:t>
      </w:r>
    </w:p>
    <w:p w14:paraId="423BF52D" w14:textId="77777777" w:rsidR="00933FDF" w:rsidRDefault="00000000">
      <w:pPr>
        <w:pStyle w:val="Heading3"/>
      </w:pPr>
      <w:bookmarkStart w:id="44" w:name="forward-pass"/>
      <w:r>
        <w:t>Forward Pass</w:t>
      </w:r>
    </w:p>
    <w:p w14:paraId="11399824" w14:textId="77777777" w:rsidR="00933FDF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output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input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weights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bias</m:t>
          </m:r>
        </m:oMath>
      </m:oMathPara>
    </w:p>
    <w:p w14:paraId="698E59EB" w14:textId="77777777" w:rsidR="00933FDF" w:rsidRDefault="00000000">
      <w:pPr>
        <w:pStyle w:val="Heading3"/>
      </w:pPr>
      <w:bookmarkStart w:id="45" w:name="backward-pass-gradient-computation"/>
      <w:bookmarkEnd w:id="44"/>
      <w:r>
        <w:t>Backward Pass (Gradient Computation)</w:t>
      </w:r>
    </w:p>
    <w:p w14:paraId="151C7918" w14:textId="77777777" w:rsidR="00933FDF" w:rsidRDefault="00000000">
      <w:pPr>
        <w:pStyle w:val="FirstParagraph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Loss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weights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inpu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Loss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output</m:t>
              </m:r>
            </m:den>
          </m:f>
        </m:oMath>
      </m:oMathPara>
    </w:p>
    <w:p w14:paraId="005E56B4" w14:textId="77777777" w:rsidR="00933FDF" w:rsidRDefault="00000000">
      <w:pPr>
        <w:pStyle w:val="FirstParagraph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Loss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bias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batch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Loss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output</m:t>
                  </m:r>
                </m:den>
              </m:f>
            </m:e>
          </m:nary>
        </m:oMath>
      </m:oMathPara>
    </w:p>
    <w:p w14:paraId="3E30E7B8" w14:textId="77777777" w:rsidR="00933FDF" w:rsidRDefault="00000000">
      <w:pPr>
        <w:pStyle w:val="FirstParagraph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Loss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input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Loss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output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weight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75365DC0" w14:textId="77777777" w:rsidR="00933FDF" w:rsidRDefault="00000000">
      <w:pPr>
        <w:pStyle w:val="Heading2"/>
      </w:pPr>
      <w:bookmarkStart w:id="46" w:name="weight-initialization"/>
      <w:bookmarkStart w:id="47" w:name="_Toc219484839"/>
      <w:bookmarkEnd w:id="42"/>
      <w:bookmarkEnd w:id="45"/>
      <w:r>
        <w:t>6.2 Weight Initialization</w:t>
      </w:r>
      <w:bookmarkEnd w:id="47"/>
    </w:p>
    <w:p w14:paraId="41B78A28" w14:textId="77777777" w:rsidR="00933FDF" w:rsidRDefault="00000000">
      <w:pPr>
        <w:pStyle w:val="FirstParagraph"/>
      </w:pPr>
      <w:r>
        <w:t xml:space="preserve">Proper initialization prevents vanishing/exploding gradients. We use </w:t>
      </w:r>
      <w:r>
        <w:rPr>
          <w:b/>
          <w:bCs/>
        </w:rPr>
        <w:t>Xavier/Glorot initialization</w:t>
      </w:r>
      <w:r>
        <w:t>:</w:t>
      </w:r>
    </w:p>
    <w:p w14:paraId="393C00AA" w14:textId="77777777" w:rsidR="00933FDF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∼</m:t>
          </m:r>
          <m:r>
            <w:rPr>
              <w:rFonts w:ascii="Cambria Math" w:hAnsi="Cambria Math"/>
            </w:rPr>
            <m:t>Uniform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6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in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out</m:t>
                          </m:r>
                        </m:sub>
                      </m:sSub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6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in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out</m:t>
                          </m:r>
                        </m:sub>
                      </m:sSub>
                    </m:den>
                  </m:f>
                </m:e>
              </m:rad>
            </m:e>
          </m:d>
        </m:oMath>
      </m:oMathPara>
    </w:p>
    <w:p w14:paraId="4DF25552" w14:textId="77777777" w:rsidR="00933FDF" w:rsidRDefault="00000000">
      <w:pPr>
        <w:pStyle w:val="Heading2"/>
      </w:pPr>
      <w:bookmarkStart w:id="48" w:name="sequential-container"/>
      <w:bookmarkStart w:id="49" w:name="_Toc219484840"/>
      <w:bookmarkEnd w:id="46"/>
      <w:r>
        <w:t>6.3 Sequential Container</w:t>
      </w:r>
      <w:bookmarkEnd w:id="49"/>
    </w:p>
    <w:p w14:paraId="64C00347" w14:textId="77777777" w:rsidR="00933FDF" w:rsidRDefault="00000000">
      <w:pPr>
        <w:pStyle w:val="FirstParagraph"/>
      </w:pPr>
      <w:r>
        <w:t>The Sequential class provides a convenient way to stack layers:</w:t>
      </w:r>
    </w:p>
    <w:p w14:paraId="354AA87D" w14:textId="77777777" w:rsidR="00933FDF" w:rsidRDefault="00000000">
      <w:pPr>
        <w:pStyle w:val="SourceCode"/>
      </w:pPr>
      <w:r>
        <w:rPr>
          <w:rStyle w:val="NormalTok"/>
        </w:rPr>
        <w:t>Sequential model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model</w:t>
      </w:r>
      <w:r>
        <w:rPr>
          <w:rStyle w:val="OperatorTok"/>
        </w:rPr>
        <w:t>.</w:t>
      </w:r>
      <w:r>
        <w:rPr>
          <w:rStyle w:val="NormalTok"/>
        </w:rPr>
        <w:t>add</w:t>
      </w:r>
      <w:r>
        <w:rPr>
          <w:rStyle w:val="OperatorTok"/>
        </w:rPr>
        <w:t>(</w:t>
      </w:r>
      <w:r>
        <w:rPr>
          <w:rStyle w:val="BuiltInTok"/>
        </w:rPr>
        <w:t>std::</w:t>
      </w:r>
      <w:r>
        <w:rPr>
          <w:rStyle w:val="NormalTok"/>
        </w:rPr>
        <w:t>make_shared</w:t>
      </w:r>
      <w:r>
        <w:rPr>
          <w:rStyle w:val="OperatorTok"/>
        </w:rPr>
        <w:t>&lt;</w:t>
      </w:r>
      <w:r>
        <w:rPr>
          <w:rStyle w:val="NormalTok"/>
        </w:rPr>
        <w:t>Dense</w:t>
      </w:r>
      <w:r>
        <w:rPr>
          <w:rStyle w:val="OperatorTok"/>
        </w:rPr>
        <w:t>&gt;(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rPr>
          <w:rStyle w:val="NormalTok"/>
        </w:rPr>
        <w:t xml:space="preserve"> Activation</w:t>
      </w:r>
      <w:r>
        <w:rPr>
          <w:rStyle w:val="OperatorTok"/>
        </w:rPr>
        <w:t>::</w:t>
      </w:r>
      <w:r>
        <w:rPr>
          <w:rStyle w:val="NormalTok"/>
        </w:rPr>
        <w:t>ReLU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>model</w:t>
      </w:r>
      <w:r>
        <w:rPr>
          <w:rStyle w:val="OperatorTok"/>
        </w:rPr>
        <w:t>.</w:t>
      </w:r>
      <w:r>
        <w:rPr>
          <w:rStyle w:val="NormalTok"/>
        </w:rPr>
        <w:t>add</w:t>
      </w:r>
      <w:r>
        <w:rPr>
          <w:rStyle w:val="OperatorTok"/>
        </w:rPr>
        <w:t>(</w:t>
      </w:r>
      <w:r>
        <w:rPr>
          <w:rStyle w:val="BuiltInTok"/>
        </w:rPr>
        <w:t>std::</w:t>
      </w:r>
      <w:r>
        <w:rPr>
          <w:rStyle w:val="NormalTok"/>
        </w:rPr>
        <w:t>make_shared</w:t>
      </w:r>
      <w:r>
        <w:rPr>
          <w:rStyle w:val="OperatorTok"/>
        </w:rPr>
        <w:t>&lt;</w:t>
      </w:r>
      <w:r>
        <w:rPr>
          <w:rStyle w:val="NormalTok"/>
        </w:rPr>
        <w:t>Dense</w:t>
      </w:r>
      <w:r>
        <w:rPr>
          <w:rStyle w:val="OperatorTok"/>
        </w:rPr>
        <w:t>&gt;(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Activation</w:t>
      </w:r>
      <w:r>
        <w:rPr>
          <w:rStyle w:val="OperatorTok"/>
        </w:rPr>
        <w:t>::</w:t>
      </w:r>
      <w:r>
        <w:rPr>
          <w:rStyle w:val="NormalTok"/>
        </w:rPr>
        <w:t>Sigmoid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Tensor output </w:t>
      </w:r>
      <w:r>
        <w:rPr>
          <w:rStyle w:val="OperatorTok"/>
        </w:rPr>
        <w:t>=</w:t>
      </w:r>
      <w:r>
        <w:rPr>
          <w:rStyle w:val="NormalTok"/>
        </w:rPr>
        <w:t xml:space="preserve"> model</w:t>
      </w:r>
      <w:r>
        <w:rPr>
          <w:rStyle w:val="OperatorTok"/>
        </w:rPr>
        <w:t>.</w:t>
      </w:r>
      <w:r>
        <w:rPr>
          <w:rStyle w:val="NormalTok"/>
        </w:rPr>
        <w:t>forward</w:t>
      </w:r>
      <w:r>
        <w:rPr>
          <w:rStyle w:val="OperatorTok"/>
        </w:rPr>
        <w:t>(</w:t>
      </w:r>
      <w:r>
        <w:rPr>
          <w:rStyle w:val="NormalTok"/>
        </w:rPr>
        <w:t>input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model</w:t>
      </w:r>
      <w:r>
        <w:rPr>
          <w:rStyle w:val="OperatorTok"/>
        </w:rPr>
        <w:t>.</w:t>
      </w:r>
      <w:r>
        <w:rPr>
          <w:rStyle w:val="NormalTok"/>
        </w:rPr>
        <w:t>backward</w:t>
      </w:r>
      <w:r>
        <w:rPr>
          <w:rStyle w:val="OperatorTok"/>
        </w:rPr>
        <w:t>(</w:t>
      </w:r>
      <w:r>
        <w:rPr>
          <w:rStyle w:val="NormalTok"/>
        </w:rPr>
        <w:t>loss_gradient</w:t>
      </w:r>
      <w:r>
        <w:rPr>
          <w:rStyle w:val="OperatorTok"/>
        </w:rPr>
        <w:t>);</w:t>
      </w:r>
    </w:p>
    <w:p w14:paraId="60EA1BE1" w14:textId="77777777" w:rsidR="00D55212" w:rsidRDefault="00D5521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50" w:name="optimizers"/>
      <w:bookmarkStart w:id="51" w:name="_Toc219484841"/>
      <w:bookmarkEnd w:id="40"/>
      <w:bookmarkEnd w:id="48"/>
      <w:r>
        <w:br w:type="page"/>
      </w:r>
    </w:p>
    <w:p w14:paraId="0C2E9A41" w14:textId="14D5960D" w:rsidR="00933FDF" w:rsidRDefault="00000000">
      <w:pPr>
        <w:pStyle w:val="Heading1"/>
      </w:pPr>
      <w:r>
        <w:lastRenderedPageBreak/>
        <w:t>7. Optimizers</w:t>
      </w:r>
      <w:bookmarkEnd w:id="51"/>
    </w:p>
    <w:p w14:paraId="72E07718" w14:textId="77777777" w:rsidR="00933FDF" w:rsidRDefault="00000000">
      <w:pPr>
        <w:pStyle w:val="FirstParagraph"/>
      </w:pPr>
      <w:r>
        <w:t>Optimizers update network weights based on computed gradients.</w:t>
      </w:r>
    </w:p>
    <w:p w14:paraId="2845B880" w14:textId="77777777" w:rsidR="00933FDF" w:rsidRDefault="00000000">
      <w:pPr>
        <w:pStyle w:val="Heading2"/>
      </w:pPr>
      <w:bookmarkStart w:id="52" w:name="stochastic-gradient-descent-sgd"/>
      <w:bookmarkStart w:id="53" w:name="_Toc219484842"/>
      <w:r>
        <w:t>7.1 Stochastic Gradient Descent (SGD)</w:t>
      </w:r>
      <w:bookmarkEnd w:id="53"/>
    </w:p>
    <w:p w14:paraId="15C3C5D1" w14:textId="77777777" w:rsidR="00933FDF" w:rsidRDefault="00000000">
      <w:pPr>
        <w:pStyle w:val="FirstParagraph"/>
      </w:pPr>
      <w:r>
        <w:t>The foundational optimization algorithm:</w:t>
      </w:r>
    </w:p>
    <w:p w14:paraId="1288A910" w14:textId="77777777" w:rsidR="00933FDF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old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⋅∇</m:t>
          </m:r>
          <m:r>
            <w:rPr>
              <w:rFonts w:ascii="Cambria Math" w:hAnsi="Cambria Math"/>
            </w:rPr>
            <m:t>Loss</m:t>
          </m:r>
        </m:oMath>
      </m:oMathPara>
    </w:p>
    <w:p w14:paraId="1FCA7EE4" w14:textId="77777777" w:rsidR="00933FDF" w:rsidRDefault="00000000">
      <w:pPr>
        <w:pStyle w:val="FirstParagraph"/>
      </w:pPr>
      <w:r>
        <w:t>Where η is the learning rate.</w:t>
      </w:r>
    </w:p>
    <w:p w14:paraId="3672AD85" w14:textId="77777777" w:rsidR="00933FDF" w:rsidRDefault="00000000">
      <w:pPr>
        <w:pStyle w:val="Heading3"/>
      </w:pPr>
      <w:bookmarkStart w:id="54" w:name="sgd-with-momentum"/>
      <w:r>
        <w:t>SGD with Momentum</w:t>
      </w:r>
    </w:p>
    <w:p w14:paraId="6877A619" w14:textId="77777777" w:rsidR="00933FDF" w:rsidRDefault="00000000">
      <w:pPr>
        <w:pStyle w:val="FirstParagraph"/>
      </w:pPr>
      <w:r>
        <w:t>Accelerates convergence and helps escape local minima:</w:t>
      </w:r>
    </w:p>
    <w:p w14:paraId="512C04AB" w14:textId="77777777" w:rsidR="00933FDF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γ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⋅∇</m:t>
          </m:r>
          <m:r>
            <w:rPr>
              <w:rFonts w:ascii="Cambria Math" w:hAnsi="Cambria Math"/>
            </w:rPr>
            <m:t>Loss</m:t>
          </m:r>
        </m:oMath>
      </m:oMathPara>
    </w:p>
    <w:p w14:paraId="20BBEA11" w14:textId="77777777" w:rsidR="00933FDF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old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640F4EC3" w14:textId="77777777" w:rsidR="00933FDF" w:rsidRDefault="00000000">
      <w:pPr>
        <w:pStyle w:val="Heading2"/>
      </w:pPr>
      <w:bookmarkStart w:id="55" w:name="adam-optimizer"/>
      <w:bookmarkStart w:id="56" w:name="_Toc219484843"/>
      <w:bookmarkEnd w:id="52"/>
      <w:bookmarkEnd w:id="54"/>
      <w:r>
        <w:t>7.2 Adam Optimizer</w:t>
      </w:r>
      <w:bookmarkEnd w:id="56"/>
    </w:p>
    <w:p w14:paraId="3A4D7EB5" w14:textId="77777777" w:rsidR="00933FDF" w:rsidRDefault="00000000">
      <w:pPr>
        <w:pStyle w:val="FirstParagraph"/>
      </w:pPr>
      <w:r>
        <w:t>Combines momentum with adaptive learning rates:</w:t>
      </w:r>
    </w:p>
    <w:p w14:paraId="4A02C6DC" w14:textId="77777777" w:rsidR="00933FDF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6793CF58" w14:textId="77777777" w:rsidR="00933FDF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)⋅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2C86529D" w14:textId="77777777" w:rsidR="00933FDF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</m:den>
          </m:f>
        </m:oMath>
      </m:oMathPara>
    </w:p>
    <w:p w14:paraId="381C1D3D" w14:textId="77777777" w:rsidR="00933FDF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old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ϵ</m:t>
              </m:r>
            </m:den>
          </m:f>
        </m:oMath>
      </m:oMathPara>
    </w:p>
    <w:p w14:paraId="299A7C96" w14:textId="77777777" w:rsidR="00933FDF" w:rsidRDefault="00000000">
      <w:pPr>
        <w:pStyle w:val="FirstParagraph"/>
      </w:pPr>
      <w:r>
        <w:rPr>
          <w:b/>
          <w:bCs/>
        </w:rPr>
        <w:t>Default Hyperparameters: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6"/>
        <w:gridCol w:w="807"/>
        <w:gridCol w:w="2603"/>
      </w:tblGrid>
      <w:tr w:rsidR="00933FDF" w14:paraId="0A78957C" w14:textId="77777777" w:rsidTr="00933F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AA4EA6" w14:textId="77777777" w:rsidR="00933FDF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6E980D12" w14:textId="77777777" w:rsidR="00933FDF" w:rsidRDefault="00000000">
            <w:pPr>
              <w:pStyle w:val="Compact"/>
            </w:pPr>
            <w:r>
              <w:t>Value</w:t>
            </w:r>
          </w:p>
        </w:tc>
        <w:tc>
          <w:tcPr>
            <w:tcW w:w="0" w:type="auto"/>
          </w:tcPr>
          <w:p w14:paraId="5A3A526A" w14:textId="77777777" w:rsidR="00933FDF" w:rsidRDefault="00000000">
            <w:pPr>
              <w:pStyle w:val="Compact"/>
            </w:pPr>
            <w:r>
              <w:t>Description</w:t>
            </w:r>
          </w:p>
        </w:tc>
      </w:tr>
      <w:tr w:rsidR="00933FDF" w14:paraId="3551BCE5" w14:textId="77777777">
        <w:tc>
          <w:tcPr>
            <w:tcW w:w="0" w:type="auto"/>
          </w:tcPr>
          <w:p w14:paraId="4F0B7BE1" w14:textId="77777777" w:rsidR="00933FDF" w:rsidRDefault="00000000">
            <w:pPr>
              <w:pStyle w:val="Compact"/>
            </w:pPr>
            <w:r>
              <w:t>η (lr)</w:t>
            </w:r>
          </w:p>
        </w:tc>
        <w:tc>
          <w:tcPr>
            <w:tcW w:w="0" w:type="auto"/>
          </w:tcPr>
          <w:p w14:paraId="069C4BAC" w14:textId="77777777" w:rsidR="00933FDF" w:rsidRDefault="00000000">
            <w:pPr>
              <w:pStyle w:val="Compact"/>
            </w:pPr>
            <w:r>
              <w:t>0.001</w:t>
            </w:r>
          </w:p>
        </w:tc>
        <w:tc>
          <w:tcPr>
            <w:tcW w:w="0" w:type="auto"/>
          </w:tcPr>
          <w:p w14:paraId="350FAC4C" w14:textId="77777777" w:rsidR="00933FDF" w:rsidRDefault="00000000">
            <w:pPr>
              <w:pStyle w:val="Compact"/>
            </w:pPr>
            <w:r>
              <w:t>Learning rate</w:t>
            </w:r>
          </w:p>
        </w:tc>
      </w:tr>
      <w:tr w:rsidR="00933FDF" w14:paraId="6A70ADB5" w14:textId="77777777">
        <w:tc>
          <w:tcPr>
            <w:tcW w:w="0" w:type="auto"/>
          </w:tcPr>
          <w:p w14:paraId="1BC87C81" w14:textId="77777777" w:rsidR="00933FDF" w:rsidRDefault="00000000">
            <w:pPr>
              <w:pStyle w:val="Compact"/>
            </w:pPr>
            <w:r>
              <w:t>β₁</w:t>
            </w:r>
          </w:p>
        </w:tc>
        <w:tc>
          <w:tcPr>
            <w:tcW w:w="0" w:type="auto"/>
          </w:tcPr>
          <w:p w14:paraId="755D1622" w14:textId="77777777" w:rsidR="00933FDF" w:rsidRDefault="00000000">
            <w:pPr>
              <w:pStyle w:val="Compact"/>
            </w:pPr>
            <w:r>
              <w:t>0.9</w:t>
            </w:r>
          </w:p>
        </w:tc>
        <w:tc>
          <w:tcPr>
            <w:tcW w:w="0" w:type="auto"/>
          </w:tcPr>
          <w:p w14:paraId="0F271C2D" w14:textId="77777777" w:rsidR="00933FDF" w:rsidRDefault="00000000">
            <w:pPr>
              <w:pStyle w:val="Compact"/>
            </w:pPr>
            <w:r>
              <w:t>First moment decay</w:t>
            </w:r>
          </w:p>
        </w:tc>
      </w:tr>
      <w:tr w:rsidR="00933FDF" w14:paraId="3EDA470F" w14:textId="77777777">
        <w:tc>
          <w:tcPr>
            <w:tcW w:w="0" w:type="auto"/>
          </w:tcPr>
          <w:p w14:paraId="7FC4DDE7" w14:textId="77777777" w:rsidR="00933FDF" w:rsidRDefault="00000000">
            <w:pPr>
              <w:pStyle w:val="Compact"/>
            </w:pPr>
            <w:r>
              <w:t>β₂</w:t>
            </w:r>
          </w:p>
        </w:tc>
        <w:tc>
          <w:tcPr>
            <w:tcW w:w="0" w:type="auto"/>
          </w:tcPr>
          <w:p w14:paraId="3E81EF5D" w14:textId="77777777" w:rsidR="00933FDF" w:rsidRDefault="00000000">
            <w:pPr>
              <w:pStyle w:val="Compact"/>
            </w:pPr>
            <w:r>
              <w:t>0.999</w:t>
            </w:r>
          </w:p>
        </w:tc>
        <w:tc>
          <w:tcPr>
            <w:tcW w:w="0" w:type="auto"/>
          </w:tcPr>
          <w:p w14:paraId="19C893C9" w14:textId="77777777" w:rsidR="00933FDF" w:rsidRDefault="00000000">
            <w:pPr>
              <w:pStyle w:val="Compact"/>
            </w:pPr>
            <w:r>
              <w:t>Second moment decay</w:t>
            </w:r>
          </w:p>
        </w:tc>
      </w:tr>
      <w:tr w:rsidR="00933FDF" w14:paraId="44B79E2B" w14:textId="77777777">
        <w:tc>
          <w:tcPr>
            <w:tcW w:w="0" w:type="auto"/>
          </w:tcPr>
          <w:p w14:paraId="56E4D766" w14:textId="77777777" w:rsidR="00933FDF" w:rsidRDefault="00000000">
            <w:pPr>
              <w:pStyle w:val="Compact"/>
            </w:pPr>
            <w:r>
              <w:t>ε</w:t>
            </w:r>
          </w:p>
        </w:tc>
        <w:tc>
          <w:tcPr>
            <w:tcW w:w="0" w:type="auto"/>
          </w:tcPr>
          <w:p w14:paraId="242852CD" w14:textId="77777777" w:rsidR="00933FDF" w:rsidRDefault="00000000">
            <w:pPr>
              <w:pStyle w:val="Compact"/>
            </w:pPr>
            <w:r>
              <w:t>1e-8</w:t>
            </w:r>
          </w:p>
        </w:tc>
        <w:tc>
          <w:tcPr>
            <w:tcW w:w="0" w:type="auto"/>
          </w:tcPr>
          <w:p w14:paraId="39FD47C8" w14:textId="77777777" w:rsidR="00933FDF" w:rsidRDefault="00000000">
            <w:pPr>
              <w:pStyle w:val="Compact"/>
            </w:pPr>
            <w:r>
              <w:t>Numerical stability</w:t>
            </w:r>
          </w:p>
        </w:tc>
      </w:tr>
    </w:tbl>
    <w:p w14:paraId="7AE9B60D" w14:textId="77777777" w:rsidR="00D55212" w:rsidRDefault="00D55212">
      <w:pPr>
        <w:pStyle w:val="Heading1"/>
      </w:pPr>
      <w:bookmarkStart w:id="57" w:name="complete-training-example"/>
      <w:bookmarkStart w:id="58" w:name="_Toc219484844"/>
      <w:bookmarkEnd w:id="50"/>
      <w:bookmarkEnd w:id="55"/>
    </w:p>
    <w:p w14:paraId="7C2EFF73" w14:textId="77777777" w:rsidR="00D55212" w:rsidRDefault="00D5521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33BC1A5" w14:textId="72FA0216" w:rsidR="00933FDF" w:rsidRDefault="00000000">
      <w:pPr>
        <w:pStyle w:val="Heading1"/>
      </w:pPr>
      <w:r>
        <w:lastRenderedPageBreak/>
        <w:t>8. Complete Training Example</w:t>
      </w:r>
      <w:bookmarkEnd w:id="58"/>
    </w:p>
    <w:tbl>
      <w:tblPr>
        <w:tblStyle w:val="PlainTable2"/>
        <w:tblpPr w:leftFromText="180" w:rightFromText="180" w:vertAnchor="text" w:horzAnchor="page" w:tblpX="8002" w:tblpY="2465"/>
        <w:tblW w:w="3412" w:type="dxa"/>
        <w:tblLook w:val="0020" w:firstRow="1" w:lastRow="0" w:firstColumn="0" w:lastColumn="0" w:noHBand="0" w:noVBand="0"/>
      </w:tblPr>
      <w:tblGrid>
        <w:gridCol w:w="973"/>
        <w:gridCol w:w="974"/>
        <w:gridCol w:w="1465"/>
      </w:tblGrid>
      <w:tr w:rsidR="00D55212" w14:paraId="44B38C6A" w14:textId="77777777" w:rsidTr="00D552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CCCEF7D" w14:textId="77777777" w:rsidR="00D55212" w:rsidRDefault="00D55212" w:rsidP="00D55212">
            <w:pPr>
              <w:pStyle w:val="Compact"/>
              <w:jc w:val="center"/>
            </w:pPr>
            <w:bookmarkStart w:id="59" w:name="the-xor-problem"/>
            <w:bookmarkStart w:id="60" w:name="_Toc219484845"/>
            <w:r>
              <w:t>Input 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D0C584A" w14:textId="77777777" w:rsidR="00D55212" w:rsidRDefault="00D55212" w:rsidP="00D55212">
            <w:pPr>
              <w:pStyle w:val="Compact"/>
              <w:jc w:val="center"/>
            </w:pPr>
            <w:r>
              <w:t>Input 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DA3EC77" w14:textId="77777777" w:rsidR="00D55212" w:rsidRDefault="00D55212" w:rsidP="00D55212">
            <w:pPr>
              <w:pStyle w:val="Compact"/>
              <w:jc w:val="center"/>
            </w:pPr>
            <w:r>
              <w:t>XOR Output</w:t>
            </w:r>
          </w:p>
        </w:tc>
      </w:tr>
      <w:tr w:rsidR="00D55212" w14:paraId="07B9559A" w14:textId="77777777" w:rsidTr="00D55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1E89A9" w14:textId="77777777" w:rsidR="00D55212" w:rsidRDefault="00D55212" w:rsidP="00D55212">
            <w:pPr>
              <w:pStyle w:val="Compact"/>
              <w:jc w:val="center"/>
            </w:pPr>
            <w:r>
              <w:t>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993F95A" w14:textId="77777777" w:rsidR="00D55212" w:rsidRDefault="00D55212" w:rsidP="00D55212">
            <w:pPr>
              <w:pStyle w:val="Compact"/>
              <w:jc w:val="center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CD1CD2F" w14:textId="77777777" w:rsidR="00D55212" w:rsidRDefault="00D55212" w:rsidP="00D55212">
            <w:pPr>
              <w:pStyle w:val="Compact"/>
              <w:jc w:val="center"/>
            </w:pPr>
            <w:r>
              <w:t>0</w:t>
            </w:r>
          </w:p>
        </w:tc>
      </w:tr>
      <w:tr w:rsidR="00D55212" w14:paraId="45FB7E85" w14:textId="77777777" w:rsidTr="00D55212">
        <w:trPr>
          <w:trHeight w:val="36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C159A08" w14:textId="77777777" w:rsidR="00D55212" w:rsidRDefault="00D55212" w:rsidP="00D55212">
            <w:pPr>
              <w:pStyle w:val="Compact"/>
              <w:jc w:val="center"/>
            </w:pPr>
            <w:r>
              <w:t>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3C321BD" w14:textId="77777777" w:rsidR="00D55212" w:rsidRDefault="00D55212" w:rsidP="00D55212">
            <w:pPr>
              <w:pStyle w:val="Compact"/>
              <w:jc w:val="center"/>
            </w:pPr>
            <w: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F21AD0" w14:textId="77777777" w:rsidR="00D55212" w:rsidRDefault="00D55212" w:rsidP="00D55212">
            <w:pPr>
              <w:pStyle w:val="Compact"/>
              <w:jc w:val="center"/>
            </w:pPr>
            <w:r>
              <w:t>1</w:t>
            </w:r>
          </w:p>
        </w:tc>
      </w:tr>
      <w:tr w:rsidR="00D55212" w14:paraId="2DBB26EB" w14:textId="77777777" w:rsidTr="00D552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C318FCD" w14:textId="77777777" w:rsidR="00D55212" w:rsidRDefault="00D55212" w:rsidP="00D55212">
            <w:pPr>
              <w:pStyle w:val="Compact"/>
              <w:jc w:val="center"/>
            </w:pPr>
            <w: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466A35B" w14:textId="77777777" w:rsidR="00D55212" w:rsidRDefault="00D55212" w:rsidP="00D55212">
            <w:pPr>
              <w:pStyle w:val="Compact"/>
              <w:jc w:val="center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095CBE0" w14:textId="77777777" w:rsidR="00D55212" w:rsidRDefault="00D55212" w:rsidP="00D55212">
            <w:pPr>
              <w:pStyle w:val="Compact"/>
              <w:jc w:val="center"/>
            </w:pPr>
            <w:r>
              <w:t>1</w:t>
            </w:r>
          </w:p>
        </w:tc>
      </w:tr>
      <w:tr w:rsidR="00D55212" w14:paraId="2ADBC23D" w14:textId="77777777" w:rsidTr="00D55212">
        <w:trPr>
          <w:trHeight w:val="36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FD0D757" w14:textId="77777777" w:rsidR="00D55212" w:rsidRDefault="00D55212" w:rsidP="00D55212">
            <w:pPr>
              <w:pStyle w:val="Compact"/>
              <w:jc w:val="center"/>
            </w:pPr>
            <w: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9E219DF" w14:textId="77777777" w:rsidR="00D55212" w:rsidRDefault="00D55212" w:rsidP="00D55212">
            <w:pPr>
              <w:pStyle w:val="Compact"/>
              <w:jc w:val="center"/>
            </w:pPr>
            <w: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2073DD4" w14:textId="77777777" w:rsidR="00D55212" w:rsidRDefault="00D55212" w:rsidP="00D55212">
            <w:pPr>
              <w:pStyle w:val="Compact"/>
              <w:jc w:val="center"/>
            </w:pPr>
            <w:r>
              <w:t>0</w:t>
            </w:r>
          </w:p>
        </w:tc>
      </w:tr>
    </w:tbl>
    <w:p w14:paraId="3680B19B" w14:textId="77777777" w:rsidR="00933FDF" w:rsidRDefault="00000000">
      <w:pPr>
        <w:pStyle w:val="Heading2"/>
      </w:pPr>
      <w:r>
        <w:t>8.1 The XOR Problem</w:t>
      </w:r>
      <w:bookmarkEnd w:id="60"/>
    </w:p>
    <w:p w14:paraId="022A58E9" w14:textId="77777777" w:rsidR="00933FDF" w:rsidRDefault="00000000">
      <w:pPr>
        <w:pStyle w:val="FirstParagraph"/>
      </w:pPr>
      <w:r>
        <w:t>XOR is a classic problem that demonstrates the need for non-linearity:</w:t>
      </w:r>
    </w:p>
    <w:p w14:paraId="6F178D9D" w14:textId="77777777" w:rsidR="00933FDF" w:rsidRDefault="00000000">
      <w:pPr>
        <w:pStyle w:val="BodyText"/>
      </w:pPr>
      <w:r>
        <w:t>A single-layer network cannot solve XOR, but a two-layer network with non-linear activation can.</w:t>
      </w:r>
    </w:p>
    <w:p w14:paraId="75A0BE96" w14:textId="77777777" w:rsidR="00933FDF" w:rsidRDefault="00000000">
      <w:pPr>
        <w:pStyle w:val="Heading2"/>
      </w:pPr>
      <w:bookmarkStart w:id="61" w:name="implementation"/>
      <w:bookmarkStart w:id="62" w:name="_Toc219484846"/>
      <w:bookmarkEnd w:id="59"/>
      <w:r>
        <w:t>8.2 Implementation</w:t>
      </w:r>
      <w:bookmarkEnd w:id="62"/>
    </w:p>
    <w:p w14:paraId="32BC78C1" w14:textId="77777777" w:rsidR="00933FDF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"Dense.h"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"Loss.h"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"Optimizer.h"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"Sequential.h"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Training data</w:t>
      </w:r>
      <w:r>
        <w:br/>
      </w:r>
      <w:r>
        <w:rPr>
          <w:rStyle w:val="NormalTok"/>
        </w:rPr>
        <w:t xml:space="preserve">    Tensor X</w:t>
      </w:r>
      <w:r>
        <w:rPr>
          <w:rStyle w:val="OperatorTok"/>
        </w:rPr>
        <w:t>({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},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Tensor Y</w:t>
      </w:r>
      <w:r>
        <w:rPr>
          <w:rStyle w:val="OperatorTok"/>
        </w:rPr>
        <w:t>({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},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Model: 2 → 8 → 1</w:t>
      </w:r>
      <w:r>
        <w:br/>
      </w:r>
      <w:r>
        <w:rPr>
          <w:rStyle w:val="NormalTok"/>
        </w:rPr>
        <w:t xml:space="preserve">    Sequential model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>.</w:t>
      </w:r>
      <w:r>
        <w:rPr>
          <w:rStyle w:val="NormalTok"/>
        </w:rPr>
        <w:t>add</w:t>
      </w:r>
      <w:r>
        <w:rPr>
          <w:rStyle w:val="OperatorTok"/>
        </w:rPr>
        <w:t>(</w:t>
      </w:r>
      <w:r>
        <w:rPr>
          <w:rStyle w:val="BuiltInTok"/>
        </w:rPr>
        <w:t>std::</w:t>
      </w:r>
      <w:r>
        <w:rPr>
          <w:rStyle w:val="NormalTok"/>
        </w:rPr>
        <w:t>make_shared</w:t>
      </w:r>
      <w:r>
        <w:rPr>
          <w:rStyle w:val="OperatorTok"/>
        </w:rPr>
        <w:t>&lt;</w:t>
      </w:r>
      <w:r>
        <w:rPr>
          <w:rStyle w:val="NormalTok"/>
        </w:rPr>
        <w:t>Dense</w:t>
      </w:r>
      <w:r>
        <w:rPr>
          <w:rStyle w:val="OperatorTok"/>
        </w:rPr>
        <w:t>&gt;(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rPr>
          <w:rStyle w:val="NormalTok"/>
        </w:rPr>
        <w:t xml:space="preserve"> Activation</w:t>
      </w:r>
      <w:r>
        <w:rPr>
          <w:rStyle w:val="OperatorTok"/>
        </w:rPr>
        <w:t>::</w:t>
      </w:r>
      <w:r>
        <w:rPr>
          <w:rStyle w:val="NormalTok"/>
        </w:rPr>
        <w:t>ReLU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>.</w:t>
      </w:r>
      <w:r>
        <w:rPr>
          <w:rStyle w:val="NormalTok"/>
        </w:rPr>
        <w:t>add</w:t>
      </w:r>
      <w:r>
        <w:rPr>
          <w:rStyle w:val="OperatorTok"/>
        </w:rPr>
        <w:t>(</w:t>
      </w:r>
      <w:r>
        <w:rPr>
          <w:rStyle w:val="BuiltInTok"/>
        </w:rPr>
        <w:t>std::</w:t>
      </w:r>
      <w:r>
        <w:rPr>
          <w:rStyle w:val="NormalTok"/>
        </w:rPr>
        <w:t>make_shared</w:t>
      </w:r>
      <w:r>
        <w:rPr>
          <w:rStyle w:val="OperatorTok"/>
        </w:rPr>
        <w:t>&lt;</w:t>
      </w:r>
      <w:r>
        <w:rPr>
          <w:rStyle w:val="NormalTok"/>
        </w:rPr>
        <w:t>Dense</w:t>
      </w:r>
      <w:r>
        <w:rPr>
          <w:rStyle w:val="OperatorTok"/>
        </w:rPr>
        <w:t>&gt;(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Activation</w:t>
      </w:r>
      <w:r>
        <w:rPr>
          <w:rStyle w:val="OperatorTok"/>
        </w:rPr>
        <w:t>::</w:t>
      </w:r>
      <w:r>
        <w:rPr>
          <w:rStyle w:val="NormalTok"/>
        </w:rPr>
        <w:t>Sigmoid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Training configuration</w:t>
      </w:r>
      <w:r>
        <w:br/>
      </w:r>
      <w:r>
        <w:rPr>
          <w:rStyle w:val="NormalTok"/>
        </w:rPr>
        <w:t xml:space="preserve">    Loss</w:t>
      </w:r>
      <w:r>
        <w:rPr>
          <w:rStyle w:val="OperatorTok"/>
        </w:rPr>
        <w:t>::</w:t>
      </w:r>
      <w:r>
        <w:rPr>
          <w:rStyle w:val="NormalTok"/>
        </w:rPr>
        <w:t>BCELoss loss_fn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Adam optimizer</w:t>
      </w:r>
      <w:r>
        <w:rPr>
          <w:rStyle w:val="OperatorTok"/>
        </w:rPr>
        <w:t>(</w:t>
      </w:r>
      <w:r>
        <w:rPr>
          <w:rStyle w:val="FloatTok"/>
        </w:rPr>
        <w:t>0.1</w:t>
      </w:r>
      <w:r>
        <w:rPr>
          <w:rStyle w:val="BuiltInTok"/>
        </w:rPr>
        <w:t>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Training loop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epoch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epoch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epoch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Tensor pred </w:t>
      </w:r>
      <w:r>
        <w:rPr>
          <w:rStyle w:val="OperatorTok"/>
        </w:rPr>
        <w:t>=</w:t>
      </w:r>
      <w:r>
        <w:rPr>
          <w:rStyle w:val="NormalTok"/>
        </w:rPr>
        <w:t xml:space="preserve"> model</w:t>
      </w:r>
      <w:r>
        <w:rPr>
          <w:rStyle w:val="OperatorTok"/>
        </w:rPr>
        <w:t>.</w:t>
      </w:r>
      <w:r>
        <w:rPr>
          <w:rStyle w:val="NormalTok"/>
        </w:rPr>
        <w:t>forward</w:t>
      </w:r>
      <w:r>
        <w:rPr>
          <w:rStyle w:val="OperatorTok"/>
        </w:rPr>
        <w:t>(</w:t>
      </w:r>
      <w:r>
        <w:rPr>
          <w:rStyle w:val="NormalTok"/>
        </w:rPr>
        <w:t>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loss </w:t>
      </w:r>
      <w:r>
        <w:rPr>
          <w:rStyle w:val="OperatorTok"/>
        </w:rPr>
        <w:t>=</w:t>
      </w:r>
      <w:r>
        <w:rPr>
          <w:rStyle w:val="NormalTok"/>
        </w:rPr>
        <w:t xml:space="preserve"> loss_fn</w:t>
      </w:r>
      <w:r>
        <w:rPr>
          <w:rStyle w:val="OperatorTok"/>
        </w:rPr>
        <w:t>.</w:t>
      </w:r>
      <w:r>
        <w:rPr>
          <w:rStyle w:val="NormalTok"/>
        </w:rPr>
        <w:t>forward</w:t>
      </w:r>
      <w:r>
        <w:rPr>
          <w:rStyle w:val="OperatorTok"/>
        </w:rPr>
        <w:t>(</w:t>
      </w:r>
      <w:r>
        <w:rPr>
          <w:rStyle w:val="NormalTok"/>
        </w:rPr>
        <w:t>pred</w:t>
      </w:r>
      <w:r>
        <w:rPr>
          <w:rStyle w:val="OperatorTok"/>
        </w:rPr>
        <w:t>,</w:t>
      </w:r>
      <w:r>
        <w:rPr>
          <w:rStyle w:val="NormalTok"/>
        </w:rPr>
        <w:t xml:space="preserve"> 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>.</w:t>
      </w:r>
      <w:r>
        <w:rPr>
          <w:rStyle w:val="NormalTok"/>
        </w:rPr>
        <w:t>zero_grad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>.</w:t>
      </w:r>
      <w:r>
        <w:rPr>
          <w:rStyle w:val="NormalTok"/>
        </w:rPr>
        <w:t>backward</w:t>
      </w:r>
      <w:r>
        <w:rPr>
          <w:rStyle w:val="OperatorTok"/>
        </w:rPr>
        <w:t>(</w:t>
      </w:r>
      <w:r>
        <w:rPr>
          <w:rStyle w:val="NormalTok"/>
        </w:rPr>
        <w:t>loss_fn</w:t>
      </w:r>
      <w:r>
        <w:rPr>
          <w:rStyle w:val="OperatorTok"/>
        </w:rPr>
        <w:t>.</w:t>
      </w:r>
      <w:r>
        <w:rPr>
          <w:rStyle w:val="NormalTok"/>
        </w:rPr>
        <w:t>backward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auto</w:t>
      </w:r>
      <w:r>
        <w:rPr>
          <w:rStyle w:val="NormalTok"/>
        </w:rPr>
        <w:t xml:space="preserve"> p </w:t>
      </w:r>
      <w:r>
        <w:rPr>
          <w:rStyle w:val="OperatorTok"/>
        </w:rPr>
        <w:t>=</w:t>
      </w:r>
      <w:r>
        <w:rPr>
          <w:rStyle w:val="NormalTok"/>
        </w:rPr>
        <w:t xml:space="preserve"> model</w:t>
      </w:r>
      <w:r>
        <w:rPr>
          <w:rStyle w:val="OperatorTok"/>
        </w:rPr>
        <w:t>.</w:t>
      </w:r>
      <w:r>
        <w:rPr>
          <w:rStyle w:val="NormalTok"/>
        </w:rPr>
        <w:t>parameters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auto</w:t>
      </w:r>
      <w:r>
        <w:rPr>
          <w:rStyle w:val="NormalTok"/>
        </w:rPr>
        <w:t xml:space="preserve"> g </w:t>
      </w:r>
      <w:r>
        <w:rPr>
          <w:rStyle w:val="OperatorTok"/>
        </w:rPr>
        <w:t>=</w:t>
      </w:r>
      <w:r>
        <w:rPr>
          <w:rStyle w:val="NormalTok"/>
        </w:rPr>
        <w:t xml:space="preserve"> model</w:t>
      </w:r>
      <w:r>
        <w:rPr>
          <w:rStyle w:val="OperatorTok"/>
        </w:rPr>
        <w:t>.</w:t>
      </w:r>
      <w:r>
        <w:rPr>
          <w:rStyle w:val="NormalTok"/>
        </w:rPr>
        <w:t>gradients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optimizer</w:t>
      </w:r>
      <w:r>
        <w:rPr>
          <w:rStyle w:val="OperatorTok"/>
        </w:rPr>
        <w:t>.</w:t>
      </w:r>
      <w:r>
        <w:rPr>
          <w:rStyle w:val="NormalTok"/>
        </w:rPr>
        <w:t>step</w:t>
      </w:r>
      <w:r>
        <w:rPr>
          <w:rStyle w:val="OperatorTok"/>
        </w:rPr>
        <w:t>(</w:t>
      </w:r>
      <w:r>
        <w:rPr>
          <w:rStyle w:val="NormalTok"/>
        </w:rPr>
        <w:t>p</w:t>
      </w:r>
      <w:r>
        <w:rPr>
          <w:rStyle w:val="OperatorTok"/>
        </w:rPr>
        <w:t>,</w:t>
      </w:r>
      <w:r>
        <w:rPr>
          <w:rStyle w:val="NormalTok"/>
        </w:rPr>
        <w:t xml:space="preserve"> 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03714C20" w14:textId="77777777" w:rsidR="00933FDF" w:rsidRDefault="00000000">
      <w:pPr>
        <w:pStyle w:val="Heading2"/>
      </w:pPr>
      <w:bookmarkStart w:id="63" w:name="results"/>
      <w:bookmarkStart w:id="64" w:name="_Toc219484847"/>
      <w:bookmarkEnd w:id="61"/>
      <w:r>
        <w:lastRenderedPageBreak/>
        <w:t>8.3 Results</w:t>
      </w:r>
      <w:bookmarkEnd w:id="64"/>
    </w:p>
    <w:p w14:paraId="2C820A18" w14:textId="77777777" w:rsidR="00933FDF" w:rsidRDefault="00000000">
      <w:pPr>
        <w:pStyle w:val="FirstParagraph"/>
      </w:pPr>
      <w:r>
        <w:t>After training, the network correctly classifies all XOR inputs: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58"/>
        <w:gridCol w:w="1279"/>
        <w:gridCol w:w="1182"/>
        <w:gridCol w:w="886"/>
      </w:tblGrid>
      <w:tr w:rsidR="00933FDF" w14:paraId="70B4D04F" w14:textId="77777777" w:rsidTr="00933F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CA037A" w14:textId="77777777" w:rsidR="00933FDF" w:rsidRDefault="00000000">
            <w:pPr>
              <w:pStyle w:val="Compact"/>
              <w:jc w:val="center"/>
            </w:pPr>
            <w:r>
              <w:t>Input</w:t>
            </w:r>
          </w:p>
        </w:tc>
        <w:tc>
          <w:tcPr>
            <w:tcW w:w="0" w:type="auto"/>
          </w:tcPr>
          <w:p w14:paraId="47F4211B" w14:textId="77777777" w:rsidR="00933FDF" w:rsidRDefault="00000000">
            <w:pPr>
              <w:pStyle w:val="Compact"/>
              <w:jc w:val="center"/>
            </w:pPr>
            <w:r>
              <w:t>Prediction</w:t>
            </w:r>
          </w:p>
        </w:tc>
        <w:tc>
          <w:tcPr>
            <w:tcW w:w="0" w:type="auto"/>
          </w:tcPr>
          <w:p w14:paraId="7BA6F514" w14:textId="77777777" w:rsidR="00933FDF" w:rsidRDefault="00000000">
            <w:pPr>
              <w:pStyle w:val="Compact"/>
              <w:jc w:val="center"/>
            </w:pPr>
            <w:r>
              <w:t>Expected</w:t>
            </w:r>
          </w:p>
        </w:tc>
        <w:tc>
          <w:tcPr>
            <w:tcW w:w="0" w:type="auto"/>
          </w:tcPr>
          <w:p w14:paraId="4F14EC29" w14:textId="77777777" w:rsidR="00933FDF" w:rsidRDefault="00000000">
            <w:pPr>
              <w:pStyle w:val="Compact"/>
              <w:jc w:val="center"/>
            </w:pPr>
            <w:r>
              <w:t>Status</w:t>
            </w:r>
          </w:p>
        </w:tc>
      </w:tr>
      <w:tr w:rsidR="00933FDF" w14:paraId="0F3ACA84" w14:textId="77777777">
        <w:tc>
          <w:tcPr>
            <w:tcW w:w="0" w:type="auto"/>
          </w:tcPr>
          <w:p w14:paraId="63A86AB9" w14:textId="77777777" w:rsidR="00933FDF" w:rsidRDefault="00000000">
            <w:pPr>
              <w:pStyle w:val="Compact"/>
              <w:jc w:val="center"/>
            </w:pPr>
            <w:r>
              <w:t>[0, 0]</w:t>
            </w:r>
          </w:p>
        </w:tc>
        <w:tc>
          <w:tcPr>
            <w:tcW w:w="0" w:type="auto"/>
          </w:tcPr>
          <w:p w14:paraId="4F131725" w14:textId="77777777" w:rsidR="00933FDF" w:rsidRDefault="00000000">
            <w:pPr>
              <w:pStyle w:val="Compact"/>
              <w:jc w:val="center"/>
            </w:pPr>
            <w:r>
              <w:t>0.0005</w:t>
            </w:r>
          </w:p>
        </w:tc>
        <w:tc>
          <w:tcPr>
            <w:tcW w:w="0" w:type="auto"/>
          </w:tcPr>
          <w:p w14:paraId="2A6BBB69" w14:textId="77777777" w:rsidR="00933FDF" w:rsidRDefault="00000000">
            <w:pPr>
              <w:pStyle w:val="Compact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0201843D" w14:textId="77777777" w:rsidR="00933FDF" w:rsidRDefault="00000000">
            <w:pPr>
              <w:pStyle w:val="Compact"/>
              <w:jc w:val="center"/>
            </w:pPr>
            <w:r>
              <w:t>✓</w:t>
            </w:r>
          </w:p>
        </w:tc>
      </w:tr>
      <w:tr w:rsidR="00933FDF" w14:paraId="26A67190" w14:textId="77777777">
        <w:tc>
          <w:tcPr>
            <w:tcW w:w="0" w:type="auto"/>
          </w:tcPr>
          <w:p w14:paraId="5D77DFD4" w14:textId="77777777" w:rsidR="00933FDF" w:rsidRDefault="00000000">
            <w:pPr>
              <w:pStyle w:val="Compact"/>
              <w:jc w:val="center"/>
            </w:pPr>
            <w:r>
              <w:t>[0, 1]</w:t>
            </w:r>
          </w:p>
        </w:tc>
        <w:tc>
          <w:tcPr>
            <w:tcW w:w="0" w:type="auto"/>
          </w:tcPr>
          <w:p w14:paraId="5AD2A97F" w14:textId="77777777" w:rsidR="00933FDF" w:rsidRDefault="00000000">
            <w:pPr>
              <w:pStyle w:val="Compact"/>
              <w:jc w:val="center"/>
            </w:pPr>
            <w:r>
              <w:t>0.9995</w:t>
            </w:r>
          </w:p>
        </w:tc>
        <w:tc>
          <w:tcPr>
            <w:tcW w:w="0" w:type="auto"/>
          </w:tcPr>
          <w:p w14:paraId="5EBD530A" w14:textId="77777777" w:rsidR="00933FDF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202781AC" w14:textId="77777777" w:rsidR="00933FDF" w:rsidRDefault="00000000">
            <w:pPr>
              <w:pStyle w:val="Compact"/>
              <w:jc w:val="center"/>
            </w:pPr>
            <w:r>
              <w:t>✓</w:t>
            </w:r>
          </w:p>
        </w:tc>
      </w:tr>
      <w:tr w:rsidR="00933FDF" w14:paraId="4439E689" w14:textId="77777777">
        <w:tc>
          <w:tcPr>
            <w:tcW w:w="0" w:type="auto"/>
          </w:tcPr>
          <w:p w14:paraId="5A5F5F21" w14:textId="77777777" w:rsidR="00933FDF" w:rsidRDefault="00000000">
            <w:pPr>
              <w:pStyle w:val="Compact"/>
              <w:jc w:val="center"/>
            </w:pPr>
            <w:r>
              <w:t>[1, 0]</w:t>
            </w:r>
          </w:p>
        </w:tc>
        <w:tc>
          <w:tcPr>
            <w:tcW w:w="0" w:type="auto"/>
          </w:tcPr>
          <w:p w14:paraId="17D14936" w14:textId="77777777" w:rsidR="00933FDF" w:rsidRDefault="00000000">
            <w:pPr>
              <w:pStyle w:val="Compact"/>
              <w:jc w:val="center"/>
            </w:pPr>
            <w:r>
              <w:t>0.9995</w:t>
            </w:r>
          </w:p>
        </w:tc>
        <w:tc>
          <w:tcPr>
            <w:tcW w:w="0" w:type="auto"/>
          </w:tcPr>
          <w:p w14:paraId="52F25663" w14:textId="77777777" w:rsidR="00933FDF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35E8EF87" w14:textId="77777777" w:rsidR="00933FDF" w:rsidRDefault="00000000">
            <w:pPr>
              <w:pStyle w:val="Compact"/>
              <w:jc w:val="center"/>
            </w:pPr>
            <w:r>
              <w:t>✓</w:t>
            </w:r>
          </w:p>
        </w:tc>
      </w:tr>
      <w:tr w:rsidR="00933FDF" w14:paraId="61F34ECE" w14:textId="77777777">
        <w:tc>
          <w:tcPr>
            <w:tcW w:w="0" w:type="auto"/>
          </w:tcPr>
          <w:p w14:paraId="7C4DDD19" w14:textId="77777777" w:rsidR="00933FDF" w:rsidRDefault="00000000">
            <w:pPr>
              <w:pStyle w:val="Compact"/>
              <w:jc w:val="center"/>
            </w:pPr>
            <w:r>
              <w:t>[1, 1]</w:t>
            </w:r>
          </w:p>
        </w:tc>
        <w:tc>
          <w:tcPr>
            <w:tcW w:w="0" w:type="auto"/>
          </w:tcPr>
          <w:p w14:paraId="52280549" w14:textId="77777777" w:rsidR="00933FDF" w:rsidRDefault="00000000">
            <w:pPr>
              <w:pStyle w:val="Compact"/>
              <w:jc w:val="center"/>
            </w:pPr>
            <w:r>
              <w:t>0.0001</w:t>
            </w:r>
          </w:p>
        </w:tc>
        <w:tc>
          <w:tcPr>
            <w:tcW w:w="0" w:type="auto"/>
          </w:tcPr>
          <w:p w14:paraId="645FAF70" w14:textId="77777777" w:rsidR="00933FDF" w:rsidRDefault="00000000">
            <w:pPr>
              <w:pStyle w:val="Compact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45DA476F" w14:textId="77777777" w:rsidR="00933FDF" w:rsidRDefault="00000000">
            <w:pPr>
              <w:pStyle w:val="Compact"/>
              <w:jc w:val="center"/>
            </w:pPr>
            <w:r>
              <w:t>✓</w:t>
            </w:r>
          </w:p>
        </w:tc>
      </w:tr>
    </w:tbl>
    <w:p w14:paraId="4E231ABD" w14:textId="77777777" w:rsidR="00933FDF" w:rsidRDefault="00000000">
      <w:pPr>
        <w:pStyle w:val="Heading1"/>
      </w:pPr>
      <w:bookmarkStart w:id="65" w:name="project-structure"/>
      <w:bookmarkStart w:id="66" w:name="_Toc219484848"/>
      <w:bookmarkEnd w:id="57"/>
      <w:bookmarkEnd w:id="63"/>
      <w:r>
        <w:t>9. Project Structure</w:t>
      </w:r>
      <w:bookmarkEnd w:id="66"/>
    </w:p>
    <w:p w14:paraId="33C59FB3" w14:textId="77777777" w:rsidR="00933FDF" w:rsidRDefault="00000000">
      <w:pPr>
        <w:pStyle w:val="SourceCode"/>
      </w:pPr>
      <w:r>
        <w:rPr>
          <w:rStyle w:val="VerbatimChar"/>
        </w:rPr>
        <w:t>SimpleML/</w:t>
      </w:r>
      <w:r>
        <w:br/>
      </w:r>
      <w:r>
        <w:rPr>
          <w:rStyle w:val="VerbatimChar"/>
        </w:rPr>
        <w:t>├── include/</w:t>
      </w:r>
      <w:r>
        <w:br/>
      </w:r>
      <w:r>
        <w:rPr>
          <w:rStyle w:val="VerbatimChar"/>
        </w:rPr>
        <w:t>│   ├── Tensor.h          # Multi-dimensional array operations</w:t>
      </w:r>
      <w:r>
        <w:br/>
      </w:r>
      <w:r>
        <w:rPr>
          <w:rStyle w:val="VerbatimChar"/>
        </w:rPr>
        <w:t>│   ├── Activations.h     # ReLU, Sigmoid, Tanh, Softmax</w:t>
      </w:r>
      <w:r>
        <w:br/>
      </w:r>
      <w:r>
        <w:rPr>
          <w:rStyle w:val="VerbatimChar"/>
        </w:rPr>
        <w:t>│   ├── Loss.h            # MSE, BCE, CrossEntropy</w:t>
      </w:r>
      <w:r>
        <w:br/>
      </w:r>
      <w:r>
        <w:rPr>
          <w:rStyle w:val="VerbatimChar"/>
        </w:rPr>
        <w:t>│   ├── Layer.h           # Abstract base layer class</w:t>
      </w:r>
      <w:r>
        <w:br/>
      </w:r>
      <w:r>
        <w:rPr>
          <w:rStyle w:val="VerbatimChar"/>
        </w:rPr>
        <w:t>│   ├── Dense.h           # Fully connected layer</w:t>
      </w:r>
      <w:r>
        <w:br/>
      </w:r>
      <w:r>
        <w:rPr>
          <w:rStyle w:val="VerbatimChar"/>
        </w:rPr>
        <w:t>│   ├── Sequential.h      # Model container</w:t>
      </w:r>
      <w:r>
        <w:br/>
      </w:r>
      <w:r>
        <w:rPr>
          <w:rStyle w:val="VerbatimChar"/>
        </w:rPr>
        <w:t>│   └── Optimizer.h       # SGD, Adam optimizers</w:t>
      </w:r>
      <w:r>
        <w:br/>
      </w:r>
      <w:r>
        <w:rPr>
          <w:rStyle w:val="VerbatimChar"/>
        </w:rPr>
        <w:t>├── src/</w:t>
      </w:r>
      <w:r>
        <w:br/>
      </w:r>
      <w:r>
        <w:rPr>
          <w:rStyle w:val="VerbatimChar"/>
        </w:rPr>
        <w:t>│   └── core/</w:t>
      </w:r>
      <w:r>
        <w:br/>
      </w:r>
      <w:r>
        <w:rPr>
          <w:rStyle w:val="VerbatimChar"/>
        </w:rPr>
        <w:t>│       └── Tensor.cpp    # Tensor implementation</w:t>
      </w:r>
      <w:r>
        <w:br/>
      </w:r>
      <w:r>
        <w:rPr>
          <w:rStyle w:val="VerbatimChar"/>
        </w:rPr>
        <w:t>├── examples/</w:t>
      </w:r>
      <w:r>
        <w:br/>
      </w:r>
      <w:r>
        <w:rPr>
          <w:rStyle w:val="VerbatimChar"/>
        </w:rPr>
        <w:t>│   └── main.cpp          # XOR training demonstration</w:t>
      </w:r>
      <w:r>
        <w:br/>
      </w:r>
      <w:r>
        <w:rPr>
          <w:rStyle w:val="VerbatimChar"/>
        </w:rPr>
        <w:t>├── images/               # Documentation images</w:t>
      </w:r>
      <w:r>
        <w:br/>
      </w:r>
      <w:r>
        <w:rPr>
          <w:rStyle w:val="VerbatimChar"/>
        </w:rPr>
        <w:t>└── CMakeLists.txt        # Build configuration</w:t>
      </w:r>
    </w:p>
    <w:p w14:paraId="3E98EFF8" w14:textId="77777777" w:rsidR="00D55212" w:rsidRDefault="00D5521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67" w:name="building-and-running"/>
      <w:bookmarkStart w:id="68" w:name="_Toc219484849"/>
      <w:bookmarkEnd w:id="65"/>
      <w:r>
        <w:br w:type="page"/>
      </w:r>
    </w:p>
    <w:p w14:paraId="3F8C641A" w14:textId="0AE642AF" w:rsidR="00933FDF" w:rsidRDefault="00000000">
      <w:pPr>
        <w:pStyle w:val="Heading1"/>
      </w:pPr>
      <w:r>
        <w:lastRenderedPageBreak/>
        <w:t>10. Building and Running</w:t>
      </w:r>
      <w:bookmarkEnd w:id="68"/>
    </w:p>
    <w:p w14:paraId="07E91DA1" w14:textId="77777777" w:rsidR="00933FDF" w:rsidRDefault="00000000">
      <w:pPr>
        <w:pStyle w:val="Heading2"/>
      </w:pPr>
      <w:bookmarkStart w:id="69" w:name="prerequisites"/>
      <w:bookmarkStart w:id="70" w:name="_Toc219484850"/>
      <w:r>
        <w:t>10.1 Prerequisites</w:t>
      </w:r>
      <w:bookmarkEnd w:id="70"/>
    </w:p>
    <w:p w14:paraId="15225759" w14:textId="77777777" w:rsidR="00933FDF" w:rsidRDefault="00000000">
      <w:pPr>
        <w:pStyle w:val="Compact"/>
        <w:numPr>
          <w:ilvl w:val="0"/>
          <w:numId w:val="7"/>
        </w:numPr>
      </w:pPr>
      <w:r>
        <w:t>CMake 3.10 or higher</w:t>
      </w:r>
    </w:p>
    <w:p w14:paraId="617DAB1A" w14:textId="77777777" w:rsidR="00933FDF" w:rsidRDefault="00000000">
      <w:pPr>
        <w:pStyle w:val="Compact"/>
        <w:numPr>
          <w:ilvl w:val="0"/>
          <w:numId w:val="7"/>
        </w:numPr>
      </w:pPr>
      <w:r>
        <w:t>C++17 compatible compiler</w:t>
      </w:r>
    </w:p>
    <w:p w14:paraId="2D19E002" w14:textId="77777777" w:rsidR="00933FDF" w:rsidRDefault="00000000">
      <w:pPr>
        <w:pStyle w:val="Heading2"/>
      </w:pPr>
      <w:bookmarkStart w:id="71" w:name="build-instructions"/>
      <w:bookmarkStart w:id="72" w:name="_Toc219484851"/>
      <w:bookmarkEnd w:id="69"/>
      <w:r>
        <w:t>10.2 Build Instructions</w:t>
      </w:r>
      <w:bookmarkEnd w:id="72"/>
    </w:p>
    <w:p w14:paraId="54B38537" w14:textId="77777777" w:rsidR="00933FDF" w:rsidRDefault="00000000">
      <w:pPr>
        <w:pStyle w:val="SourceCode"/>
      </w:pPr>
      <w:r>
        <w:rPr>
          <w:rStyle w:val="CommentTok"/>
        </w:rPr>
        <w:t># Configure the project</w:t>
      </w:r>
      <w:r>
        <w:br/>
      </w:r>
      <w:r>
        <w:rPr>
          <w:rStyle w:val="FunctionTok"/>
        </w:rPr>
        <w:t>cmake</w:t>
      </w:r>
      <w:r>
        <w:rPr>
          <w:rStyle w:val="NormalTok"/>
        </w:rPr>
        <w:t xml:space="preserve"> </w:t>
      </w:r>
      <w:r>
        <w:rPr>
          <w:rStyle w:val="AttributeTok"/>
        </w:rPr>
        <w:t>-B</w:t>
      </w:r>
      <w:r>
        <w:rPr>
          <w:rStyle w:val="NormalTok"/>
        </w:rPr>
        <w:t xml:space="preserve"> build </w:t>
      </w:r>
      <w:r>
        <w:rPr>
          <w:rStyle w:val="AttributeTok"/>
        </w:rPr>
        <w:t>-S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># Compile</w:t>
      </w:r>
      <w:r>
        <w:br/>
      </w:r>
      <w:r>
        <w:rPr>
          <w:rStyle w:val="FunctionTok"/>
        </w:rPr>
        <w:t>cmake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># Run the example</w:t>
      </w:r>
      <w:r>
        <w:br/>
      </w:r>
      <w:r>
        <w:rPr>
          <w:rStyle w:val="ExtensionTok"/>
        </w:rPr>
        <w:t>./build/ml_example.exe</w:t>
      </w:r>
    </w:p>
    <w:p w14:paraId="060A7CAE" w14:textId="77777777" w:rsidR="00933FDF" w:rsidRDefault="00000000">
      <w:pPr>
        <w:pStyle w:val="Heading1"/>
      </w:pPr>
      <w:bookmarkStart w:id="73" w:name="future-enhancements"/>
      <w:bookmarkStart w:id="74" w:name="_Toc219484852"/>
      <w:bookmarkEnd w:id="67"/>
      <w:bookmarkEnd w:id="71"/>
      <w:r>
        <w:t>11. Future Enhancements</w:t>
      </w:r>
      <w:bookmarkEnd w:id="74"/>
    </w:p>
    <w:p w14:paraId="5B5DCFB0" w14:textId="77777777" w:rsidR="00933FDF" w:rsidRDefault="00000000">
      <w:pPr>
        <w:pStyle w:val="FirstParagraph"/>
      </w:pPr>
      <w:r>
        <w:t>The following features are recommended for future development:</w:t>
      </w:r>
    </w:p>
    <w:p w14:paraId="38F580C8" w14:textId="77777777" w:rsidR="00933FD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Convolutional Layers</w:t>
      </w:r>
      <w:r>
        <w:t xml:space="preserve"> - For image processing applications</w:t>
      </w:r>
    </w:p>
    <w:p w14:paraId="3D5A5D6F" w14:textId="77777777" w:rsidR="00933FD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Recurrent Layers (LSTM, GRU)</w:t>
      </w:r>
      <w:r>
        <w:t xml:space="preserve"> - For sequential data</w:t>
      </w:r>
    </w:p>
    <w:p w14:paraId="4EBF50ED" w14:textId="77777777" w:rsidR="00933FD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Dropout Regularization</w:t>
      </w:r>
      <w:r>
        <w:t xml:space="preserve"> - To prevent overfitting</w:t>
      </w:r>
    </w:p>
    <w:p w14:paraId="1C9079A1" w14:textId="77777777" w:rsidR="00933FD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Batch Normalization</w:t>
      </w:r>
      <w:r>
        <w:t xml:space="preserve"> - For faster and more stable training</w:t>
      </w:r>
    </w:p>
    <w:p w14:paraId="6D96CDAF" w14:textId="77777777" w:rsidR="00933FD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GPU Acceleration</w:t>
      </w:r>
      <w:r>
        <w:t xml:space="preserve"> - Using CUDA or OpenCL</w:t>
      </w:r>
    </w:p>
    <w:p w14:paraId="4D5D9541" w14:textId="77777777" w:rsidR="00933FD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Model Serialization</w:t>
      </w:r>
      <w:r>
        <w:t xml:space="preserve"> - Save and load trained models</w:t>
      </w:r>
    </w:p>
    <w:p w14:paraId="1A33C0FF" w14:textId="77777777" w:rsidR="00933FDF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Additional Optimizers</w:t>
      </w:r>
      <w:r>
        <w:t xml:space="preserve"> - RMSprop, Adagrad, AdamW</w:t>
      </w:r>
    </w:p>
    <w:p w14:paraId="4E7FBD12" w14:textId="77777777" w:rsidR="00933FDF" w:rsidRDefault="00000000">
      <w:r>
        <w:pict w14:anchorId="3EC15383">
          <v:rect id="_x0000_i1069" style="width:0;height:1.5pt" o:hralign="center" o:hrstd="t" o:hr="t"/>
        </w:pict>
      </w:r>
    </w:p>
    <w:p w14:paraId="15852B7E" w14:textId="77777777" w:rsidR="00933FDF" w:rsidRDefault="00000000">
      <w:pPr>
        <w:pStyle w:val="FirstParagraph"/>
      </w:pPr>
      <w:r>
        <w:rPr>
          <w:i/>
          <w:iCs/>
        </w:rPr>
        <w:t>This document provides the technical foundation for understanding and utilizing the SimpleML Neural Network Library. For questions or contributions, please refer to the project repository.</w:t>
      </w:r>
      <w:bookmarkEnd w:id="73"/>
    </w:p>
    <w:sectPr w:rsidR="00933FD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C680B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C48F6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BE417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01061845">
    <w:abstractNumId w:val="0"/>
  </w:num>
  <w:num w:numId="2" w16cid:durableId="1381050410">
    <w:abstractNumId w:val="1"/>
  </w:num>
  <w:num w:numId="3" w16cid:durableId="1526093650">
    <w:abstractNumId w:val="1"/>
  </w:num>
  <w:num w:numId="4" w16cid:durableId="12716259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304282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54509304">
    <w:abstractNumId w:val="1"/>
  </w:num>
  <w:num w:numId="7" w16cid:durableId="1727872284">
    <w:abstractNumId w:val="1"/>
  </w:num>
  <w:num w:numId="8" w16cid:durableId="17493023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3FDF"/>
    <w:rsid w:val="00032A50"/>
    <w:rsid w:val="004C7050"/>
    <w:rsid w:val="00933FDF"/>
    <w:rsid w:val="00CD2A45"/>
    <w:rsid w:val="00D55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EBF7F"/>
  <w15:docId w15:val="{EC7D5AFD-0439-4709-BE34-75F8380E1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D55212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D55212"/>
    <w:pPr>
      <w:spacing w:after="100"/>
      <w:ind w:left="240"/>
    </w:pPr>
  </w:style>
  <w:style w:type="table" w:styleId="PlainTable2">
    <w:name w:val="Plain Table 2"/>
    <w:basedOn w:val="TableNormal"/>
    <w:rsid w:val="00D5521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1886</Words>
  <Characters>10751</Characters>
  <Application>Microsoft Office Word</Application>
  <DocSecurity>0</DocSecurity>
  <Lines>89</Lines>
  <Paragraphs>25</Paragraphs>
  <ScaleCrop>false</ScaleCrop>
  <Company/>
  <LinksUpToDate>false</LinksUpToDate>
  <CharactersWithSpaces>12612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SimpleML Neural Network Library</dc:title>
  <dc:creator>Technical Documentation</dc:creator>
  <cp:keywords/>
  <cp:lastModifiedBy>Arshian Ali</cp:lastModifiedBy>
  <cp:revision>3</cp:revision>
  <cp:lastPrinted>2026-01-16T15:54:00Z</cp:lastPrinted>
  <dcterms:created xsi:type="dcterms:W3CDTF">2026-01-16T14:38:00Z</dcterms:created>
  <dcterms:modified xsi:type="dcterms:W3CDTF">2026-01-16T15:59:00Z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2026</vt:lpwstr>
  </property>
  <property fmtid="{D5CDD505-2E9C-101B-9397-08002B2CF9AE}" pid="3" name="subtitle">
    <vt:lpwstr>A Complete Guide to Building Neural Networks from Scratch in C++</vt:lpwstr>
  </property>
</Properties>
</file>