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Hands-on 4</w:t>
        <w:br/>
        <w:t>Difference between JPA, Hibernate and Spring Data JPA</w:t>
      </w:r>
    </w:p>
    <w:p>
      <w:r>
        <w:rPr>
          <w:b/>
        </w:rPr>
        <w:t>Introduction</w:t>
        <w:br/>
      </w:r>
      <w:r>
        <w:t>Java applications commonly use JPA, Hibernate, and Spring Data JPA for database operations. Although these technologies are related, each has a different purpose.</w:t>
        <w:br/>
      </w:r>
    </w:p>
    <w:p>
      <w:pPr>
        <w:pStyle w:val="Heading2"/>
      </w:pPr>
      <w:r>
        <w:t>1. Java Persistence API (JPA)</w:t>
      </w:r>
    </w:p>
    <w:p>
      <w:r>
        <w:t>• JPA (Java Persistence API) is a specification (JSR 338) for mapping Java objects to database tables.</w:t>
        <w:br/>
        <w:t>• It defines standard interfaces and annotations for persistence.</w:t>
        <w:br/>
        <w:t>• JPA itself does not contain any implementation.</w:t>
        <w:br/>
        <w:t>• It requires an implementation such as Hibernate to perform database operations.</w:t>
      </w:r>
    </w:p>
    <w:p>
      <w:pPr>
        <w:pStyle w:val="Heading2"/>
      </w:pPr>
      <w:r>
        <w:t>2. Hibernate</w:t>
      </w:r>
    </w:p>
    <w:p>
      <w:r>
        <w:t>• Hibernate is an Object Relational Mapping (ORM) framework.</w:t>
        <w:br/>
        <w:t>• It is one of the most popular implementations of JPA.</w:t>
        <w:br/>
        <w:t>• Hibernate converts Java objects into database records and vice versa.</w:t>
        <w:br/>
        <w:t>• It provides additional features such as HQL, caching, lazy loading, and automatic table mapping.</w:t>
      </w:r>
    </w:p>
    <w:p>
      <w:pPr>
        <w:pStyle w:val="Heading2"/>
      </w:pPr>
      <w:r>
        <w:t>3. Spring Data JPA</w:t>
      </w:r>
    </w:p>
    <w:p>
      <w:r>
        <w:t>• Spring Data JPA is a Spring module built on top of JPA.</w:t>
        <w:br/>
        <w:t>• It does not implement JPA itself; instead, it uses a JPA provider such as Hibernate.</w:t>
        <w:br/>
        <w:t>• It reduces boilerplate code by providing repository interfaces like JpaRepository.</w:t>
        <w:br/>
        <w:t>• It also simplifies transaction management using annotations such as @Transactional.</w:t>
      </w:r>
    </w:p>
    <w:p>
      <w:pPr>
        <w:pStyle w:val="Heading2"/>
      </w:pPr>
      <w:r>
        <w:t>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JPA Implementation (ORM)</w:t>
            </w:r>
          </w:p>
        </w:tc>
        <w:tc>
          <w:tcPr>
            <w:tcW w:type="dxa" w:w="2160"/>
          </w:tcPr>
          <w:p>
            <w:r>
              <w:t>Spring Framework Module</w:t>
            </w:r>
          </w:p>
        </w:tc>
      </w:tr>
      <w:tr>
        <w:tc>
          <w:tcPr>
            <w:tcW w:type="dxa" w:w="2160"/>
          </w:tcPr>
          <w:p>
            <w:r>
              <w:t>Implementation</w:t>
            </w:r>
          </w:p>
        </w:tc>
        <w:tc>
          <w:tcPr>
            <w:tcW w:type="dxa" w:w="2160"/>
          </w:tcPr>
          <w:p>
            <w:r>
              <w:t>No</w:t>
            </w:r>
          </w:p>
        </w:tc>
        <w:tc>
          <w:tcPr>
            <w:tcW w:type="dxa" w:w="2160"/>
          </w:tcPr>
          <w:p>
            <w:r>
              <w:t>Yes</w:t>
            </w:r>
          </w:p>
        </w:tc>
        <w:tc>
          <w:tcPr>
            <w:tcW w:type="dxa" w:w="2160"/>
          </w:tcPr>
          <w:p>
            <w:r>
              <w:t>No</w:t>
            </w:r>
          </w:p>
        </w:tc>
      </w:tr>
      <w:tr>
        <w:tc>
          <w:tcPr>
            <w:tcW w:type="dxa" w:w="2160"/>
          </w:tcPr>
          <w:p>
            <w:r>
              <w:t>Purpose</w:t>
            </w:r>
          </w:p>
        </w:tc>
        <w:tc>
          <w:tcPr>
            <w:tcW w:type="dxa" w:w="2160"/>
          </w:tcPr>
          <w:p>
            <w:r>
              <w:t>Defines persistence standards</w:t>
            </w:r>
          </w:p>
        </w:tc>
        <w:tc>
          <w:tcPr>
            <w:tcW w:type="dxa" w:w="2160"/>
          </w:tcPr>
          <w:p>
            <w:r>
              <w:t>Implements JPA and performs ORM</w:t>
            </w:r>
          </w:p>
        </w:tc>
        <w:tc>
          <w:tcPr>
            <w:tcW w:type="dxa" w:w="2160"/>
          </w:tcPr>
          <w:p>
            <w:r>
              <w:t>Simplifies JPA development</w:t>
            </w:r>
          </w:p>
        </w:tc>
      </w:tr>
      <w:tr>
        <w:tc>
          <w:tcPr>
            <w:tcW w:type="dxa" w:w="2160"/>
          </w:tcPr>
          <w:p>
            <w:r>
              <w:t>Transaction Management</w:t>
            </w:r>
          </w:p>
        </w:tc>
        <w:tc>
          <w:tcPr>
            <w:tcW w:type="dxa" w:w="2160"/>
          </w:tcPr>
          <w:p>
            <w:r>
              <w:t>Not provided</w:t>
            </w:r>
          </w:p>
        </w:tc>
        <w:tc>
          <w:tcPr>
            <w:tcW w:type="dxa" w:w="2160"/>
          </w:tcPr>
          <w:p>
            <w:r>
              <w:t>Manual/Framework-based</w:t>
            </w:r>
          </w:p>
        </w:tc>
        <w:tc>
          <w:tcPr>
            <w:tcW w:type="dxa" w:w="2160"/>
          </w:tcPr>
          <w:p>
            <w:r>
              <w:t>Automatic with @Transactional</w:t>
            </w:r>
          </w:p>
        </w:tc>
      </w:tr>
      <w:tr>
        <w:tc>
          <w:tcPr>
            <w:tcW w:type="dxa" w:w="2160"/>
          </w:tcPr>
          <w:p>
            <w:r>
              <w:t>Code Complexity</w:t>
            </w:r>
          </w:p>
        </w:tc>
        <w:tc>
          <w:tcPr>
            <w:tcW w:type="dxa" w:w="2160"/>
          </w:tcPr>
          <w:p>
            <w:r>
              <w:t>Medium</w:t>
            </w:r>
          </w:p>
        </w:tc>
        <w:tc>
          <w:tcPr>
            <w:tcW w:type="dxa" w:w="2160"/>
          </w:tcPr>
          <w:p>
            <w:r>
              <w:t>More than Spring Data JPA</w:t>
            </w:r>
          </w:p>
        </w:tc>
        <w:tc>
          <w:tcPr>
            <w:tcW w:type="dxa" w:w="2160"/>
          </w:tcPr>
          <w:p>
            <w:r>
              <w:t>Least</w:t>
            </w:r>
          </w:p>
        </w:tc>
      </w:tr>
    </w:tbl>
    <w:p>
      <w:pPr>
        <w:pStyle w:val="Heading2"/>
      </w:pPr>
      <w:r>
        <w:t>Code Comparison</w:t>
      </w:r>
    </w:p>
    <w:p>
      <w:r>
        <w:t>Hibernate requires explicit Session and Transaction management. In Spring Data JPA, a repository interface and the save() method are enough because Spring manages most of the boilerplate automatically.</w:t>
      </w:r>
    </w:p>
    <w:p>
      <w:pPr>
        <w:pStyle w:val="Heading2"/>
      </w:pPr>
      <w:r>
        <w:t>Conclusion</w:t>
      </w:r>
    </w:p>
    <w:p>
      <w:r>
        <w:t>JPA defines the standard, Hibernate implements that standard, and Spring Data JPA makes development easier by reducing code and integrating seamlessly with the Spring Framework. Together they provide an efficient and maintainable approach for database-driven Java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