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Downloaded from</w:t>
      </w:r>
      <w:r>
        <w:t xml:space="preserve"> </w:t>
      </w:r>
      <w:hyperlink r:id="rId20">
        <w:r>
          <w:rPr>
            <w:rStyle w:val="Hyperlink"/>
          </w:rPr>
          <w:t xml:space="preserve">https://www.velvetjobs.com/job-descriptions/analytics-data-scientist</w:t>
        </w:r>
      </w:hyperlink>
    </w:p>
    <w:p>
      <w:pPr>
        <w:pStyle w:val="Heading1"/>
      </w:pPr>
      <w:bookmarkStart w:id="21" w:name="example-of-analytics-data-scientist-job-description"/>
      <w:r>
        <w:t xml:space="preserve">Example of Analytics Data Scientist Job Description</w:t>
      </w:r>
      <w:bookmarkEnd w:id="21"/>
    </w:p>
    <w:p>
      <w:pPr>
        <w:pStyle w:val="Compact"/>
      </w:pPr>
      <w:r>
        <w:t xml:space="preserve">Our company is growing rapidly and is hiring for an analytics data scientist. Please review the list of responsibilities and qualifications. While this is our ideal list, we will consider candidates that do not necessarily have all of the qualifications, but have sufficient experience and talent.</w:t>
      </w:r>
    </w:p>
    <w:p>
      <w:pPr>
        <w:pStyle w:val="Heading2"/>
      </w:pPr>
      <w:bookmarkStart w:id="22" w:name="responsibilities-for-analytics-data-scientist"/>
      <w:r>
        <w:t xml:space="preserve">Responsibilities for analytics data scientist</w:t>
      </w:r>
      <w:bookmarkEnd w:id="22"/>
    </w:p>
    <w:p>
      <w:pPr>
        <w:pStyle w:val="Compact"/>
        <w:numPr>
          <w:numId w:val="1001"/>
          <w:ilvl w:val="0"/>
        </w:numPr>
      </w:pPr>
      <w:r>
        <w:t xml:space="preserve">Convey complex solutions in easy to understand terms through usage of data visualization and clear written and verbal communication</w:t>
      </w:r>
    </w:p>
    <w:p>
      <w:pPr>
        <w:pStyle w:val="Compact"/>
        <w:numPr>
          <w:numId w:val="1001"/>
          <w:ilvl w:val="0"/>
        </w:numPr>
      </w:pPr>
      <w:r>
        <w:t xml:space="preserve">Writing clean and concise code in either SQL or SAS to answer specific business questions</w:t>
      </w:r>
    </w:p>
    <w:p>
      <w:pPr>
        <w:pStyle w:val="Compact"/>
        <w:numPr>
          <w:numId w:val="1001"/>
          <w:ilvl w:val="0"/>
        </w:numPr>
      </w:pPr>
      <w:r>
        <w:t xml:space="preserve">Developing algorithms to transform cleaned data into actionable insights Build Predictive models that can be utilised within a business process</w:t>
      </w:r>
    </w:p>
    <w:p>
      <w:pPr>
        <w:pStyle w:val="Compact"/>
        <w:numPr>
          <w:numId w:val="1001"/>
          <w:ilvl w:val="0"/>
        </w:numPr>
      </w:pPr>
      <w:r>
        <w:t xml:space="preserve">Work closely with Functional Leads to understand business requirement</w:t>
      </w:r>
    </w:p>
    <w:p>
      <w:pPr>
        <w:pStyle w:val="Compact"/>
        <w:numPr>
          <w:numId w:val="1001"/>
          <w:ilvl w:val="0"/>
        </w:numPr>
      </w:pPr>
      <w:r>
        <w:t xml:space="preserve">Design and run complex analyses to generate business insights</w:t>
      </w:r>
    </w:p>
    <w:p>
      <w:pPr>
        <w:pStyle w:val="Compact"/>
        <w:numPr>
          <w:numId w:val="1001"/>
          <w:ilvl w:val="0"/>
        </w:numPr>
      </w:pPr>
      <w:r>
        <w:t xml:space="preserve">Communicate results of insights and escalate identified issues</w:t>
      </w:r>
    </w:p>
    <w:p>
      <w:pPr>
        <w:pStyle w:val="Compact"/>
        <w:numPr>
          <w:numId w:val="1001"/>
          <w:ilvl w:val="0"/>
        </w:numPr>
      </w:pPr>
      <w:r>
        <w:t xml:space="preserve">Collaborate with Project Managers and business stakeholders to execute Analytics projects</w:t>
      </w:r>
    </w:p>
    <w:p>
      <w:pPr>
        <w:pStyle w:val="Compact"/>
        <w:numPr>
          <w:numId w:val="1001"/>
          <w:ilvl w:val="0"/>
        </w:numPr>
      </w:pPr>
      <w:r>
        <w:t xml:space="preserve">Problem formulation and design of solution</w:t>
      </w:r>
    </w:p>
    <w:p>
      <w:pPr>
        <w:pStyle w:val="Compact"/>
        <w:numPr>
          <w:numId w:val="1001"/>
          <w:ilvl w:val="0"/>
        </w:numPr>
      </w:pPr>
      <w:r>
        <w:t xml:space="preserve">Evaluation of data accuracy, completeness, timeliness and stability to establish repeatable, sustainable processes to maintain</w:t>
      </w:r>
    </w:p>
    <w:p>
      <w:pPr>
        <w:pStyle w:val="Compact"/>
        <w:numPr>
          <w:numId w:val="1001"/>
          <w:ilvl w:val="0"/>
        </w:numPr>
      </w:pPr>
      <w:r>
        <w:t xml:space="preserve">Develop analytics solutions aligned with business focus and priorities, by leveraging standard tools and domain experts</w:t>
      </w:r>
    </w:p>
    <w:p>
      <w:pPr>
        <w:pStyle w:val="Heading2"/>
      </w:pPr>
      <w:bookmarkStart w:id="23" w:name="qualifications-for-analytics-data-scientist"/>
      <w:r>
        <w:t xml:space="preserve">Qualifications for analytics data scientist</w:t>
      </w:r>
      <w:bookmarkEnd w:id="23"/>
    </w:p>
    <w:p>
      <w:pPr>
        <w:pStyle w:val="Compact"/>
        <w:numPr>
          <w:numId w:val="1002"/>
          <w:ilvl w:val="0"/>
        </w:numPr>
      </w:pPr>
      <w:r>
        <w:t xml:space="preserve">Working knowledge in Machine Learning techniques such as logistic regression, SVM, neural networks, decision tree, Time Series Modeling, Clustering</w:t>
      </w:r>
    </w:p>
    <w:p>
      <w:pPr>
        <w:pStyle w:val="Compact"/>
        <w:numPr>
          <w:numId w:val="1002"/>
          <w:ilvl w:val="0"/>
        </w:numPr>
      </w:pPr>
      <w:r>
        <w:t xml:space="preserve">Knowledge and experience with business intelligence tools such as Tableau is a plus</w:t>
      </w:r>
    </w:p>
    <w:p>
      <w:pPr>
        <w:pStyle w:val="Compact"/>
        <w:numPr>
          <w:numId w:val="1002"/>
          <w:ilvl w:val="0"/>
        </w:numPr>
      </w:pPr>
      <w:r>
        <w:t xml:space="preserve">The role is cross-functional and requires good business acumen, solid communication, teamwork skills, efficiency, proactive orientation, strategic outlook and being held accountable for performance</w:t>
      </w:r>
    </w:p>
    <w:p>
      <w:pPr>
        <w:pStyle w:val="Compact"/>
        <w:numPr>
          <w:numId w:val="1002"/>
          <w:ilvl w:val="0"/>
        </w:numPr>
      </w:pPr>
      <w:r>
        <w:t xml:space="preserve">Desire to work in a fast paced, unchartered environment required</w:t>
      </w:r>
    </w:p>
    <w:p>
      <w:pPr>
        <w:pStyle w:val="Compact"/>
        <w:numPr>
          <w:numId w:val="1002"/>
          <w:ilvl w:val="0"/>
        </w:numPr>
      </w:pPr>
      <w:r>
        <w:t xml:space="preserve">Track record of using advanced statistical methods, information retrieval, data mining techniques</w:t>
      </w:r>
    </w:p>
    <w:p>
      <w:pPr>
        <w:pStyle w:val="Compact"/>
        <w:numPr>
          <w:numId w:val="1002"/>
          <w:ilvl w:val="0"/>
        </w:numPr>
      </w:pPr>
      <w:r>
        <w:t xml:space="preserve">Experience working with large data sets, experience working with distributed computing tools a plus (Map/Reduce, Hadoop, Hive, HBase, etc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velvetjobs.com/job-descriptions/analytics-data-scientist" TargetMode="External" /></Relationships>
</file>

<file path=word/_rels/footnotes.xml.rels><?xml version="1.0" encoding="UTF-8"?>
<Relationships xmlns="http://schemas.openxmlformats.org/package/2006/relationships"><Relationship Type="http://schemas.openxmlformats.org/officeDocument/2006/relationships/hyperlink" Id="rId20" Target="https://www.velvetjobs.com/job-descriptions/analytics-data-scienti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2021-10-28T13:01:15Z</dcterms:created>
  <dcterms:modified xsi:type="dcterms:W3CDTF">2021-10-28T13:01:15Z</dcterms:modified>
</cp:coreProperties>
</file>