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1370DC" w14:textId="77777777" w:rsidR="00697D8E" w:rsidRDefault="00697D8E">
      <w:pPr>
        <w:pStyle w:val="BodyText"/>
        <w:spacing w:before="7"/>
        <w:rPr>
          <w:rFonts w:ascii="Times New Roman"/>
          <w:sz w:val="23"/>
        </w:rPr>
      </w:pPr>
    </w:p>
    <w:p w14:paraId="16DD812A" w14:textId="77777777" w:rsidR="00697D8E" w:rsidRDefault="00C0276E">
      <w:pPr>
        <w:pStyle w:val="Heading1"/>
        <w:spacing w:before="92"/>
        <w:ind w:left="110"/>
      </w:pPr>
      <w:r>
        <w:t>Institution Details</w:t>
      </w:r>
    </w:p>
    <w:p w14:paraId="4AB0E88C" w14:textId="77777777" w:rsidR="00697D8E" w:rsidRDefault="00697D8E">
      <w:pPr>
        <w:pStyle w:val="BodyText"/>
        <w:spacing w:before="5" w:after="1"/>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551"/>
        <w:gridCol w:w="2551"/>
        <w:gridCol w:w="2551"/>
        <w:gridCol w:w="2551"/>
      </w:tblGrid>
      <w:tr w:rsidR="00697D8E" w14:paraId="568C230D" w14:textId="77777777">
        <w:trPr>
          <w:trHeight w:val="311"/>
        </w:trPr>
        <w:tc>
          <w:tcPr>
            <w:tcW w:w="2551" w:type="dxa"/>
            <w:tcBorders>
              <w:left w:val="single" w:sz="6" w:space="0" w:color="4F4F4F"/>
              <w:bottom w:val="double" w:sz="2" w:space="0" w:color="4F4F4F"/>
              <w:right w:val="single" w:sz="6" w:space="0" w:color="4F4F4F"/>
            </w:tcBorders>
          </w:tcPr>
          <w:p w14:paraId="7FD616DA" w14:textId="77777777" w:rsidR="00697D8E" w:rsidRDefault="00C0276E">
            <w:pPr>
              <w:pStyle w:val="TableParagraph"/>
              <w:spacing w:before="73"/>
              <w:rPr>
                <w:b/>
                <w:sz w:val="18"/>
              </w:rPr>
            </w:pPr>
            <w:r>
              <w:rPr>
                <w:b/>
                <w:sz w:val="18"/>
              </w:rPr>
              <w:t>Province</w:t>
            </w:r>
          </w:p>
        </w:tc>
        <w:tc>
          <w:tcPr>
            <w:tcW w:w="2551" w:type="dxa"/>
            <w:tcBorders>
              <w:left w:val="single" w:sz="6" w:space="0" w:color="4F4F4F"/>
              <w:bottom w:val="double" w:sz="2" w:space="0" w:color="4F4F4F"/>
              <w:right w:val="single" w:sz="6" w:space="0" w:color="4F4F4F"/>
            </w:tcBorders>
          </w:tcPr>
          <w:p w14:paraId="53379AC9" w14:textId="7A30ECC2" w:rsidR="00697D8E" w:rsidRDefault="002C0E54">
            <w:pPr>
              <w:pStyle w:val="TableParagraph"/>
              <w:spacing w:before="71"/>
              <w:ind w:left="105"/>
              <w:rPr>
                <w:sz w:val="18"/>
              </w:rPr>
            </w:pPr>
            <w:r>
              <w:rPr>
                <w:sz w:val="18"/>
              </w:rPr>
              <w:t xml:space="preserve">Punjab </w:t>
            </w:r>
          </w:p>
        </w:tc>
        <w:tc>
          <w:tcPr>
            <w:tcW w:w="2551" w:type="dxa"/>
            <w:tcBorders>
              <w:left w:val="single" w:sz="6" w:space="0" w:color="4F4F4F"/>
              <w:bottom w:val="double" w:sz="2" w:space="0" w:color="4F4F4F"/>
              <w:right w:val="single" w:sz="6" w:space="0" w:color="4F4F4F"/>
            </w:tcBorders>
          </w:tcPr>
          <w:p w14:paraId="1739F8F3" w14:textId="77777777" w:rsidR="00697D8E" w:rsidRDefault="00C0276E">
            <w:pPr>
              <w:pStyle w:val="TableParagraph"/>
              <w:spacing w:before="73"/>
              <w:ind w:left="56"/>
              <w:rPr>
                <w:b/>
                <w:sz w:val="18"/>
              </w:rPr>
            </w:pPr>
            <w:r>
              <w:rPr>
                <w:b/>
                <w:sz w:val="18"/>
              </w:rPr>
              <w:t>City</w:t>
            </w:r>
          </w:p>
        </w:tc>
        <w:tc>
          <w:tcPr>
            <w:tcW w:w="2551" w:type="dxa"/>
            <w:tcBorders>
              <w:left w:val="single" w:sz="6" w:space="0" w:color="4F4F4F"/>
              <w:bottom w:val="double" w:sz="2" w:space="0" w:color="4F4F4F"/>
              <w:right w:val="single" w:sz="6" w:space="0" w:color="4F4F4F"/>
            </w:tcBorders>
          </w:tcPr>
          <w:p w14:paraId="26103348" w14:textId="79136F7C" w:rsidR="00697D8E" w:rsidRDefault="002C0E54">
            <w:pPr>
              <w:pStyle w:val="TableParagraph"/>
              <w:spacing w:before="71"/>
              <w:ind w:left="106"/>
              <w:rPr>
                <w:sz w:val="18"/>
              </w:rPr>
            </w:pPr>
            <w:r>
              <w:rPr>
                <w:sz w:val="18"/>
              </w:rPr>
              <w:t xml:space="preserve">Lahore </w:t>
            </w:r>
          </w:p>
        </w:tc>
      </w:tr>
      <w:tr w:rsidR="00697D8E" w14:paraId="6AAD52FE" w14:textId="77777777">
        <w:trPr>
          <w:trHeight w:val="306"/>
        </w:trPr>
        <w:tc>
          <w:tcPr>
            <w:tcW w:w="2551" w:type="dxa"/>
            <w:tcBorders>
              <w:top w:val="double" w:sz="2" w:space="0" w:color="4F4F4F"/>
              <w:left w:val="single" w:sz="6" w:space="0" w:color="4F4F4F"/>
              <w:bottom w:val="double" w:sz="2" w:space="0" w:color="4F4F4F"/>
              <w:right w:val="single" w:sz="6" w:space="0" w:color="4F4F4F"/>
            </w:tcBorders>
          </w:tcPr>
          <w:p w14:paraId="59299804" w14:textId="77777777" w:rsidR="00697D8E" w:rsidRDefault="00C0276E">
            <w:pPr>
              <w:pStyle w:val="TableParagraph"/>
              <w:spacing w:before="69"/>
              <w:rPr>
                <w:b/>
                <w:sz w:val="18"/>
              </w:rPr>
            </w:pPr>
            <w:r>
              <w:rPr>
                <w:b/>
                <w:sz w:val="18"/>
              </w:rPr>
              <w:t>Institution</w:t>
            </w:r>
          </w:p>
        </w:tc>
        <w:tc>
          <w:tcPr>
            <w:tcW w:w="2551" w:type="dxa"/>
            <w:tcBorders>
              <w:top w:val="double" w:sz="2" w:space="0" w:color="4F4F4F"/>
              <w:left w:val="single" w:sz="6" w:space="0" w:color="4F4F4F"/>
              <w:bottom w:val="double" w:sz="2" w:space="0" w:color="4F4F4F"/>
              <w:right w:val="single" w:sz="6" w:space="0" w:color="4F4F4F"/>
            </w:tcBorders>
          </w:tcPr>
          <w:p w14:paraId="2BB9B9AE" w14:textId="25C22B46" w:rsidR="00697D8E" w:rsidRDefault="002C0E54">
            <w:pPr>
              <w:pStyle w:val="TableParagraph"/>
              <w:spacing w:before="66"/>
              <w:ind w:left="105"/>
              <w:rPr>
                <w:sz w:val="18"/>
              </w:rPr>
            </w:pPr>
            <w:r>
              <w:rPr>
                <w:sz w:val="18"/>
              </w:rPr>
              <w:t xml:space="preserve">Superior University </w:t>
            </w:r>
          </w:p>
        </w:tc>
        <w:tc>
          <w:tcPr>
            <w:tcW w:w="2551" w:type="dxa"/>
            <w:tcBorders>
              <w:top w:val="double" w:sz="2" w:space="0" w:color="4F4F4F"/>
              <w:left w:val="single" w:sz="6" w:space="0" w:color="4F4F4F"/>
              <w:bottom w:val="double" w:sz="2" w:space="0" w:color="4F4F4F"/>
              <w:right w:val="single" w:sz="6" w:space="0" w:color="4F4F4F"/>
            </w:tcBorders>
          </w:tcPr>
          <w:p w14:paraId="0F151517" w14:textId="77777777" w:rsidR="00697D8E" w:rsidRDefault="00C0276E">
            <w:pPr>
              <w:pStyle w:val="TableParagraph"/>
              <w:spacing w:before="69"/>
              <w:ind w:left="56"/>
              <w:rPr>
                <w:b/>
                <w:sz w:val="18"/>
              </w:rPr>
            </w:pPr>
            <w:r>
              <w:rPr>
                <w:b/>
                <w:sz w:val="18"/>
              </w:rPr>
              <w:t>Campus</w:t>
            </w:r>
          </w:p>
        </w:tc>
        <w:tc>
          <w:tcPr>
            <w:tcW w:w="2551" w:type="dxa"/>
            <w:tcBorders>
              <w:top w:val="double" w:sz="2" w:space="0" w:color="4F4F4F"/>
              <w:left w:val="single" w:sz="6" w:space="0" w:color="4F4F4F"/>
              <w:bottom w:val="double" w:sz="2" w:space="0" w:color="4F4F4F"/>
              <w:right w:val="single" w:sz="6" w:space="0" w:color="4F4F4F"/>
            </w:tcBorders>
          </w:tcPr>
          <w:p w14:paraId="36D6D4C5" w14:textId="39AD1F7F" w:rsidR="00697D8E" w:rsidRDefault="002C0E54">
            <w:pPr>
              <w:pStyle w:val="TableParagraph"/>
              <w:spacing w:before="66"/>
              <w:ind w:left="106"/>
              <w:rPr>
                <w:sz w:val="18"/>
              </w:rPr>
            </w:pPr>
            <w:r>
              <w:rPr>
                <w:sz w:val="18"/>
              </w:rPr>
              <w:t xml:space="preserve">Gold Campus </w:t>
            </w:r>
          </w:p>
        </w:tc>
      </w:tr>
      <w:tr w:rsidR="00697D8E" w14:paraId="7E18FFA4" w14:textId="77777777">
        <w:trPr>
          <w:trHeight w:val="306"/>
        </w:trPr>
        <w:tc>
          <w:tcPr>
            <w:tcW w:w="2551" w:type="dxa"/>
            <w:tcBorders>
              <w:top w:val="double" w:sz="2" w:space="0" w:color="4F4F4F"/>
              <w:left w:val="single" w:sz="6" w:space="0" w:color="4F4F4F"/>
              <w:bottom w:val="double" w:sz="2" w:space="0" w:color="4F4F4F"/>
              <w:right w:val="single" w:sz="6" w:space="0" w:color="4F4F4F"/>
            </w:tcBorders>
          </w:tcPr>
          <w:p w14:paraId="1655DAC7" w14:textId="77777777" w:rsidR="00697D8E" w:rsidRDefault="00C0276E">
            <w:pPr>
              <w:pStyle w:val="TableParagraph"/>
              <w:spacing w:before="69"/>
              <w:rPr>
                <w:b/>
                <w:sz w:val="18"/>
              </w:rPr>
            </w:pPr>
            <w:r>
              <w:rPr>
                <w:b/>
                <w:sz w:val="18"/>
              </w:rPr>
              <w:t>Department</w:t>
            </w:r>
          </w:p>
        </w:tc>
        <w:tc>
          <w:tcPr>
            <w:tcW w:w="2551" w:type="dxa"/>
            <w:tcBorders>
              <w:top w:val="double" w:sz="2" w:space="0" w:color="4F4F4F"/>
              <w:left w:val="single" w:sz="6" w:space="0" w:color="4F4F4F"/>
              <w:bottom w:val="double" w:sz="2" w:space="0" w:color="4F4F4F"/>
              <w:right w:val="single" w:sz="6" w:space="0" w:color="4F4F4F"/>
            </w:tcBorders>
          </w:tcPr>
          <w:p w14:paraId="76B6CB79" w14:textId="7124A8AB" w:rsidR="00697D8E" w:rsidRDefault="002C0E54">
            <w:pPr>
              <w:pStyle w:val="TableParagraph"/>
              <w:spacing w:before="66"/>
              <w:ind w:left="105"/>
              <w:rPr>
                <w:sz w:val="18"/>
              </w:rPr>
            </w:pPr>
            <w:r>
              <w:rPr>
                <w:sz w:val="18"/>
              </w:rPr>
              <w:t xml:space="preserve">Computer Science </w:t>
            </w:r>
          </w:p>
        </w:tc>
        <w:tc>
          <w:tcPr>
            <w:tcW w:w="2551" w:type="dxa"/>
            <w:tcBorders>
              <w:top w:val="double" w:sz="2" w:space="0" w:color="4F4F4F"/>
              <w:left w:val="single" w:sz="6" w:space="0" w:color="4F4F4F"/>
              <w:bottom w:val="double" w:sz="2" w:space="0" w:color="4F4F4F"/>
              <w:right w:val="single" w:sz="6" w:space="0" w:color="4F4F4F"/>
            </w:tcBorders>
          </w:tcPr>
          <w:p w14:paraId="5DA8D039" w14:textId="77777777" w:rsidR="00697D8E" w:rsidRDefault="00C0276E">
            <w:pPr>
              <w:pStyle w:val="TableParagraph"/>
              <w:spacing w:before="69"/>
              <w:ind w:left="56"/>
              <w:rPr>
                <w:b/>
                <w:sz w:val="18"/>
              </w:rPr>
            </w:pPr>
            <w:r>
              <w:rPr>
                <w:b/>
                <w:sz w:val="18"/>
              </w:rPr>
              <w:t>Degree Level</w:t>
            </w:r>
          </w:p>
        </w:tc>
        <w:tc>
          <w:tcPr>
            <w:tcW w:w="2551" w:type="dxa"/>
            <w:tcBorders>
              <w:top w:val="double" w:sz="2" w:space="0" w:color="4F4F4F"/>
              <w:left w:val="single" w:sz="6" w:space="0" w:color="4F4F4F"/>
              <w:bottom w:val="double" w:sz="2" w:space="0" w:color="4F4F4F"/>
              <w:right w:val="single" w:sz="6" w:space="0" w:color="4F4F4F"/>
            </w:tcBorders>
          </w:tcPr>
          <w:p w14:paraId="304910DF" w14:textId="74804976" w:rsidR="00697D8E" w:rsidRDefault="002C0E54">
            <w:pPr>
              <w:pStyle w:val="TableParagraph"/>
              <w:spacing w:before="66"/>
              <w:ind w:left="106"/>
              <w:rPr>
                <w:sz w:val="18"/>
              </w:rPr>
            </w:pPr>
            <w:r>
              <w:rPr>
                <w:sz w:val="18"/>
              </w:rPr>
              <w:t xml:space="preserve">Bachelors </w:t>
            </w:r>
          </w:p>
        </w:tc>
      </w:tr>
      <w:tr w:rsidR="00697D8E" w14:paraId="0650B482" w14:textId="77777777">
        <w:trPr>
          <w:trHeight w:val="306"/>
        </w:trPr>
        <w:tc>
          <w:tcPr>
            <w:tcW w:w="2551" w:type="dxa"/>
            <w:tcBorders>
              <w:top w:val="double" w:sz="2" w:space="0" w:color="4F4F4F"/>
              <w:left w:val="single" w:sz="6" w:space="0" w:color="4F4F4F"/>
              <w:bottom w:val="double" w:sz="2" w:space="0" w:color="4F4F4F"/>
              <w:right w:val="single" w:sz="6" w:space="0" w:color="4F4F4F"/>
            </w:tcBorders>
          </w:tcPr>
          <w:p w14:paraId="20144578" w14:textId="77777777" w:rsidR="00697D8E" w:rsidRDefault="00C0276E">
            <w:pPr>
              <w:pStyle w:val="TableParagraph"/>
              <w:spacing w:before="69"/>
              <w:rPr>
                <w:b/>
                <w:sz w:val="18"/>
              </w:rPr>
            </w:pPr>
            <w:r>
              <w:rPr>
                <w:b/>
                <w:sz w:val="18"/>
              </w:rPr>
              <w:t>Degree Program</w:t>
            </w:r>
          </w:p>
        </w:tc>
        <w:tc>
          <w:tcPr>
            <w:tcW w:w="2551" w:type="dxa"/>
            <w:tcBorders>
              <w:top w:val="double" w:sz="2" w:space="0" w:color="4F4F4F"/>
              <w:left w:val="single" w:sz="6" w:space="0" w:color="4F4F4F"/>
              <w:bottom w:val="double" w:sz="2" w:space="0" w:color="4F4F4F"/>
              <w:right w:val="single" w:sz="6" w:space="0" w:color="4F4F4F"/>
            </w:tcBorders>
          </w:tcPr>
          <w:p w14:paraId="44B9CF0E" w14:textId="259FECD0" w:rsidR="00697D8E" w:rsidRDefault="002C0E54">
            <w:pPr>
              <w:pStyle w:val="TableParagraph"/>
              <w:spacing w:before="66"/>
              <w:ind w:left="105"/>
              <w:rPr>
                <w:sz w:val="18"/>
              </w:rPr>
            </w:pPr>
            <w:r>
              <w:rPr>
                <w:sz w:val="18"/>
              </w:rPr>
              <w:t>CS</w:t>
            </w:r>
          </w:p>
        </w:tc>
        <w:tc>
          <w:tcPr>
            <w:tcW w:w="2551" w:type="dxa"/>
            <w:tcBorders>
              <w:top w:val="double" w:sz="2" w:space="0" w:color="4F4F4F"/>
              <w:left w:val="single" w:sz="6" w:space="0" w:color="4F4F4F"/>
              <w:bottom w:val="single" w:sz="6" w:space="0" w:color="4F4F4F"/>
              <w:right w:val="single" w:sz="6" w:space="0" w:color="4F4F4F"/>
            </w:tcBorders>
          </w:tcPr>
          <w:p w14:paraId="27492A59" w14:textId="77777777" w:rsidR="00697D8E" w:rsidRDefault="00C0276E">
            <w:pPr>
              <w:pStyle w:val="TableParagraph"/>
              <w:spacing w:before="69"/>
              <w:ind w:left="56"/>
              <w:rPr>
                <w:b/>
                <w:sz w:val="18"/>
              </w:rPr>
            </w:pPr>
            <w:r>
              <w:rPr>
                <w:b/>
                <w:sz w:val="18"/>
              </w:rPr>
              <w:t>Telephone</w:t>
            </w:r>
          </w:p>
        </w:tc>
        <w:tc>
          <w:tcPr>
            <w:tcW w:w="2551" w:type="dxa"/>
            <w:tcBorders>
              <w:top w:val="double" w:sz="2" w:space="0" w:color="4F4F4F"/>
              <w:left w:val="single" w:sz="6" w:space="0" w:color="4F4F4F"/>
              <w:bottom w:val="single" w:sz="6" w:space="0" w:color="4F4F4F"/>
              <w:right w:val="single" w:sz="6" w:space="0" w:color="4F4F4F"/>
            </w:tcBorders>
          </w:tcPr>
          <w:p w14:paraId="3CEA5F24" w14:textId="095C0DAA" w:rsidR="00697D8E" w:rsidRDefault="002C0E54">
            <w:pPr>
              <w:pStyle w:val="TableParagraph"/>
              <w:spacing w:before="0"/>
              <w:ind w:left="0"/>
              <w:rPr>
                <w:rFonts w:ascii="Times New Roman"/>
                <w:sz w:val="18"/>
              </w:rPr>
            </w:pPr>
            <w:r>
              <w:rPr>
                <w:rFonts w:ascii="Times New Roman"/>
                <w:sz w:val="18"/>
              </w:rPr>
              <w:t xml:space="preserve">   0305-4717974</w:t>
            </w:r>
          </w:p>
        </w:tc>
      </w:tr>
      <w:tr w:rsidR="00697D8E" w14:paraId="5EB19580" w14:textId="77777777">
        <w:trPr>
          <w:trHeight w:val="331"/>
        </w:trPr>
        <w:tc>
          <w:tcPr>
            <w:tcW w:w="2551" w:type="dxa"/>
            <w:tcBorders>
              <w:top w:val="double" w:sz="2" w:space="0" w:color="4F4F4F"/>
              <w:left w:val="single" w:sz="6" w:space="0" w:color="4F4F4F"/>
              <w:bottom w:val="single" w:sz="6" w:space="0" w:color="4F4F4F"/>
              <w:right w:val="single" w:sz="6" w:space="0" w:color="4F4F4F"/>
            </w:tcBorders>
          </w:tcPr>
          <w:p w14:paraId="61299D31" w14:textId="77777777" w:rsidR="00697D8E" w:rsidRDefault="00C0276E">
            <w:pPr>
              <w:pStyle w:val="TableParagraph"/>
              <w:spacing w:before="69"/>
              <w:rPr>
                <w:b/>
                <w:sz w:val="18"/>
              </w:rPr>
            </w:pPr>
            <w:r>
              <w:rPr>
                <w:b/>
                <w:sz w:val="18"/>
              </w:rPr>
              <w:t>Fax</w:t>
            </w:r>
          </w:p>
        </w:tc>
        <w:tc>
          <w:tcPr>
            <w:tcW w:w="2551" w:type="dxa"/>
            <w:tcBorders>
              <w:top w:val="double" w:sz="2" w:space="0" w:color="4F4F4F"/>
              <w:left w:val="single" w:sz="6" w:space="0" w:color="4F4F4F"/>
              <w:bottom w:val="single" w:sz="6" w:space="0" w:color="4F4F4F"/>
              <w:right w:val="single" w:sz="6" w:space="0" w:color="4F4F4F"/>
            </w:tcBorders>
          </w:tcPr>
          <w:p w14:paraId="148042F6" w14:textId="77777777" w:rsidR="00697D8E" w:rsidRDefault="00697D8E">
            <w:pPr>
              <w:pStyle w:val="TableParagraph"/>
              <w:spacing w:before="0"/>
              <w:ind w:left="0"/>
              <w:rPr>
                <w:rFonts w:ascii="Times New Roman"/>
                <w:sz w:val="18"/>
              </w:rPr>
            </w:pPr>
          </w:p>
        </w:tc>
        <w:tc>
          <w:tcPr>
            <w:tcW w:w="5102" w:type="dxa"/>
            <w:gridSpan w:val="2"/>
            <w:tcBorders>
              <w:top w:val="single" w:sz="6" w:space="0" w:color="4F4F4F"/>
              <w:left w:val="single" w:sz="6" w:space="0" w:color="4F4F4F"/>
              <w:bottom w:val="single" w:sz="6" w:space="0" w:color="4F4F4F"/>
              <w:right w:val="single" w:sz="6" w:space="0" w:color="4F4F4F"/>
            </w:tcBorders>
          </w:tcPr>
          <w:p w14:paraId="179588E6" w14:textId="77777777" w:rsidR="00697D8E" w:rsidRDefault="00697D8E">
            <w:pPr>
              <w:pStyle w:val="TableParagraph"/>
              <w:spacing w:before="0"/>
              <w:ind w:left="0"/>
              <w:rPr>
                <w:rFonts w:ascii="Times New Roman"/>
                <w:sz w:val="18"/>
              </w:rPr>
            </w:pPr>
          </w:p>
        </w:tc>
      </w:tr>
    </w:tbl>
    <w:p w14:paraId="5DC1474F" w14:textId="77777777" w:rsidR="00697D8E" w:rsidRDefault="00697D8E">
      <w:pPr>
        <w:pStyle w:val="BodyText"/>
        <w:spacing w:before="5"/>
        <w:rPr>
          <w:b/>
          <w:sz w:val="28"/>
        </w:rPr>
      </w:pPr>
    </w:p>
    <w:p w14:paraId="5AD98C8C" w14:textId="77777777" w:rsidR="00697D8E" w:rsidRDefault="00C0276E">
      <w:pPr>
        <w:ind w:left="182"/>
        <w:rPr>
          <w:b/>
          <w:sz w:val="26"/>
        </w:rPr>
      </w:pPr>
      <w:r>
        <w:rPr>
          <w:b/>
          <w:sz w:val="26"/>
        </w:rPr>
        <w:t>Supervisor Details</w:t>
      </w:r>
    </w:p>
    <w:p w14:paraId="66F1B172" w14:textId="77777777" w:rsidR="00697D8E" w:rsidRDefault="00697D8E">
      <w:pPr>
        <w:pStyle w:val="BodyText"/>
        <w:spacing w:before="5"/>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551"/>
        <w:gridCol w:w="2551"/>
        <w:gridCol w:w="2551"/>
        <w:gridCol w:w="2551"/>
      </w:tblGrid>
      <w:tr w:rsidR="00697D8E" w14:paraId="09889BCA" w14:textId="77777777">
        <w:trPr>
          <w:trHeight w:val="311"/>
        </w:trPr>
        <w:tc>
          <w:tcPr>
            <w:tcW w:w="2551" w:type="dxa"/>
            <w:tcBorders>
              <w:left w:val="single" w:sz="6" w:space="0" w:color="4F4F4F"/>
              <w:bottom w:val="double" w:sz="2" w:space="0" w:color="4F4F4F"/>
              <w:right w:val="single" w:sz="6" w:space="0" w:color="4F4F4F"/>
            </w:tcBorders>
          </w:tcPr>
          <w:p w14:paraId="61315367" w14:textId="77777777" w:rsidR="00697D8E" w:rsidRDefault="00C0276E">
            <w:pPr>
              <w:pStyle w:val="TableParagraph"/>
              <w:spacing w:before="73"/>
              <w:rPr>
                <w:b/>
                <w:sz w:val="18"/>
              </w:rPr>
            </w:pPr>
            <w:r>
              <w:rPr>
                <w:b/>
                <w:sz w:val="18"/>
              </w:rPr>
              <w:t>Name</w:t>
            </w:r>
          </w:p>
        </w:tc>
        <w:tc>
          <w:tcPr>
            <w:tcW w:w="2551" w:type="dxa"/>
            <w:tcBorders>
              <w:left w:val="single" w:sz="6" w:space="0" w:color="4F4F4F"/>
              <w:bottom w:val="double" w:sz="2" w:space="0" w:color="4F4F4F"/>
              <w:right w:val="single" w:sz="6" w:space="0" w:color="4F4F4F"/>
            </w:tcBorders>
          </w:tcPr>
          <w:p w14:paraId="3C599353" w14:textId="53F4B197" w:rsidR="00697D8E" w:rsidRDefault="002C0E54">
            <w:pPr>
              <w:pStyle w:val="TableParagraph"/>
              <w:spacing w:before="71"/>
              <w:rPr>
                <w:sz w:val="18"/>
              </w:rPr>
            </w:pPr>
            <w:r>
              <w:rPr>
                <w:sz w:val="18"/>
              </w:rPr>
              <w:t>Mam Arshia</w:t>
            </w:r>
            <w:r w:rsidR="003F5FCF">
              <w:rPr>
                <w:sz w:val="18"/>
              </w:rPr>
              <w:t xml:space="preserve"> Naeem </w:t>
            </w:r>
          </w:p>
        </w:tc>
        <w:tc>
          <w:tcPr>
            <w:tcW w:w="2551" w:type="dxa"/>
            <w:tcBorders>
              <w:left w:val="single" w:sz="6" w:space="0" w:color="4F4F4F"/>
              <w:bottom w:val="double" w:sz="2" w:space="0" w:color="4F4F4F"/>
              <w:right w:val="single" w:sz="6" w:space="0" w:color="4F4F4F"/>
            </w:tcBorders>
          </w:tcPr>
          <w:p w14:paraId="5375A91F" w14:textId="77777777" w:rsidR="00697D8E" w:rsidRDefault="00C0276E">
            <w:pPr>
              <w:pStyle w:val="TableParagraph"/>
              <w:spacing w:before="73"/>
              <w:ind w:left="106"/>
              <w:rPr>
                <w:b/>
                <w:sz w:val="18"/>
              </w:rPr>
            </w:pPr>
            <w:r>
              <w:rPr>
                <w:b/>
                <w:sz w:val="18"/>
              </w:rPr>
              <w:t>Mobile</w:t>
            </w:r>
          </w:p>
        </w:tc>
        <w:tc>
          <w:tcPr>
            <w:tcW w:w="2551" w:type="dxa"/>
            <w:tcBorders>
              <w:left w:val="single" w:sz="6" w:space="0" w:color="4F4F4F"/>
              <w:bottom w:val="double" w:sz="2" w:space="0" w:color="4F4F4F"/>
              <w:right w:val="single" w:sz="6" w:space="0" w:color="4F4F4F"/>
            </w:tcBorders>
          </w:tcPr>
          <w:p w14:paraId="63E5FF86" w14:textId="143EAAF7" w:rsidR="00697D8E" w:rsidRDefault="00697D8E">
            <w:pPr>
              <w:pStyle w:val="TableParagraph"/>
              <w:spacing w:before="71"/>
              <w:ind w:left="56"/>
              <w:rPr>
                <w:sz w:val="18"/>
              </w:rPr>
            </w:pPr>
          </w:p>
        </w:tc>
      </w:tr>
      <w:tr w:rsidR="00697D8E" w14:paraId="67C82750" w14:textId="77777777">
        <w:trPr>
          <w:trHeight w:val="564"/>
        </w:trPr>
        <w:tc>
          <w:tcPr>
            <w:tcW w:w="2551" w:type="dxa"/>
            <w:tcBorders>
              <w:top w:val="double" w:sz="2" w:space="0" w:color="4F4F4F"/>
              <w:left w:val="single" w:sz="6" w:space="0" w:color="4F4F4F"/>
              <w:bottom w:val="double" w:sz="2" w:space="0" w:color="4F4F4F"/>
              <w:right w:val="single" w:sz="6" w:space="0" w:color="4F4F4F"/>
            </w:tcBorders>
          </w:tcPr>
          <w:p w14:paraId="58CD3B45" w14:textId="77777777" w:rsidR="00697D8E" w:rsidRDefault="00C0276E">
            <w:pPr>
              <w:pStyle w:val="TableParagraph"/>
              <w:spacing w:before="69"/>
              <w:ind w:left="105"/>
              <w:rPr>
                <w:b/>
                <w:sz w:val="18"/>
              </w:rPr>
            </w:pPr>
            <w:r>
              <w:rPr>
                <w:b/>
                <w:sz w:val="18"/>
              </w:rPr>
              <w:t>Office No</w:t>
            </w:r>
          </w:p>
        </w:tc>
        <w:tc>
          <w:tcPr>
            <w:tcW w:w="2551" w:type="dxa"/>
            <w:tcBorders>
              <w:top w:val="double" w:sz="2" w:space="0" w:color="4F4F4F"/>
              <w:left w:val="single" w:sz="6" w:space="0" w:color="4F4F4F"/>
              <w:bottom w:val="double" w:sz="2" w:space="0" w:color="4F4F4F"/>
              <w:right w:val="single" w:sz="6" w:space="0" w:color="4F4F4F"/>
            </w:tcBorders>
          </w:tcPr>
          <w:p w14:paraId="5467AA52" w14:textId="6CA0B5D3" w:rsidR="00697D8E" w:rsidRDefault="00697D8E">
            <w:pPr>
              <w:pStyle w:val="TableParagraph"/>
              <w:spacing w:before="66"/>
              <w:rPr>
                <w:sz w:val="18"/>
              </w:rPr>
            </w:pPr>
          </w:p>
        </w:tc>
        <w:tc>
          <w:tcPr>
            <w:tcW w:w="2551" w:type="dxa"/>
            <w:tcBorders>
              <w:top w:val="double" w:sz="2" w:space="0" w:color="4F4F4F"/>
              <w:left w:val="single" w:sz="6" w:space="0" w:color="4F4F4F"/>
              <w:bottom w:val="double" w:sz="2" w:space="0" w:color="4F4F4F"/>
              <w:right w:val="single" w:sz="6" w:space="0" w:color="4F4F4F"/>
            </w:tcBorders>
          </w:tcPr>
          <w:p w14:paraId="27FDE6FB" w14:textId="77777777" w:rsidR="00697D8E" w:rsidRDefault="00C0276E">
            <w:pPr>
              <w:pStyle w:val="TableParagraph"/>
              <w:spacing w:before="69"/>
              <w:ind w:left="106"/>
              <w:rPr>
                <w:b/>
                <w:sz w:val="18"/>
              </w:rPr>
            </w:pPr>
            <w:r>
              <w:rPr>
                <w:b/>
                <w:sz w:val="18"/>
              </w:rPr>
              <w:t>Email</w:t>
            </w:r>
          </w:p>
        </w:tc>
        <w:tc>
          <w:tcPr>
            <w:tcW w:w="2551" w:type="dxa"/>
            <w:tcBorders>
              <w:top w:val="double" w:sz="2" w:space="0" w:color="4F4F4F"/>
              <w:left w:val="single" w:sz="6" w:space="0" w:color="4F4F4F"/>
              <w:bottom w:val="double" w:sz="2" w:space="0" w:color="4F4F4F"/>
              <w:right w:val="single" w:sz="6" w:space="0" w:color="4F4F4F"/>
            </w:tcBorders>
          </w:tcPr>
          <w:p w14:paraId="5292E0D5" w14:textId="43317AB4" w:rsidR="00697D8E" w:rsidRDefault="00697D8E">
            <w:pPr>
              <w:pStyle w:val="TableParagraph"/>
              <w:spacing w:before="23" w:line="250" w:lineRule="atLeast"/>
              <w:ind w:left="56" w:right="26"/>
              <w:rPr>
                <w:sz w:val="18"/>
              </w:rPr>
            </w:pPr>
          </w:p>
        </w:tc>
      </w:tr>
      <w:tr w:rsidR="00697D8E" w14:paraId="5C3AF23B" w14:textId="77777777">
        <w:trPr>
          <w:trHeight w:val="331"/>
        </w:trPr>
        <w:tc>
          <w:tcPr>
            <w:tcW w:w="2551" w:type="dxa"/>
            <w:tcBorders>
              <w:top w:val="double" w:sz="2" w:space="0" w:color="4F4F4F"/>
              <w:left w:val="single" w:sz="6" w:space="0" w:color="4F4F4F"/>
              <w:bottom w:val="single" w:sz="6" w:space="0" w:color="4F4F4F"/>
              <w:right w:val="single" w:sz="6" w:space="0" w:color="4F4F4F"/>
            </w:tcBorders>
          </w:tcPr>
          <w:p w14:paraId="04992366" w14:textId="77777777" w:rsidR="00697D8E" w:rsidRDefault="00C0276E">
            <w:pPr>
              <w:pStyle w:val="TableParagraph"/>
              <w:spacing w:before="69"/>
              <w:ind w:left="105"/>
              <w:rPr>
                <w:b/>
                <w:sz w:val="18"/>
              </w:rPr>
            </w:pPr>
            <w:r>
              <w:rPr>
                <w:b/>
                <w:sz w:val="18"/>
              </w:rPr>
              <w:t>Designation</w:t>
            </w:r>
          </w:p>
        </w:tc>
        <w:tc>
          <w:tcPr>
            <w:tcW w:w="2551" w:type="dxa"/>
            <w:tcBorders>
              <w:top w:val="double" w:sz="2" w:space="0" w:color="4F4F4F"/>
              <w:left w:val="single" w:sz="6" w:space="0" w:color="4F4F4F"/>
              <w:bottom w:val="single" w:sz="6" w:space="0" w:color="4F4F4F"/>
              <w:right w:val="single" w:sz="6" w:space="0" w:color="4F4F4F"/>
            </w:tcBorders>
          </w:tcPr>
          <w:p w14:paraId="01EFB2C9" w14:textId="79552062" w:rsidR="00697D8E" w:rsidRDefault="002C0E54">
            <w:pPr>
              <w:pStyle w:val="TableParagraph"/>
              <w:spacing w:before="66"/>
              <w:ind w:left="105"/>
              <w:rPr>
                <w:sz w:val="18"/>
              </w:rPr>
            </w:pPr>
            <w:r>
              <w:rPr>
                <w:sz w:val="18"/>
              </w:rPr>
              <w:t xml:space="preserve">Lecturer </w:t>
            </w:r>
          </w:p>
        </w:tc>
        <w:tc>
          <w:tcPr>
            <w:tcW w:w="2551" w:type="dxa"/>
            <w:tcBorders>
              <w:top w:val="double" w:sz="2" w:space="0" w:color="4F4F4F"/>
              <w:left w:val="single" w:sz="6" w:space="0" w:color="4F4F4F"/>
              <w:bottom w:val="single" w:sz="6" w:space="0" w:color="4F4F4F"/>
              <w:right w:val="single" w:sz="6" w:space="0" w:color="4F4F4F"/>
            </w:tcBorders>
          </w:tcPr>
          <w:p w14:paraId="63AA7B5F" w14:textId="77777777" w:rsidR="00697D8E" w:rsidRDefault="00C0276E">
            <w:pPr>
              <w:pStyle w:val="TableParagraph"/>
              <w:spacing w:before="69"/>
              <w:ind w:left="106"/>
              <w:rPr>
                <w:b/>
                <w:sz w:val="18"/>
              </w:rPr>
            </w:pPr>
            <w:r>
              <w:rPr>
                <w:b/>
                <w:sz w:val="18"/>
              </w:rPr>
              <w:t>Qualification</w:t>
            </w:r>
          </w:p>
        </w:tc>
        <w:tc>
          <w:tcPr>
            <w:tcW w:w="2551" w:type="dxa"/>
            <w:tcBorders>
              <w:top w:val="double" w:sz="2" w:space="0" w:color="4F4F4F"/>
              <w:left w:val="single" w:sz="6" w:space="0" w:color="4F4F4F"/>
              <w:bottom w:val="single" w:sz="6" w:space="0" w:color="4F4F4F"/>
              <w:right w:val="single" w:sz="6" w:space="0" w:color="4F4F4F"/>
            </w:tcBorders>
          </w:tcPr>
          <w:p w14:paraId="1E4BC7C1" w14:textId="5C3D3556" w:rsidR="00697D8E" w:rsidRDefault="00697D8E">
            <w:pPr>
              <w:pStyle w:val="TableParagraph"/>
              <w:spacing w:before="66"/>
              <w:ind w:left="106"/>
              <w:rPr>
                <w:sz w:val="18"/>
              </w:rPr>
            </w:pPr>
          </w:p>
        </w:tc>
      </w:tr>
    </w:tbl>
    <w:p w14:paraId="5C6BA756" w14:textId="77777777" w:rsidR="00697D8E" w:rsidRDefault="00697D8E">
      <w:pPr>
        <w:pStyle w:val="BodyText"/>
        <w:spacing w:before="5"/>
        <w:rPr>
          <w:b/>
          <w:sz w:val="28"/>
        </w:rPr>
      </w:pPr>
    </w:p>
    <w:p w14:paraId="28FF6948" w14:textId="77777777" w:rsidR="00697D8E" w:rsidRDefault="00C0276E">
      <w:pPr>
        <w:ind w:left="182"/>
        <w:rPr>
          <w:b/>
          <w:sz w:val="26"/>
        </w:rPr>
      </w:pPr>
      <w:r>
        <w:rPr>
          <w:b/>
          <w:sz w:val="26"/>
        </w:rPr>
        <w:t>Head of Department Details</w:t>
      </w:r>
    </w:p>
    <w:p w14:paraId="6976BD3B" w14:textId="77777777" w:rsidR="00697D8E" w:rsidRDefault="00697D8E">
      <w:pPr>
        <w:pStyle w:val="BodyText"/>
        <w:spacing w:before="5"/>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551"/>
        <w:gridCol w:w="2551"/>
        <w:gridCol w:w="2551"/>
        <w:gridCol w:w="2551"/>
      </w:tblGrid>
      <w:tr w:rsidR="00697D8E" w14:paraId="318A44C5" w14:textId="77777777">
        <w:trPr>
          <w:trHeight w:val="311"/>
        </w:trPr>
        <w:tc>
          <w:tcPr>
            <w:tcW w:w="2551" w:type="dxa"/>
            <w:tcBorders>
              <w:left w:val="single" w:sz="6" w:space="0" w:color="4F4F4F"/>
              <w:bottom w:val="double" w:sz="2" w:space="0" w:color="4F4F4F"/>
              <w:right w:val="single" w:sz="6" w:space="0" w:color="4F4F4F"/>
            </w:tcBorders>
          </w:tcPr>
          <w:p w14:paraId="0B46649E" w14:textId="77777777" w:rsidR="00697D8E" w:rsidRDefault="00C0276E">
            <w:pPr>
              <w:pStyle w:val="TableParagraph"/>
              <w:spacing w:before="73"/>
              <w:ind w:left="105"/>
              <w:rPr>
                <w:b/>
                <w:sz w:val="18"/>
              </w:rPr>
            </w:pPr>
            <w:r>
              <w:rPr>
                <w:b/>
                <w:sz w:val="18"/>
              </w:rPr>
              <w:t>Name</w:t>
            </w:r>
          </w:p>
        </w:tc>
        <w:tc>
          <w:tcPr>
            <w:tcW w:w="2551" w:type="dxa"/>
            <w:tcBorders>
              <w:left w:val="single" w:sz="6" w:space="0" w:color="4F4F4F"/>
              <w:bottom w:val="double" w:sz="2" w:space="0" w:color="4F4F4F"/>
              <w:right w:val="single" w:sz="6" w:space="0" w:color="4F4F4F"/>
            </w:tcBorders>
          </w:tcPr>
          <w:p w14:paraId="268EAF42" w14:textId="509CF208" w:rsidR="00D63A17" w:rsidRDefault="00D63A17" w:rsidP="00D63A17">
            <w:pPr>
              <w:pStyle w:val="TableParagraph"/>
              <w:spacing w:before="71"/>
              <w:rPr>
                <w:sz w:val="18"/>
              </w:rPr>
            </w:pPr>
            <w:r>
              <w:rPr>
                <w:sz w:val="18"/>
              </w:rPr>
              <w:t>Irfan ud Deen</w:t>
            </w:r>
          </w:p>
        </w:tc>
        <w:tc>
          <w:tcPr>
            <w:tcW w:w="2551" w:type="dxa"/>
            <w:tcBorders>
              <w:left w:val="single" w:sz="6" w:space="0" w:color="4F4F4F"/>
              <w:bottom w:val="double" w:sz="2" w:space="0" w:color="4F4F4F"/>
              <w:right w:val="single" w:sz="6" w:space="0" w:color="4F4F4F"/>
            </w:tcBorders>
          </w:tcPr>
          <w:p w14:paraId="4AE630BF" w14:textId="77777777" w:rsidR="00697D8E" w:rsidRDefault="00C0276E">
            <w:pPr>
              <w:pStyle w:val="TableParagraph"/>
              <w:spacing w:before="73"/>
              <w:ind w:left="106"/>
              <w:rPr>
                <w:b/>
                <w:sz w:val="18"/>
              </w:rPr>
            </w:pPr>
            <w:r>
              <w:rPr>
                <w:b/>
                <w:sz w:val="18"/>
              </w:rPr>
              <w:t>Mobile No.</w:t>
            </w:r>
          </w:p>
        </w:tc>
        <w:tc>
          <w:tcPr>
            <w:tcW w:w="2551" w:type="dxa"/>
            <w:tcBorders>
              <w:left w:val="single" w:sz="6" w:space="0" w:color="4F4F4F"/>
              <w:bottom w:val="double" w:sz="2" w:space="0" w:color="4F4F4F"/>
              <w:right w:val="single" w:sz="6" w:space="0" w:color="4F4F4F"/>
            </w:tcBorders>
          </w:tcPr>
          <w:p w14:paraId="7BE8EAF2" w14:textId="662F5146" w:rsidR="00697D8E" w:rsidRDefault="00697D8E">
            <w:pPr>
              <w:pStyle w:val="TableParagraph"/>
              <w:spacing w:before="71"/>
              <w:ind w:left="56"/>
              <w:rPr>
                <w:sz w:val="18"/>
              </w:rPr>
            </w:pPr>
          </w:p>
        </w:tc>
      </w:tr>
      <w:tr w:rsidR="00697D8E" w14:paraId="40196B31" w14:textId="77777777">
        <w:trPr>
          <w:trHeight w:val="588"/>
        </w:trPr>
        <w:tc>
          <w:tcPr>
            <w:tcW w:w="2551" w:type="dxa"/>
            <w:tcBorders>
              <w:top w:val="double" w:sz="2" w:space="0" w:color="4F4F4F"/>
              <w:left w:val="single" w:sz="6" w:space="0" w:color="4F4F4F"/>
              <w:bottom w:val="single" w:sz="6" w:space="0" w:color="4F4F4F"/>
              <w:right w:val="single" w:sz="6" w:space="0" w:color="4F4F4F"/>
            </w:tcBorders>
          </w:tcPr>
          <w:p w14:paraId="207D00FA" w14:textId="77777777" w:rsidR="00697D8E" w:rsidRDefault="00C0276E">
            <w:pPr>
              <w:pStyle w:val="TableParagraph"/>
              <w:spacing w:before="69"/>
              <w:ind w:left="105"/>
              <w:rPr>
                <w:b/>
                <w:sz w:val="18"/>
              </w:rPr>
            </w:pPr>
            <w:r>
              <w:rPr>
                <w:b/>
                <w:sz w:val="18"/>
              </w:rPr>
              <w:t>Email</w:t>
            </w:r>
          </w:p>
        </w:tc>
        <w:tc>
          <w:tcPr>
            <w:tcW w:w="2551" w:type="dxa"/>
            <w:tcBorders>
              <w:top w:val="double" w:sz="2" w:space="0" w:color="4F4F4F"/>
              <w:left w:val="single" w:sz="6" w:space="0" w:color="4F4F4F"/>
              <w:bottom w:val="single" w:sz="6" w:space="0" w:color="4F4F4F"/>
              <w:right w:val="single" w:sz="6" w:space="0" w:color="4F4F4F"/>
            </w:tcBorders>
          </w:tcPr>
          <w:p w14:paraId="3A4AD06D" w14:textId="717B45B0" w:rsidR="00697D8E" w:rsidRDefault="00697D8E">
            <w:pPr>
              <w:pStyle w:val="TableParagraph"/>
              <w:spacing w:before="51"/>
              <w:rPr>
                <w:sz w:val="18"/>
              </w:rPr>
            </w:pPr>
          </w:p>
        </w:tc>
        <w:tc>
          <w:tcPr>
            <w:tcW w:w="2551" w:type="dxa"/>
            <w:tcBorders>
              <w:top w:val="double" w:sz="2" w:space="0" w:color="4F4F4F"/>
              <w:left w:val="single" w:sz="6" w:space="0" w:color="4F4F4F"/>
              <w:bottom w:val="single" w:sz="6" w:space="0" w:color="4F4F4F"/>
              <w:right w:val="single" w:sz="6" w:space="0" w:color="4F4F4F"/>
            </w:tcBorders>
          </w:tcPr>
          <w:p w14:paraId="632ACAD3" w14:textId="77777777" w:rsidR="00697D8E" w:rsidRDefault="00697D8E">
            <w:pPr>
              <w:pStyle w:val="TableParagraph"/>
              <w:spacing w:before="0"/>
              <w:ind w:left="0"/>
              <w:rPr>
                <w:rFonts w:ascii="Times New Roman"/>
                <w:sz w:val="18"/>
              </w:rPr>
            </w:pPr>
          </w:p>
        </w:tc>
        <w:tc>
          <w:tcPr>
            <w:tcW w:w="2551" w:type="dxa"/>
            <w:tcBorders>
              <w:top w:val="double" w:sz="2" w:space="0" w:color="4F4F4F"/>
              <w:left w:val="single" w:sz="6" w:space="0" w:color="4F4F4F"/>
              <w:bottom w:val="single" w:sz="6" w:space="0" w:color="4F4F4F"/>
              <w:right w:val="single" w:sz="6" w:space="0" w:color="4F4F4F"/>
            </w:tcBorders>
          </w:tcPr>
          <w:p w14:paraId="7BB3E9B3" w14:textId="77777777" w:rsidR="00697D8E" w:rsidRDefault="00697D8E">
            <w:pPr>
              <w:pStyle w:val="TableParagraph"/>
              <w:spacing w:before="0"/>
              <w:ind w:left="0"/>
              <w:rPr>
                <w:rFonts w:ascii="Times New Roman"/>
                <w:sz w:val="18"/>
              </w:rPr>
            </w:pPr>
          </w:p>
        </w:tc>
      </w:tr>
    </w:tbl>
    <w:p w14:paraId="2A3217AF" w14:textId="77777777" w:rsidR="00697D8E" w:rsidRDefault="00697D8E">
      <w:pPr>
        <w:pStyle w:val="BodyText"/>
        <w:spacing w:before="5"/>
        <w:rPr>
          <w:b/>
          <w:sz w:val="28"/>
        </w:rPr>
      </w:pPr>
    </w:p>
    <w:p w14:paraId="5EC36917" w14:textId="77777777" w:rsidR="00697D8E" w:rsidRDefault="00C0276E">
      <w:pPr>
        <w:ind w:left="182"/>
        <w:rPr>
          <w:b/>
          <w:sz w:val="26"/>
        </w:rPr>
      </w:pPr>
      <w:r>
        <w:rPr>
          <w:b/>
          <w:sz w:val="26"/>
        </w:rPr>
        <w:t>Project Group Details</w:t>
      </w:r>
    </w:p>
    <w:p w14:paraId="09A3935E" w14:textId="77777777" w:rsidR="00697D8E" w:rsidRDefault="00697D8E">
      <w:pPr>
        <w:pStyle w:val="BodyText"/>
        <w:spacing w:before="5"/>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1276"/>
        <w:gridCol w:w="1276"/>
        <w:gridCol w:w="1276"/>
        <w:gridCol w:w="1276"/>
        <w:gridCol w:w="1276"/>
        <w:gridCol w:w="1276"/>
        <w:gridCol w:w="1276"/>
        <w:gridCol w:w="1276"/>
      </w:tblGrid>
      <w:tr w:rsidR="00697D8E" w14:paraId="38E52349" w14:textId="77777777">
        <w:trPr>
          <w:trHeight w:val="1364"/>
        </w:trPr>
        <w:tc>
          <w:tcPr>
            <w:tcW w:w="1276" w:type="dxa"/>
            <w:tcBorders>
              <w:left w:val="single" w:sz="6" w:space="0" w:color="4F4F4F"/>
              <w:bottom w:val="single" w:sz="6" w:space="0" w:color="4F4F4F"/>
              <w:right w:val="single" w:sz="6" w:space="0" w:color="4F4F4F"/>
            </w:tcBorders>
          </w:tcPr>
          <w:p w14:paraId="635921DD" w14:textId="77777777" w:rsidR="00697D8E" w:rsidRDefault="00C0276E">
            <w:pPr>
              <w:pStyle w:val="TableParagraph"/>
              <w:spacing w:before="73"/>
              <w:rPr>
                <w:b/>
                <w:sz w:val="18"/>
              </w:rPr>
            </w:pPr>
            <w:r>
              <w:rPr>
                <w:b/>
                <w:sz w:val="18"/>
              </w:rPr>
              <w:t>Team Lead</w:t>
            </w:r>
          </w:p>
        </w:tc>
        <w:tc>
          <w:tcPr>
            <w:tcW w:w="1276" w:type="dxa"/>
            <w:tcBorders>
              <w:left w:val="single" w:sz="6" w:space="0" w:color="4F4F4F"/>
              <w:bottom w:val="single" w:sz="6" w:space="0" w:color="4F4F4F"/>
              <w:right w:val="single" w:sz="6" w:space="0" w:color="4F4F4F"/>
            </w:tcBorders>
          </w:tcPr>
          <w:p w14:paraId="6D74F546" w14:textId="77777777" w:rsidR="00697D8E" w:rsidRDefault="00C0276E">
            <w:pPr>
              <w:pStyle w:val="TableParagraph"/>
              <w:spacing w:before="73" w:line="297" w:lineRule="auto"/>
              <w:ind w:right="352"/>
              <w:rPr>
                <w:b/>
                <w:sz w:val="18"/>
              </w:rPr>
            </w:pPr>
            <w:r>
              <w:rPr>
                <w:b/>
                <w:sz w:val="18"/>
              </w:rPr>
              <w:t>Team Member's Name</w:t>
            </w:r>
          </w:p>
        </w:tc>
        <w:tc>
          <w:tcPr>
            <w:tcW w:w="1276" w:type="dxa"/>
            <w:tcBorders>
              <w:left w:val="single" w:sz="6" w:space="0" w:color="4F4F4F"/>
              <w:bottom w:val="single" w:sz="6" w:space="0" w:color="4F4F4F"/>
              <w:right w:val="single" w:sz="6" w:space="0" w:color="4F4F4F"/>
            </w:tcBorders>
          </w:tcPr>
          <w:p w14:paraId="3AF25E0A" w14:textId="77777777" w:rsidR="00697D8E" w:rsidRDefault="00C0276E">
            <w:pPr>
              <w:pStyle w:val="TableParagraph"/>
              <w:spacing w:before="73" w:line="297" w:lineRule="auto"/>
              <w:ind w:left="54" w:right="353" w:firstLine="50"/>
              <w:rPr>
                <w:b/>
                <w:sz w:val="18"/>
              </w:rPr>
            </w:pPr>
            <w:r>
              <w:rPr>
                <w:b/>
                <w:sz w:val="18"/>
              </w:rPr>
              <w:t>Team Member's Mobile</w:t>
            </w:r>
          </w:p>
        </w:tc>
        <w:tc>
          <w:tcPr>
            <w:tcW w:w="1276" w:type="dxa"/>
            <w:tcBorders>
              <w:left w:val="single" w:sz="6" w:space="0" w:color="4F4F4F"/>
              <w:bottom w:val="single" w:sz="6" w:space="0" w:color="4F4F4F"/>
              <w:right w:val="single" w:sz="6" w:space="0" w:color="4F4F4F"/>
            </w:tcBorders>
          </w:tcPr>
          <w:p w14:paraId="7F0E76C7" w14:textId="77777777" w:rsidR="00697D8E" w:rsidRDefault="00C0276E">
            <w:pPr>
              <w:pStyle w:val="TableParagraph"/>
              <w:spacing w:before="73" w:line="297" w:lineRule="auto"/>
              <w:ind w:left="54" w:right="353" w:firstLine="50"/>
              <w:rPr>
                <w:b/>
                <w:sz w:val="18"/>
              </w:rPr>
            </w:pPr>
            <w:r>
              <w:rPr>
                <w:b/>
                <w:sz w:val="18"/>
              </w:rPr>
              <w:t>Team Member's Email</w:t>
            </w:r>
          </w:p>
        </w:tc>
        <w:tc>
          <w:tcPr>
            <w:tcW w:w="1276" w:type="dxa"/>
            <w:tcBorders>
              <w:left w:val="single" w:sz="6" w:space="0" w:color="4F4F4F"/>
              <w:bottom w:val="single" w:sz="6" w:space="0" w:color="4F4F4F"/>
              <w:right w:val="single" w:sz="6" w:space="0" w:color="4F4F4F"/>
            </w:tcBorders>
          </w:tcPr>
          <w:p w14:paraId="68EFA5A1" w14:textId="77777777" w:rsidR="00697D8E" w:rsidRDefault="00C0276E">
            <w:pPr>
              <w:pStyle w:val="TableParagraph"/>
              <w:spacing w:before="30" w:line="250" w:lineRule="atLeast"/>
              <w:ind w:left="54" w:right="136" w:firstLine="50"/>
              <w:rPr>
                <w:b/>
                <w:sz w:val="18"/>
              </w:rPr>
            </w:pPr>
            <w:r>
              <w:rPr>
                <w:b/>
                <w:sz w:val="18"/>
              </w:rPr>
              <w:t>Team Member's Institution Registration Number</w:t>
            </w:r>
          </w:p>
        </w:tc>
        <w:tc>
          <w:tcPr>
            <w:tcW w:w="1276" w:type="dxa"/>
            <w:tcBorders>
              <w:left w:val="single" w:sz="6" w:space="0" w:color="4F4F4F"/>
              <w:bottom w:val="single" w:sz="6" w:space="0" w:color="4F4F4F"/>
              <w:right w:val="single" w:sz="6" w:space="0" w:color="4F4F4F"/>
            </w:tcBorders>
          </w:tcPr>
          <w:p w14:paraId="4CB1FCB6" w14:textId="77777777" w:rsidR="00697D8E" w:rsidRDefault="00C0276E">
            <w:pPr>
              <w:pStyle w:val="TableParagraph"/>
              <w:spacing w:before="73" w:line="297" w:lineRule="auto"/>
              <w:ind w:left="53" w:right="27" w:firstLine="50"/>
              <w:rPr>
                <w:b/>
                <w:sz w:val="18"/>
              </w:rPr>
            </w:pPr>
            <w:r>
              <w:rPr>
                <w:b/>
                <w:sz w:val="18"/>
              </w:rPr>
              <w:t>Team Member's Year of Study</w:t>
            </w:r>
          </w:p>
        </w:tc>
        <w:tc>
          <w:tcPr>
            <w:tcW w:w="1276" w:type="dxa"/>
            <w:tcBorders>
              <w:left w:val="single" w:sz="6" w:space="0" w:color="4F4F4F"/>
              <w:bottom w:val="single" w:sz="6" w:space="0" w:color="4F4F4F"/>
              <w:right w:val="single" w:sz="6" w:space="0" w:color="4F4F4F"/>
            </w:tcBorders>
          </w:tcPr>
          <w:p w14:paraId="6338A92F" w14:textId="77777777" w:rsidR="00697D8E" w:rsidRDefault="00C0276E">
            <w:pPr>
              <w:pStyle w:val="TableParagraph"/>
              <w:spacing w:before="73" w:line="297" w:lineRule="auto"/>
              <w:ind w:left="53" w:right="354" w:firstLine="50"/>
              <w:rPr>
                <w:b/>
                <w:sz w:val="18"/>
              </w:rPr>
            </w:pPr>
            <w:r>
              <w:rPr>
                <w:b/>
                <w:sz w:val="18"/>
              </w:rPr>
              <w:t>Team Member's Semester</w:t>
            </w:r>
          </w:p>
        </w:tc>
        <w:tc>
          <w:tcPr>
            <w:tcW w:w="1276" w:type="dxa"/>
            <w:tcBorders>
              <w:left w:val="single" w:sz="6" w:space="0" w:color="4F4F4F"/>
              <w:bottom w:val="single" w:sz="6" w:space="0" w:color="4F4F4F"/>
              <w:right w:val="single" w:sz="6" w:space="0" w:color="4F4F4F"/>
            </w:tcBorders>
          </w:tcPr>
          <w:p w14:paraId="0FBF4C77" w14:textId="77777777" w:rsidR="00697D8E" w:rsidRDefault="00C0276E">
            <w:pPr>
              <w:pStyle w:val="TableParagraph"/>
              <w:spacing w:before="73" w:line="297" w:lineRule="auto"/>
              <w:ind w:left="52" w:right="355" w:firstLine="50"/>
              <w:rPr>
                <w:b/>
                <w:sz w:val="18"/>
              </w:rPr>
            </w:pPr>
            <w:r>
              <w:rPr>
                <w:b/>
                <w:sz w:val="18"/>
              </w:rPr>
              <w:t>Team Member's CNIC</w:t>
            </w:r>
          </w:p>
        </w:tc>
      </w:tr>
      <w:tr w:rsidR="00697D8E" w14:paraId="7A1F9B6B" w14:textId="77777777">
        <w:trPr>
          <w:trHeight w:val="612"/>
        </w:trPr>
        <w:tc>
          <w:tcPr>
            <w:tcW w:w="1276" w:type="dxa"/>
            <w:tcBorders>
              <w:top w:val="single" w:sz="6" w:space="0" w:color="4F4F4F"/>
              <w:left w:val="single" w:sz="6" w:space="0" w:color="4F4F4F"/>
              <w:bottom w:val="single" w:sz="6" w:space="0" w:color="4F4F4F"/>
              <w:right w:val="single" w:sz="6" w:space="0" w:color="4F4F4F"/>
            </w:tcBorders>
          </w:tcPr>
          <w:p w14:paraId="498767E2" w14:textId="738CBAC2" w:rsidR="00697D8E" w:rsidRDefault="002C0E54">
            <w:pPr>
              <w:pStyle w:val="TableParagraph"/>
              <w:ind w:left="105"/>
              <w:rPr>
                <w:sz w:val="18"/>
              </w:rPr>
            </w:pPr>
            <w:r>
              <w:rPr>
                <w:sz w:val="18"/>
              </w:rPr>
              <w:t>M Awais</w:t>
            </w:r>
          </w:p>
        </w:tc>
        <w:tc>
          <w:tcPr>
            <w:tcW w:w="1276" w:type="dxa"/>
            <w:tcBorders>
              <w:top w:val="single" w:sz="6" w:space="0" w:color="4F4F4F"/>
              <w:left w:val="single" w:sz="6" w:space="0" w:color="4F4F4F"/>
              <w:bottom w:val="single" w:sz="6" w:space="0" w:color="4F4F4F"/>
              <w:right w:val="single" w:sz="6" w:space="0" w:color="4F4F4F"/>
            </w:tcBorders>
          </w:tcPr>
          <w:p w14:paraId="5008E900" w14:textId="606F8BDD" w:rsidR="00697D8E" w:rsidRDefault="002C0E54">
            <w:pPr>
              <w:pStyle w:val="TableParagraph"/>
              <w:rPr>
                <w:sz w:val="18"/>
              </w:rPr>
            </w:pPr>
            <w:r w:rsidRPr="003F5FCF">
              <w:rPr>
                <w:sz w:val="16"/>
              </w:rPr>
              <w:t>Shaheer</w:t>
            </w:r>
            <w:r w:rsidR="003F5FCF">
              <w:rPr>
                <w:sz w:val="16"/>
              </w:rPr>
              <w:t xml:space="preserve"> </w:t>
            </w:r>
            <w:r w:rsidRPr="003F5FCF">
              <w:rPr>
                <w:sz w:val="16"/>
              </w:rPr>
              <w:t>Ahmad</w:t>
            </w:r>
            <w:r>
              <w:rPr>
                <w:sz w:val="18"/>
              </w:rPr>
              <w:t xml:space="preserve"> </w:t>
            </w:r>
          </w:p>
          <w:p w14:paraId="6AA92410" w14:textId="3C4061A5" w:rsidR="002C0E54" w:rsidRDefault="002C0E54">
            <w:pPr>
              <w:pStyle w:val="TableParagraph"/>
              <w:rPr>
                <w:sz w:val="18"/>
              </w:rPr>
            </w:pPr>
            <w:r w:rsidRPr="003F5FCF">
              <w:rPr>
                <w:sz w:val="16"/>
              </w:rPr>
              <w:t>Hafiz Umar</w:t>
            </w:r>
          </w:p>
        </w:tc>
        <w:tc>
          <w:tcPr>
            <w:tcW w:w="1276" w:type="dxa"/>
            <w:tcBorders>
              <w:top w:val="single" w:sz="6" w:space="0" w:color="4F4F4F"/>
              <w:left w:val="single" w:sz="6" w:space="0" w:color="4F4F4F"/>
              <w:bottom w:val="single" w:sz="6" w:space="0" w:color="4F4F4F"/>
              <w:right w:val="single" w:sz="6" w:space="0" w:color="4F4F4F"/>
            </w:tcBorders>
          </w:tcPr>
          <w:p w14:paraId="17CCEA00" w14:textId="77777777" w:rsidR="00697D8E" w:rsidRDefault="003C7D82">
            <w:pPr>
              <w:pStyle w:val="TableParagraph"/>
              <w:ind w:left="54"/>
              <w:rPr>
                <w:sz w:val="18"/>
              </w:rPr>
            </w:pPr>
            <w:r>
              <w:rPr>
                <w:sz w:val="18"/>
              </w:rPr>
              <w:t>03234011313</w:t>
            </w:r>
          </w:p>
          <w:p w14:paraId="75D96748" w14:textId="3A0115FB" w:rsidR="003F5FCF" w:rsidRDefault="003F5FCF">
            <w:pPr>
              <w:pStyle w:val="TableParagraph"/>
              <w:ind w:left="54"/>
              <w:rPr>
                <w:sz w:val="18"/>
              </w:rPr>
            </w:pPr>
            <w:r>
              <w:rPr>
                <w:sz w:val="18"/>
              </w:rPr>
              <w:t>03138836124</w:t>
            </w:r>
          </w:p>
        </w:tc>
        <w:tc>
          <w:tcPr>
            <w:tcW w:w="1276" w:type="dxa"/>
            <w:tcBorders>
              <w:top w:val="single" w:sz="6" w:space="0" w:color="4F4F4F"/>
              <w:left w:val="single" w:sz="6" w:space="0" w:color="4F4F4F"/>
              <w:bottom w:val="single" w:sz="6" w:space="0" w:color="4F4F4F"/>
              <w:right w:val="single" w:sz="6" w:space="0" w:color="4F4F4F"/>
            </w:tcBorders>
          </w:tcPr>
          <w:p w14:paraId="3EC62CA7" w14:textId="726CB7B9" w:rsidR="00697D8E" w:rsidRDefault="00856938">
            <w:pPr>
              <w:pStyle w:val="TableParagraph"/>
              <w:spacing w:line="297" w:lineRule="auto"/>
              <w:ind w:left="54" w:right="66"/>
              <w:rPr>
                <w:sz w:val="10"/>
              </w:rPr>
            </w:pPr>
            <w:hyperlink r:id="rId7" w:history="1">
              <w:r w:rsidRPr="00AB02A1">
                <w:rPr>
                  <w:rStyle w:val="Hyperlink"/>
                  <w:sz w:val="10"/>
                </w:rPr>
                <w:t>Bcsm-f19-118@superior.edu.pk</w:t>
              </w:r>
            </w:hyperlink>
          </w:p>
          <w:p w14:paraId="305C1D75" w14:textId="2D5609DD" w:rsidR="00856938" w:rsidRPr="00856938" w:rsidRDefault="00856938" w:rsidP="00856938">
            <w:pPr>
              <w:pStyle w:val="TableParagraph"/>
              <w:spacing w:line="297" w:lineRule="auto"/>
              <w:ind w:left="54" w:right="66"/>
              <w:rPr>
                <w:sz w:val="10"/>
              </w:rPr>
            </w:pPr>
            <w:hyperlink r:id="rId8" w:history="1">
              <w:r w:rsidRPr="00AB02A1">
                <w:rPr>
                  <w:rStyle w:val="Hyperlink"/>
                  <w:sz w:val="10"/>
                </w:rPr>
                <w:t>Bcsm-f19-520@superior.edu.pk</w:t>
              </w:r>
            </w:hyperlink>
            <w:r>
              <w:rPr>
                <w:sz w:val="10"/>
              </w:rPr>
              <w:t xml:space="preserve"> </w:t>
            </w:r>
          </w:p>
        </w:tc>
        <w:tc>
          <w:tcPr>
            <w:tcW w:w="1276" w:type="dxa"/>
            <w:tcBorders>
              <w:top w:val="single" w:sz="6" w:space="0" w:color="4F4F4F"/>
              <w:left w:val="single" w:sz="6" w:space="0" w:color="4F4F4F"/>
              <w:bottom w:val="single" w:sz="6" w:space="0" w:color="4F4F4F"/>
              <w:right w:val="single" w:sz="6" w:space="0" w:color="4F4F4F"/>
            </w:tcBorders>
          </w:tcPr>
          <w:p w14:paraId="58E2E559" w14:textId="1536437B" w:rsidR="00856938" w:rsidRDefault="003C7D82">
            <w:pPr>
              <w:pStyle w:val="TableParagraph"/>
              <w:spacing w:line="297" w:lineRule="auto"/>
              <w:ind w:left="54" w:right="244"/>
              <w:rPr>
                <w:sz w:val="18"/>
              </w:rPr>
            </w:pPr>
            <w:r w:rsidRPr="003C7D82">
              <w:rPr>
                <w:sz w:val="14"/>
              </w:rPr>
              <w:t>Bcsm-f19-118</w:t>
            </w:r>
          </w:p>
          <w:p w14:paraId="5DC77AF5" w14:textId="15AF1A5C" w:rsidR="00697D8E" w:rsidRPr="00856938" w:rsidRDefault="00856938" w:rsidP="00856938">
            <w:r>
              <w:rPr>
                <w:sz w:val="14"/>
              </w:rPr>
              <w:t xml:space="preserve"> </w:t>
            </w:r>
            <w:r w:rsidRPr="003C7D82">
              <w:rPr>
                <w:sz w:val="14"/>
              </w:rPr>
              <w:t>Bcsm-f19-</w:t>
            </w:r>
            <w:r>
              <w:rPr>
                <w:sz w:val="14"/>
              </w:rPr>
              <w:t>520</w:t>
            </w:r>
          </w:p>
        </w:tc>
        <w:tc>
          <w:tcPr>
            <w:tcW w:w="1276" w:type="dxa"/>
            <w:tcBorders>
              <w:top w:val="single" w:sz="6" w:space="0" w:color="4F4F4F"/>
              <w:left w:val="single" w:sz="6" w:space="0" w:color="4F4F4F"/>
              <w:bottom w:val="single" w:sz="6" w:space="0" w:color="4F4F4F"/>
              <w:right w:val="single" w:sz="6" w:space="0" w:color="4F4F4F"/>
            </w:tcBorders>
          </w:tcPr>
          <w:p w14:paraId="179E3FCE" w14:textId="77777777" w:rsidR="00697D8E" w:rsidRPr="003F5FCF" w:rsidRDefault="003C7D82">
            <w:pPr>
              <w:pStyle w:val="TableParagraph"/>
              <w:ind w:left="53"/>
              <w:rPr>
                <w:sz w:val="16"/>
              </w:rPr>
            </w:pPr>
            <w:r w:rsidRPr="003F5FCF">
              <w:rPr>
                <w:sz w:val="16"/>
              </w:rPr>
              <w:t>2019</w:t>
            </w:r>
          </w:p>
          <w:p w14:paraId="13856AFD" w14:textId="5485DA67" w:rsidR="00856938" w:rsidRDefault="00856938">
            <w:pPr>
              <w:pStyle w:val="TableParagraph"/>
              <w:ind w:left="53"/>
              <w:rPr>
                <w:sz w:val="18"/>
              </w:rPr>
            </w:pPr>
            <w:r w:rsidRPr="003F5FCF">
              <w:rPr>
                <w:sz w:val="16"/>
              </w:rPr>
              <w:t>2019</w:t>
            </w:r>
          </w:p>
        </w:tc>
        <w:tc>
          <w:tcPr>
            <w:tcW w:w="1276" w:type="dxa"/>
            <w:tcBorders>
              <w:top w:val="single" w:sz="6" w:space="0" w:color="4F4F4F"/>
              <w:left w:val="single" w:sz="6" w:space="0" w:color="4F4F4F"/>
              <w:bottom w:val="single" w:sz="6" w:space="0" w:color="4F4F4F"/>
              <w:right w:val="single" w:sz="6" w:space="0" w:color="4F4F4F"/>
            </w:tcBorders>
          </w:tcPr>
          <w:p w14:paraId="7BFE277E" w14:textId="77777777" w:rsidR="00697D8E" w:rsidRDefault="00856938">
            <w:pPr>
              <w:pStyle w:val="TableParagraph"/>
              <w:ind w:left="53"/>
              <w:rPr>
                <w:sz w:val="18"/>
              </w:rPr>
            </w:pPr>
            <w:r>
              <w:rPr>
                <w:sz w:val="18"/>
              </w:rPr>
              <w:t>6</w:t>
            </w:r>
            <w:r w:rsidRPr="00856938">
              <w:rPr>
                <w:sz w:val="18"/>
                <w:vertAlign w:val="superscript"/>
              </w:rPr>
              <w:t>th</w:t>
            </w:r>
          </w:p>
          <w:p w14:paraId="006635B8" w14:textId="42E3330E" w:rsidR="00856938" w:rsidRDefault="00856938">
            <w:pPr>
              <w:pStyle w:val="TableParagraph"/>
              <w:ind w:left="53"/>
              <w:rPr>
                <w:sz w:val="18"/>
              </w:rPr>
            </w:pPr>
            <w:r>
              <w:rPr>
                <w:sz w:val="18"/>
              </w:rPr>
              <w:t>6</w:t>
            </w:r>
            <w:r w:rsidRPr="00856938">
              <w:rPr>
                <w:sz w:val="18"/>
                <w:vertAlign w:val="superscript"/>
              </w:rPr>
              <w:t>th</w:t>
            </w:r>
            <w:r>
              <w:rPr>
                <w:sz w:val="18"/>
              </w:rPr>
              <w:t xml:space="preserve"> </w:t>
            </w:r>
          </w:p>
        </w:tc>
        <w:tc>
          <w:tcPr>
            <w:tcW w:w="1276" w:type="dxa"/>
            <w:tcBorders>
              <w:top w:val="single" w:sz="6" w:space="0" w:color="4F4F4F"/>
              <w:left w:val="single" w:sz="6" w:space="0" w:color="4F4F4F"/>
              <w:bottom w:val="single" w:sz="6" w:space="0" w:color="4F4F4F"/>
              <w:right w:val="single" w:sz="6" w:space="0" w:color="4F4F4F"/>
            </w:tcBorders>
          </w:tcPr>
          <w:p w14:paraId="43038C06" w14:textId="21D573B0" w:rsidR="00697D8E" w:rsidRPr="00856938" w:rsidRDefault="00856938">
            <w:pPr>
              <w:pStyle w:val="TableParagraph"/>
              <w:spacing w:before="50"/>
              <w:ind w:left="52"/>
              <w:rPr>
                <w:sz w:val="14"/>
              </w:rPr>
            </w:pPr>
            <w:r>
              <w:rPr>
                <w:sz w:val="14"/>
              </w:rPr>
              <w:t>5440056943439</w:t>
            </w:r>
          </w:p>
        </w:tc>
      </w:tr>
      <w:tr w:rsidR="00697D8E" w14:paraId="21CA0B70" w14:textId="77777777">
        <w:trPr>
          <w:trHeight w:val="612"/>
        </w:trPr>
        <w:tc>
          <w:tcPr>
            <w:tcW w:w="1276" w:type="dxa"/>
            <w:tcBorders>
              <w:top w:val="single" w:sz="6" w:space="0" w:color="4F4F4F"/>
              <w:left w:val="single" w:sz="6" w:space="0" w:color="4F4F4F"/>
              <w:bottom w:val="single" w:sz="6" w:space="0" w:color="4F4F4F"/>
              <w:right w:val="single" w:sz="6" w:space="0" w:color="4F4F4F"/>
            </w:tcBorders>
          </w:tcPr>
          <w:p w14:paraId="299A3E86" w14:textId="7712DC4D" w:rsidR="00697D8E" w:rsidRDefault="00697D8E">
            <w:pPr>
              <w:pStyle w:val="TableParagraph"/>
              <w:rPr>
                <w:sz w:val="18"/>
              </w:rPr>
            </w:pPr>
          </w:p>
        </w:tc>
        <w:tc>
          <w:tcPr>
            <w:tcW w:w="1276" w:type="dxa"/>
            <w:tcBorders>
              <w:top w:val="single" w:sz="6" w:space="0" w:color="4F4F4F"/>
              <w:left w:val="single" w:sz="6" w:space="0" w:color="4F4F4F"/>
              <w:bottom w:val="single" w:sz="6" w:space="0" w:color="4F4F4F"/>
              <w:right w:val="single" w:sz="6" w:space="0" w:color="4F4F4F"/>
            </w:tcBorders>
          </w:tcPr>
          <w:p w14:paraId="7FA035AF" w14:textId="77777777" w:rsidR="00697D8E" w:rsidRPr="003F5FCF" w:rsidRDefault="002C0E54">
            <w:pPr>
              <w:pStyle w:val="TableParagraph"/>
              <w:rPr>
                <w:sz w:val="16"/>
              </w:rPr>
            </w:pPr>
            <w:r w:rsidRPr="003F5FCF">
              <w:rPr>
                <w:sz w:val="16"/>
              </w:rPr>
              <w:t>Syed Talha</w:t>
            </w:r>
          </w:p>
          <w:p w14:paraId="5635FA40" w14:textId="77777777" w:rsidR="002C0E54" w:rsidRPr="003F5FCF" w:rsidRDefault="002C0E54">
            <w:pPr>
              <w:pStyle w:val="TableParagraph"/>
              <w:rPr>
                <w:sz w:val="16"/>
              </w:rPr>
            </w:pPr>
            <w:r w:rsidRPr="003F5FCF">
              <w:rPr>
                <w:sz w:val="16"/>
              </w:rPr>
              <w:t>Aqdas Ghalib</w:t>
            </w:r>
          </w:p>
          <w:p w14:paraId="1D5D6ED4" w14:textId="08DDBCB5" w:rsidR="002C0E54" w:rsidRDefault="002C0E54">
            <w:pPr>
              <w:pStyle w:val="TableParagraph"/>
              <w:rPr>
                <w:sz w:val="18"/>
              </w:rPr>
            </w:pPr>
            <w:r w:rsidRPr="003F5FCF">
              <w:rPr>
                <w:sz w:val="16"/>
              </w:rPr>
              <w:t>Mahnoor Amir</w:t>
            </w:r>
          </w:p>
        </w:tc>
        <w:tc>
          <w:tcPr>
            <w:tcW w:w="1276" w:type="dxa"/>
            <w:tcBorders>
              <w:top w:val="single" w:sz="6" w:space="0" w:color="4F4F4F"/>
              <w:left w:val="single" w:sz="6" w:space="0" w:color="4F4F4F"/>
              <w:bottom w:val="single" w:sz="6" w:space="0" w:color="4F4F4F"/>
              <w:right w:val="single" w:sz="6" w:space="0" w:color="4F4F4F"/>
            </w:tcBorders>
          </w:tcPr>
          <w:p w14:paraId="57B2959A" w14:textId="77777777" w:rsidR="00697D8E" w:rsidRPr="003F5FCF" w:rsidRDefault="00856938">
            <w:pPr>
              <w:pStyle w:val="TableParagraph"/>
              <w:ind w:left="54"/>
              <w:rPr>
                <w:sz w:val="16"/>
              </w:rPr>
            </w:pPr>
            <w:r w:rsidRPr="003F5FCF">
              <w:rPr>
                <w:sz w:val="16"/>
              </w:rPr>
              <w:t>03404209045</w:t>
            </w:r>
          </w:p>
          <w:p w14:paraId="43C2D65E" w14:textId="77777777" w:rsidR="00856938" w:rsidRPr="003F5FCF" w:rsidRDefault="00856938">
            <w:pPr>
              <w:pStyle w:val="TableParagraph"/>
              <w:ind w:left="54"/>
              <w:rPr>
                <w:sz w:val="16"/>
              </w:rPr>
            </w:pPr>
            <w:r w:rsidRPr="003F5FCF">
              <w:rPr>
                <w:sz w:val="16"/>
              </w:rPr>
              <w:t>03096701027</w:t>
            </w:r>
          </w:p>
          <w:p w14:paraId="24716DD2" w14:textId="56843B84" w:rsidR="00856938" w:rsidRDefault="003F5FCF">
            <w:pPr>
              <w:pStyle w:val="TableParagraph"/>
              <w:ind w:left="54"/>
              <w:rPr>
                <w:sz w:val="18"/>
              </w:rPr>
            </w:pPr>
            <w:r w:rsidRPr="003F5FCF">
              <w:rPr>
                <w:sz w:val="16"/>
              </w:rPr>
              <w:t>03060593918</w:t>
            </w:r>
          </w:p>
        </w:tc>
        <w:tc>
          <w:tcPr>
            <w:tcW w:w="1276" w:type="dxa"/>
            <w:tcBorders>
              <w:top w:val="single" w:sz="6" w:space="0" w:color="4F4F4F"/>
              <w:left w:val="single" w:sz="6" w:space="0" w:color="4F4F4F"/>
              <w:bottom w:val="single" w:sz="6" w:space="0" w:color="4F4F4F"/>
              <w:right w:val="single" w:sz="6" w:space="0" w:color="4F4F4F"/>
            </w:tcBorders>
          </w:tcPr>
          <w:p w14:paraId="5B4D64C6" w14:textId="77777777" w:rsidR="00697D8E" w:rsidRDefault="00856938">
            <w:pPr>
              <w:pStyle w:val="TableParagraph"/>
              <w:spacing w:line="297" w:lineRule="auto"/>
              <w:ind w:left="54" w:right="63"/>
              <w:rPr>
                <w:sz w:val="10"/>
              </w:rPr>
            </w:pPr>
            <w:hyperlink r:id="rId9" w:history="1">
              <w:r w:rsidRPr="00AB02A1">
                <w:rPr>
                  <w:rStyle w:val="Hyperlink"/>
                  <w:sz w:val="10"/>
                </w:rPr>
                <w:t>Bcsm-f19-253@superior.edu.pk</w:t>
              </w:r>
            </w:hyperlink>
          </w:p>
          <w:p w14:paraId="6852A6E9" w14:textId="19BAB2CD" w:rsidR="00856938" w:rsidRDefault="00856938">
            <w:pPr>
              <w:pStyle w:val="TableParagraph"/>
              <w:spacing w:line="297" w:lineRule="auto"/>
              <w:ind w:left="54" w:right="63"/>
              <w:rPr>
                <w:sz w:val="10"/>
              </w:rPr>
            </w:pPr>
            <w:hyperlink r:id="rId10" w:history="1">
              <w:r w:rsidRPr="00AB02A1">
                <w:rPr>
                  <w:rStyle w:val="Hyperlink"/>
                  <w:sz w:val="10"/>
                </w:rPr>
                <w:t>Bcsm-f19-254@superior.edu.pk</w:t>
              </w:r>
            </w:hyperlink>
          </w:p>
          <w:p w14:paraId="2E8ECA9C" w14:textId="4BDB9D31" w:rsidR="00856938" w:rsidRDefault="00856938">
            <w:pPr>
              <w:pStyle w:val="TableParagraph"/>
              <w:spacing w:line="297" w:lineRule="auto"/>
              <w:ind w:left="54" w:right="63"/>
              <w:rPr>
                <w:sz w:val="18"/>
              </w:rPr>
            </w:pPr>
            <w:hyperlink r:id="rId11" w:history="1">
              <w:r w:rsidRPr="00AB02A1">
                <w:rPr>
                  <w:rStyle w:val="Hyperlink"/>
                  <w:sz w:val="10"/>
                </w:rPr>
                <w:t>Bcsm-f19-236@superior.edu.pk</w:t>
              </w:r>
            </w:hyperlink>
          </w:p>
        </w:tc>
        <w:tc>
          <w:tcPr>
            <w:tcW w:w="1276" w:type="dxa"/>
            <w:tcBorders>
              <w:top w:val="single" w:sz="6" w:space="0" w:color="4F4F4F"/>
              <w:left w:val="single" w:sz="6" w:space="0" w:color="4F4F4F"/>
              <w:bottom w:val="single" w:sz="6" w:space="0" w:color="4F4F4F"/>
              <w:right w:val="single" w:sz="6" w:space="0" w:color="4F4F4F"/>
            </w:tcBorders>
          </w:tcPr>
          <w:p w14:paraId="1F5D44E0" w14:textId="15B6CDD0" w:rsidR="00697D8E" w:rsidRDefault="00856938">
            <w:pPr>
              <w:pStyle w:val="TableParagraph"/>
              <w:spacing w:line="297" w:lineRule="auto"/>
              <w:ind w:left="54" w:right="244"/>
              <w:rPr>
                <w:sz w:val="14"/>
              </w:rPr>
            </w:pPr>
            <w:r w:rsidRPr="003C7D82">
              <w:rPr>
                <w:sz w:val="14"/>
              </w:rPr>
              <w:t>Bcsm-f19-</w:t>
            </w:r>
            <w:r>
              <w:rPr>
                <w:sz w:val="14"/>
              </w:rPr>
              <w:t>253</w:t>
            </w:r>
          </w:p>
          <w:p w14:paraId="07FF3A6D" w14:textId="01C577C0" w:rsidR="00856938" w:rsidRDefault="00856938">
            <w:pPr>
              <w:pStyle w:val="TableParagraph"/>
              <w:spacing w:line="297" w:lineRule="auto"/>
              <w:ind w:left="54" w:right="244"/>
              <w:rPr>
                <w:sz w:val="14"/>
              </w:rPr>
            </w:pPr>
            <w:r w:rsidRPr="003C7D82">
              <w:rPr>
                <w:sz w:val="14"/>
              </w:rPr>
              <w:t>Bcsm-f19-</w:t>
            </w:r>
            <w:r>
              <w:rPr>
                <w:sz w:val="14"/>
              </w:rPr>
              <w:t>254</w:t>
            </w:r>
          </w:p>
          <w:p w14:paraId="36FF9ACA" w14:textId="315E6C9C" w:rsidR="00856938" w:rsidRDefault="00856938">
            <w:pPr>
              <w:pStyle w:val="TableParagraph"/>
              <w:spacing w:line="297" w:lineRule="auto"/>
              <w:ind w:left="54" w:right="244"/>
              <w:rPr>
                <w:sz w:val="18"/>
              </w:rPr>
            </w:pPr>
            <w:r w:rsidRPr="003C7D82">
              <w:rPr>
                <w:sz w:val="14"/>
              </w:rPr>
              <w:t>Bcsm-f19-</w:t>
            </w:r>
            <w:r>
              <w:rPr>
                <w:sz w:val="14"/>
              </w:rPr>
              <w:t>236</w:t>
            </w:r>
          </w:p>
        </w:tc>
        <w:tc>
          <w:tcPr>
            <w:tcW w:w="1276" w:type="dxa"/>
            <w:tcBorders>
              <w:top w:val="single" w:sz="6" w:space="0" w:color="4F4F4F"/>
              <w:left w:val="single" w:sz="6" w:space="0" w:color="4F4F4F"/>
              <w:bottom w:val="single" w:sz="6" w:space="0" w:color="4F4F4F"/>
              <w:right w:val="single" w:sz="6" w:space="0" w:color="4F4F4F"/>
            </w:tcBorders>
          </w:tcPr>
          <w:p w14:paraId="7B3615A9" w14:textId="77777777" w:rsidR="00697D8E" w:rsidRPr="003F5FCF" w:rsidRDefault="00856938">
            <w:pPr>
              <w:pStyle w:val="TableParagraph"/>
              <w:ind w:left="53"/>
              <w:rPr>
                <w:sz w:val="16"/>
              </w:rPr>
            </w:pPr>
            <w:r w:rsidRPr="003F5FCF">
              <w:rPr>
                <w:sz w:val="16"/>
              </w:rPr>
              <w:t>2019</w:t>
            </w:r>
          </w:p>
          <w:p w14:paraId="0F8E1ECE" w14:textId="77777777" w:rsidR="00856938" w:rsidRPr="003F5FCF" w:rsidRDefault="00856938">
            <w:pPr>
              <w:pStyle w:val="TableParagraph"/>
              <w:ind w:left="53"/>
              <w:rPr>
                <w:sz w:val="16"/>
              </w:rPr>
            </w:pPr>
            <w:r w:rsidRPr="003F5FCF">
              <w:rPr>
                <w:sz w:val="16"/>
              </w:rPr>
              <w:t>2019</w:t>
            </w:r>
          </w:p>
          <w:p w14:paraId="06E2023D" w14:textId="5A408666" w:rsidR="00856938" w:rsidRDefault="00856938">
            <w:pPr>
              <w:pStyle w:val="TableParagraph"/>
              <w:ind w:left="53"/>
              <w:rPr>
                <w:sz w:val="18"/>
              </w:rPr>
            </w:pPr>
            <w:r w:rsidRPr="003F5FCF">
              <w:rPr>
                <w:sz w:val="16"/>
              </w:rPr>
              <w:t>2019</w:t>
            </w:r>
          </w:p>
        </w:tc>
        <w:tc>
          <w:tcPr>
            <w:tcW w:w="1276" w:type="dxa"/>
            <w:tcBorders>
              <w:top w:val="single" w:sz="6" w:space="0" w:color="4F4F4F"/>
              <w:left w:val="single" w:sz="6" w:space="0" w:color="4F4F4F"/>
              <w:bottom w:val="single" w:sz="6" w:space="0" w:color="4F4F4F"/>
              <w:right w:val="single" w:sz="6" w:space="0" w:color="4F4F4F"/>
            </w:tcBorders>
          </w:tcPr>
          <w:p w14:paraId="7325A35E" w14:textId="77777777" w:rsidR="00697D8E" w:rsidRDefault="00856938">
            <w:pPr>
              <w:pStyle w:val="TableParagraph"/>
              <w:ind w:left="53"/>
              <w:rPr>
                <w:sz w:val="18"/>
              </w:rPr>
            </w:pPr>
            <w:r>
              <w:rPr>
                <w:sz w:val="18"/>
              </w:rPr>
              <w:t>6</w:t>
            </w:r>
            <w:r w:rsidRPr="00856938">
              <w:rPr>
                <w:sz w:val="18"/>
                <w:vertAlign w:val="superscript"/>
              </w:rPr>
              <w:t>th</w:t>
            </w:r>
          </w:p>
          <w:p w14:paraId="4E263E22" w14:textId="77777777" w:rsidR="00856938" w:rsidRDefault="00856938">
            <w:pPr>
              <w:pStyle w:val="TableParagraph"/>
              <w:ind w:left="53"/>
              <w:rPr>
                <w:sz w:val="18"/>
              </w:rPr>
            </w:pPr>
            <w:r>
              <w:rPr>
                <w:sz w:val="18"/>
              </w:rPr>
              <w:t>6</w:t>
            </w:r>
            <w:r w:rsidRPr="00856938">
              <w:rPr>
                <w:sz w:val="18"/>
                <w:vertAlign w:val="superscript"/>
              </w:rPr>
              <w:t>th</w:t>
            </w:r>
          </w:p>
          <w:p w14:paraId="277CA33F" w14:textId="5D058ED8" w:rsidR="00856938" w:rsidRDefault="00856938">
            <w:pPr>
              <w:pStyle w:val="TableParagraph"/>
              <w:ind w:left="53"/>
              <w:rPr>
                <w:sz w:val="18"/>
              </w:rPr>
            </w:pPr>
            <w:r>
              <w:rPr>
                <w:sz w:val="18"/>
              </w:rPr>
              <w:t>6</w:t>
            </w:r>
            <w:r w:rsidRPr="00856938">
              <w:rPr>
                <w:sz w:val="18"/>
                <w:vertAlign w:val="superscript"/>
              </w:rPr>
              <w:t>th</w:t>
            </w:r>
            <w:r>
              <w:rPr>
                <w:sz w:val="18"/>
              </w:rPr>
              <w:t xml:space="preserve"> </w:t>
            </w:r>
          </w:p>
        </w:tc>
        <w:tc>
          <w:tcPr>
            <w:tcW w:w="1276" w:type="dxa"/>
            <w:tcBorders>
              <w:top w:val="single" w:sz="6" w:space="0" w:color="4F4F4F"/>
              <w:left w:val="single" w:sz="6" w:space="0" w:color="4F4F4F"/>
              <w:bottom w:val="single" w:sz="6" w:space="0" w:color="4F4F4F"/>
              <w:right w:val="single" w:sz="6" w:space="0" w:color="4F4F4F"/>
            </w:tcBorders>
          </w:tcPr>
          <w:p w14:paraId="60687129" w14:textId="3B0B8271" w:rsidR="00697D8E" w:rsidRDefault="00697D8E">
            <w:pPr>
              <w:pStyle w:val="TableParagraph"/>
              <w:spacing w:before="50"/>
              <w:ind w:left="52"/>
              <w:rPr>
                <w:sz w:val="18"/>
              </w:rPr>
            </w:pPr>
          </w:p>
        </w:tc>
      </w:tr>
    </w:tbl>
    <w:p w14:paraId="5F257D7C" w14:textId="77777777" w:rsidR="00697D8E" w:rsidRDefault="00697D8E">
      <w:pPr>
        <w:rPr>
          <w:sz w:val="18"/>
        </w:rPr>
        <w:sectPr w:rsidR="00697D8E">
          <w:headerReference w:type="default" r:id="rId12"/>
          <w:footerReference w:type="default" r:id="rId13"/>
          <w:type w:val="continuous"/>
          <w:pgSz w:w="11910" w:h="16840"/>
          <w:pgMar w:top="1480" w:right="720" w:bottom="480" w:left="740" w:header="303" w:footer="295" w:gutter="0"/>
          <w:pgNumType w:start="1"/>
          <w:cols w:space="720"/>
        </w:sectPr>
      </w:pPr>
    </w:p>
    <w:p w14:paraId="3C4BE7EC" w14:textId="77777777" w:rsidR="00697D8E" w:rsidRDefault="00697D8E">
      <w:pPr>
        <w:pStyle w:val="BodyText"/>
        <w:rPr>
          <w:b/>
          <w:sz w:val="20"/>
        </w:rPr>
      </w:pPr>
    </w:p>
    <w:p w14:paraId="470D1576" w14:textId="77777777" w:rsidR="00697D8E" w:rsidRDefault="00697D8E">
      <w:pPr>
        <w:pStyle w:val="BodyText"/>
        <w:rPr>
          <w:b/>
          <w:sz w:val="20"/>
        </w:rPr>
      </w:pPr>
    </w:p>
    <w:p w14:paraId="5BFD29B4" w14:textId="77777777" w:rsidR="00697D8E" w:rsidRDefault="00697D8E">
      <w:pPr>
        <w:pStyle w:val="BodyText"/>
        <w:rPr>
          <w:b/>
          <w:sz w:val="20"/>
        </w:rPr>
      </w:pPr>
    </w:p>
    <w:p w14:paraId="1A35D66E" w14:textId="77777777" w:rsidR="00697D8E" w:rsidRDefault="00C0276E">
      <w:pPr>
        <w:spacing w:before="242"/>
        <w:ind w:left="182"/>
        <w:rPr>
          <w:b/>
          <w:sz w:val="26"/>
        </w:rPr>
      </w:pPr>
      <w:r>
        <w:rPr>
          <w:b/>
          <w:sz w:val="26"/>
        </w:rPr>
        <w:t>Project Details</w:t>
      </w:r>
    </w:p>
    <w:p w14:paraId="1E6FECFD" w14:textId="77777777" w:rsidR="00697D8E" w:rsidRDefault="00697D8E">
      <w:pPr>
        <w:pStyle w:val="BodyText"/>
        <w:spacing w:before="5"/>
        <w:rPr>
          <w:b/>
          <w:sz w:val="27"/>
        </w:rPr>
      </w:pPr>
    </w:p>
    <w:tbl>
      <w:tblPr>
        <w:tblpPr w:leftFromText="180" w:rightFromText="180" w:vertAnchor="text" w:tblpXSpec="right" w:tblpY="1"/>
        <w:tblOverlap w:val="never"/>
        <w:tblW w:w="10711"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677"/>
        <w:gridCol w:w="2677"/>
        <w:gridCol w:w="2677"/>
        <w:gridCol w:w="2680"/>
      </w:tblGrid>
      <w:tr w:rsidR="00697D8E" w14:paraId="3F627D92" w14:textId="77777777" w:rsidTr="007B6D62">
        <w:trPr>
          <w:trHeight w:val="129"/>
        </w:trPr>
        <w:tc>
          <w:tcPr>
            <w:tcW w:w="2677" w:type="dxa"/>
            <w:tcBorders>
              <w:left w:val="single" w:sz="6" w:space="0" w:color="4F4F4F"/>
              <w:bottom w:val="double" w:sz="2" w:space="0" w:color="4F4F4F"/>
              <w:right w:val="single" w:sz="6" w:space="0" w:color="4F4F4F"/>
            </w:tcBorders>
          </w:tcPr>
          <w:p w14:paraId="46E37423" w14:textId="77777777" w:rsidR="00697D8E" w:rsidRDefault="00C0276E" w:rsidP="007B6D62">
            <w:pPr>
              <w:pStyle w:val="TableParagraph"/>
              <w:spacing w:before="73"/>
              <w:rPr>
                <w:b/>
                <w:sz w:val="18"/>
              </w:rPr>
            </w:pPr>
            <w:r>
              <w:rPr>
                <w:b/>
                <w:sz w:val="18"/>
              </w:rPr>
              <w:t>Project Title</w:t>
            </w:r>
          </w:p>
        </w:tc>
        <w:tc>
          <w:tcPr>
            <w:tcW w:w="8034" w:type="dxa"/>
            <w:gridSpan w:val="3"/>
            <w:tcBorders>
              <w:left w:val="single" w:sz="6" w:space="0" w:color="4F4F4F"/>
              <w:bottom w:val="double" w:sz="2" w:space="0" w:color="4F4F4F"/>
              <w:right w:val="single" w:sz="6" w:space="0" w:color="4F4F4F"/>
            </w:tcBorders>
          </w:tcPr>
          <w:p w14:paraId="1EEB2E78" w14:textId="354C6236" w:rsidR="00697D8E" w:rsidRDefault="002C0E54" w:rsidP="007B6D62">
            <w:pPr>
              <w:pStyle w:val="TableParagraph"/>
              <w:spacing w:before="71"/>
              <w:rPr>
                <w:sz w:val="18"/>
              </w:rPr>
            </w:pPr>
            <w:r>
              <w:rPr>
                <w:sz w:val="18"/>
              </w:rPr>
              <w:t xml:space="preserve">Freight Movement </w:t>
            </w:r>
          </w:p>
        </w:tc>
      </w:tr>
      <w:tr w:rsidR="00697D8E" w14:paraId="4E5FB741" w14:textId="77777777" w:rsidTr="007B6D62">
        <w:trPr>
          <w:trHeight w:val="234"/>
        </w:trPr>
        <w:tc>
          <w:tcPr>
            <w:tcW w:w="2677" w:type="dxa"/>
            <w:tcBorders>
              <w:top w:val="double" w:sz="2" w:space="0" w:color="4F4F4F"/>
              <w:left w:val="single" w:sz="6" w:space="0" w:color="4F4F4F"/>
              <w:bottom w:val="double" w:sz="2" w:space="0" w:color="4F4F4F"/>
              <w:right w:val="single" w:sz="6" w:space="0" w:color="4F4F4F"/>
            </w:tcBorders>
          </w:tcPr>
          <w:p w14:paraId="40782AEC" w14:textId="77777777" w:rsidR="00697D8E" w:rsidRDefault="00C0276E" w:rsidP="007B6D62">
            <w:pPr>
              <w:pStyle w:val="TableParagraph"/>
              <w:spacing w:before="26" w:line="250" w:lineRule="atLeast"/>
              <w:ind w:right="1180"/>
              <w:rPr>
                <w:b/>
                <w:sz w:val="18"/>
              </w:rPr>
            </w:pPr>
            <w:r>
              <w:rPr>
                <w:b/>
                <w:sz w:val="18"/>
              </w:rPr>
              <w:t>Project Area of Specialization</w:t>
            </w:r>
          </w:p>
        </w:tc>
        <w:tc>
          <w:tcPr>
            <w:tcW w:w="8034" w:type="dxa"/>
            <w:gridSpan w:val="3"/>
            <w:tcBorders>
              <w:top w:val="double" w:sz="2" w:space="0" w:color="4F4F4F"/>
              <w:left w:val="single" w:sz="6" w:space="0" w:color="4F4F4F"/>
              <w:bottom w:val="double" w:sz="2" w:space="0" w:color="4F4F4F"/>
              <w:right w:val="single" w:sz="6" w:space="0" w:color="4F4F4F"/>
            </w:tcBorders>
          </w:tcPr>
          <w:p w14:paraId="5D137441" w14:textId="020B4C55" w:rsidR="00697D8E" w:rsidRDefault="003C7D82" w:rsidP="007B6D62">
            <w:pPr>
              <w:pStyle w:val="TableParagraph"/>
              <w:spacing w:before="66"/>
              <w:rPr>
                <w:sz w:val="18"/>
              </w:rPr>
            </w:pPr>
            <w:r>
              <w:rPr>
                <w:sz w:val="18"/>
              </w:rPr>
              <w:t>Web</w:t>
            </w:r>
            <w:r w:rsidR="003F5FCF">
              <w:rPr>
                <w:sz w:val="18"/>
              </w:rPr>
              <w:t xml:space="preserve"> based application</w:t>
            </w:r>
          </w:p>
        </w:tc>
      </w:tr>
      <w:tr w:rsidR="00697D8E" w14:paraId="401F0CA3" w14:textId="77777777" w:rsidTr="007B6D62">
        <w:trPr>
          <w:trHeight w:val="127"/>
        </w:trPr>
        <w:tc>
          <w:tcPr>
            <w:tcW w:w="2677" w:type="dxa"/>
            <w:tcBorders>
              <w:top w:val="double" w:sz="2" w:space="0" w:color="4F4F4F"/>
              <w:left w:val="single" w:sz="6" w:space="0" w:color="4F4F4F"/>
              <w:bottom w:val="double" w:sz="2" w:space="0" w:color="4F4F4F"/>
              <w:right w:val="single" w:sz="6" w:space="0" w:color="4F4F4F"/>
            </w:tcBorders>
          </w:tcPr>
          <w:p w14:paraId="49062A0E" w14:textId="77777777" w:rsidR="00697D8E" w:rsidRDefault="00C0276E" w:rsidP="007B6D62">
            <w:pPr>
              <w:pStyle w:val="TableParagraph"/>
              <w:spacing w:before="69"/>
              <w:rPr>
                <w:b/>
                <w:sz w:val="18"/>
              </w:rPr>
            </w:pPr>
            <w:r>
              <w:rPr>
                <w:b/>
                <w:sz w:val="18"/>
              </w:rPr>
              <w:t>Project Start Date</w:t>
            </w:r>
          </w:p>
        </w:tc>
        <w:tc>
          <w:tcPr>
            <w:tcW w:w="2677" w:type="dxa"/>
            <w:tcBorders>
              <w:top w:val="double" w:sz="2" w:space="0" w:color="4F4F4F"/>
              <w:left w:val="single" w:sz="6" w:space="0" w:color="4F4F4F"/>
              <w:bottom w:val="double" w:sz="2" w:space="0" w:color="4F4F4F"/>
              <w:right w:val="single" w:sz="6" w:space="0" w:color="4F4F4F"/>
            </w:tcBorders>
          </w:tcPr>
          <w:p w14:paraId="0C883514" w14:textId="27ACE50F" w:rsidR="00697D8E" w:rsidRDefault="00697D8E" w:rsidP="007B6D62">
            <w:pPr>
              <w:pStyle w:val="TableParagraph"/>
              <w:spacing w:before="66"/>
              <w:rPr>
                <w:sz w:val="18"/>
              </w:rPr>
            </w:pPr>
          </w:p>
        </w:tc>
        <w:tc>
          <w:tcPr>
            <w:tcW w:w="2677" w:type="dxa"/>
            <w:tcBorders>
              <w:top w:val="double" w:sz="2" w:space="0" w:color="4F4F4F"/>
              <w:left w:val="single" w:sz="6" w:space="0" w:color="4F4F4F"/>
              <w:bottom w:val="double" w:sz="2" w:space="0" w:color="4F4F4F"/>
              <w:right w:val="single" w:sz="6" w:space="0" w:color="4F4F4F"/>
            </w:tcBorders>
          </w:tcPr>
          <w:p w14:paraId="6068F982" w14:textId="77777777" w:rsidR="00697D8E" w:rsidRDefault="00C0276E" w:rsidP="007B6D62">
            <w:pPr>
              <w:pStyle w:val="TableParagraph"/>
              <w:spacing w:before="69"/>
              <w:ind w:left="56"/>
              <w:rPr>
                <w:b/>
                <w:sz w:val="18"/>
              </w:rPr>
            </w:pPr>
            <w:r>
              <w:rPr>
                <w:b/>
                <w:sz w:val="18"/>
              </w:rPr>
              <w:t>Project End Date</w:t>
            </w:r>
          </w:p>
        </w:tc>
        <w:tc>
          <w:tcPr>
            <w:tcW w:w="2678" w:type="dxa"/>
            <w:tcBorders>
              <w:top w:val="double" w:sz="2" w:space="0" w:color="4F4F4F"/>
              <w:left w:val="single" w:sz="6" w:space="0" w:color="4F4F4F"/>
              <w:bottom w:val="double" w:sz="2" w:space="0" w:color="4F4F4F"/>
              <w:right w:val="single" w:sz="6" w:space="0" w:color="4F4F4F"/>
            </w:tcBorders>
          </w:tcPr>
          <w:p w14:paraId="3638E7BD" w14:textId="2EDC360F" w:rsidR="00697D8E" w:rsidRDefault="00697D8E" w:rsidP="007B6D62">
            <w:pPr>
              <w:pStyle w:val="TableParagraph"/>
              <w:spacing w:before="66"/>
              <w:ind w:left="56"/>
              <w:rPr>
                <w:sz w:val="18"/>
              </w:rPr>
            </w:pPr>
          </w:p>
        </w:tc>
      </w:tr>
      <w:tr w:rsidR="00697D8E" w14:paraId="616B43B3" w14:textId="77777777" w:rsidTr="007B6D62">
        <w:trPr>
          <w:trHeight w:val="4588"/>
        </w:trPr>
        <w:tc>
          <w:tcPr>
            <w:tcW w:w="2677" w:type="dxa"/>
            <w:tcBorders>
              <w:top w:val="double" w:sz="2" w:space="0" w:color="4F4F4F"/>
              <w:left w:val="single" w:sz="6" w:space="0" w:color="4F4F4F"/>
              <w:bottom w:val="single" w:sz="6" w:space="0" w:color="4F4F4F"/>
              <w:right w:val="single" w:sz="6" w:space="0" w:color="4F4F4F"/>
            </w:tcBorders>
          </w:tcPr>
          <w:p w14:paraId="02348DEE" w14:textId="77777777" w:rsidR="00697D8E" w:rsidRDefault="00C0276E" w:rsidP="007B6D62">
            <w:pPr>
              <w:pStyle w:val="TableParagraph"/>
              <w:spacing w:before="69" w:line="297" w:lineRule="auto"/>
              <w:ind w:right="90"/>
              <w:rPr>
                <w:b/>
                <w:sz w:val="18"/>
              </w:rPr>
            </w:pPr>
            <w:r>
              <w:rPr>
                <w:b/>
                <w:sz w:val="18"/>
              </w:rPr>
              <w:t>Project Summary (less than 2500 characters)</w:t>
            </w:r>
          </w:p>
        </w:tc>
        <w:tc>
          <w:tcPr>
            <w:tcW w:w="8034" w:type="dxa"/>
            <w:gridSpan w:val="3"/>
            <w:tcBorders>
              <w:top w:val="double" w:sz="2" w:space="0" w:color="4F4F4F"/>
              <w:left w:val="single" w:sz="6" w:space="0" w:color="4F4F4F"/>
              <w:bottom w:val="single" w:sz="6" w:space="0" w:color="4F4F4F"/>
              <w:right w:val="single" w:sz="6" w:space="0" w:color="4F4F4F"/>
            </w:tcBorders>
          </w:tcPr>
          <w:p w14:paraId="66CC6016" w14:textId="77777777" w:rsidR="003F5FCF" w:rsidRDefault="003F5FCF" w:rsidP="007B6D62">
            <w:pPr>
              <w:pStyle w:val="Heading3"/>
              <w:jc w:val="both"/>
              <w:rPr>
                <w:rFonts w:ascii="Arial" w:hAnsi="Arial" w:cs="Arial"/>
                <w:color w:val="000000" w:themeColor="text1"/>
                <w:sz w:val="22"/>
              </w:rPr>
            </w:pPr>
          </w:p>
          <w:p w14:paraId="5C42E345" w14:textId="21A28D10" w:rsidR="00D37760" w:rsidRPr="001641C4" w:rsidRDefault="002C0E54" w:rsidP="007B6D62">
            <w:pPr>
              <w:rPr>
                <w:sz w:val="18"/>
                <w:szCs w:val="18"/>
              </w:rPr>
            </w:pPr>
            <w:r w:rsidRPr="001641C4">
              <w:rPr>
                <w:sz w:val="18"/>
                <w:szCs w:val="18"/>
              </w:rPr>
              <w:t>Logistics companies are responsible for transporting goods from point A to point B and are often tasked with managing the flow of a product from the time it leaves a manufacturing site, until it reaches the consumer. To accomplish this task efficiently, logistics companies use technology to dispatch and track packages throughout their journeys. Development of a marketing plan for a logistics company is fairly straightforward.</w:t>
            </w:r>
          </w:p>
          <w:p w14:paraId="242C1D1B" w14:textId="77777777" w:rsidR="001641C4" w:rsidRPr="001641C4" w:rsidRDefault="001641C4" w:rsidP="007B6D62">
            <w:pPr>
              <w:jc w:val="both"/>
              <w:rPr>
                <w:sz w:val="18"/>
              </w:rPr>
            </w:pPr>
            <w:r w:rsidRPr="001641C4">
              <w:rPr>
                <w:sz w:val="18"/>
              </w:rPr>
              <w:t xml:space="preserve">As compared to USA market they only target big fishes.  </w:t>
            </w:r>
          </w:p>
          <w:p w14:paraId="4B6560EF" w14:textId="1735BDF8" w:rsidR="001641C4" w:rsidRPr="001641C4" w:rsidRDefault="001641C4" w:rsidP="007B6D62">
            <w:pPr>
              <w:jc w:val="both"/>
              <w:rPr>
                <w:sz w:val="18"/>
              </w:rPr>
            </w:pPr>
            <w:r w:rsidRPr="001641C4">
              <w:rPr>
                <w:sz w:val="18"/>
              </w:rPr>
              <w:t>In our business Idea we also target household facilities like we also transfer household materials like furniture's when a person shifts his/her house from one location to another location. He or She can use our services to move the household materials in cheaper rates.</w:t>
            </w:r>
          </w:p>
          <w:p w14:paraId="5D95B58A" w14:textId="77777777" w:rsidR="001641C4" w:rsidRPr="001641C4" w:rsidRDefault="001641C4" w:rsidP="007B6D62"/>
          <w:p w14:paraId="738D746B" w14:textId="77777777" w:rsidR="00837782" w:rsidRPr="00837782" w:rsidRDefault="00837782" w:rsidP="007B6D62"/>
          <w:p w14:paraId="43885A1D" w14:textId="47C06166" w:rsidR="00837782" w:rsidRPr="005C76F0" w:rsidRDefault="00837782" w:rsidP="007B6D62">
            <w:pPr>
              <w:jc w:val="both"/>
              <w:rPr>
                <w:b/>
                <w:bCs/>
                <w:szCs w:val="36"/>
              </w:rPr>
            </w:pPr>
            <w:r>
              <w:rPr>
                <w:rFonts w:asciiTheme="majorBidi" w:hAnsiTheme="majorBidi" w:cstheme="majorBidi"/>
                <w:b/>
                <w:bCs/>
                <w:szCs w:val="36"/>
              </w:rPr>
              <w:t xml:space="preserve"> </w:t>
            </w:r>
            <w:r w:rsidRPr="005C76F0">
              <w:rPr>
                <w:b/>
                <w:bCs/>
                <w:sz w:val="20"/>
                <w:szCs w:val="36"/>
              </w:rPr>
              <w:t>Features:</w:t>
            </w:r>
          </w:p>
          <w:p w14:paraId="7EA39D8B" w14:textId="77777777" w:rsidR="005C76F0" w:rsidRDefault="005C76F0" w:rsidP="007B6D62">
            <w:pPr>
              <w:jc w:val="both"/>
              <w:rPr>
                <w:sz w:val="18"/>
                <w:szCs w:val="28"/>
              </w:rPr>
            </w:pPr>
          </w:p>
          <w:p w14:paraId="54D428A9" w14:textId="3D313121" w:rsidR="000A3AEA" w:rsidRPr="005C76F0" w:rsidRDefault="000A3AEA" w:rsidP="007B6D62">
            <w:pPr>
              <w:pStyle w:val="ListParagraph"/>
              <w:numPr>
                <w:ilvl w:val="0"/>
                <w:numId w:val="13"/>
              </w:numPr>
              <w:jc w:val="both"/>
              <w:rPr>
                <w:rFonts w:eastAsiaTheme="minorHAnsi"/>
                <w:bCs/>
                <w:sz w:val="18"/>
                <w:szCs w:val="36"/>
              </w:rPr>
            </w:pPr>
            <w:r w:rsidRPr="005C76F0">
              <w:rPr>
                <w:rFonts w:eastAsiaTheme="minorHAnsi"/>
                <w:bCs/>
                <w:sz w:val="18"/>
                <w:szCs w:val="36"/>
              </w:rPr>
              <w:t xml:space="preserve">You can hire drivers for your truck according to your requirements </w:t>
            </w:r>
          </w:p>
          <w:p w14:paraId="12DB00B6" w14:textId="77777777" w:rsidR="005C76F0" w:rsidRDefault="000A3AEA" w:rsidP="007B6D62">
            <w:pPr>
              <w:pStyle w:val="ListParagraph"/>
              <w:numPr>
                <w:ilvl w:val="0"/>
                <w:numId w:val="13"/>
              </w:numPr>
              <w:jc w:val="both"/>
              <w:rPr>
                <w:rFonts w:eastAsiaTheme="minorHAnsi"/>
                <w:bCs/>
                <w:sz w:val="18"/>
                <w:szCs w:val="36"/>
              </w:rPr>
            </w:pPr>
            <w:r w:rsidRPr="005C76F0">
              <w:rPr>
                <w:rFonts w:eastAsiaTheme="minorHAnsi"/>
                <w:bCs/>
                <w:sz w:val="18"/>
                <w:szCs w:val="36"/>
              </w:rPr>
              <w:t xml:space="preserve">Road Side Facility </w:t>
            </w:r>
          </w:p>
          <w:p w14:paraId="33103FC8" w14:textId="77777777" w:rsidR="005C76F0" w:rsidRPr="005C76F0" w:rsidRDefault="005C76F0" w:rsidP="007B6D62">
            <w:pPr>
              <w:pStyle w:val="ListParagraph"/>
              <w:numPr>
                <w:ilvl w:val="0"/>
                <w:numId w:val="13"/>
              </w:numPr>
              <w:jc w:val="both"/>
              <w:rPr>
                <w:rFonts w:eastAsiaTheme="minorHAnsi"/>
                <w:bCs/>
                <w:sz w:val="18"/>
                <w:szCs w:val="36"/>
              </w:rPr>
            </w:pPr>
            <w:r w:rsidRPr="005C76F0">
              <w:rPr>
                <w:sz w:val="18"/>
                <w:szCs w:val="28"/>
              </w:rPr>
              <w:t>House Hold good packing and transportation during changing of house</w:t>
            </w:r>
          </w:p>
          <w:p w14:paraId="2E8C26CB" w14:textId="77777777" w:rsidR="005C76F0" w:rsidRPr="005C76F0" w:rsidRDefault="005C76F0" w:rsidP="007B6D62">
            <w:pPr>
              <w:pStyle w:val="ListParagraph"/>
              <w:numPr>
                <w:ilvl w:val="0"/>
                <w:numId w:val="13"/>
              </w:numPr>
              <w:jc w:val="both"/>
              <w:rPr>
                <w:rFonts w:eastAsiaTheme="minorHAnsi"/>
                <w:bCs/>
                <w:sz w:val="18"/>
                <w:szCs w:val="36"/>
              </w:rPr>
            </w:pPr>
            <w:r w:rsidRPr="005C76F0">
              <w:rPr>
                <w:sz w:val="18"/>
                <w:szCs w:val="28"/>
              </w:rPr>
              <w:t>A person can post the availability of truck in specific area and broker will contact you according to his requirements</w:t>
            </w:r>
          </w:p>
          <w:p w14:paraId="2246B035" w14:textId="51B90C64" w:rsidR="005C76F0" w:rsidRPr="005C76F0" w:rsidRDefault="005C76F0" w:rsidP="007B6D62">
            <w:pPr>
              <w:pStyle w:val="ListParagraph"/>
              <w:numPr>
                <w:ilvl w:val="0"/>
                <w:numId w:val="13"/>
              </w:numPr>
              <w:jc w:val="both"/>
              <w:rPr>
                <w:rFonts w:eastAsiaTheme="minorHAnsi"/>
                <w:bCs/>
                <w:sz w:val="18"/>
                <w:szCs w:val="36"/>
              </w:rPr>
            </w:pPr>
            <w:r>
              <w:rPr>
                <w:sz w:val="18"/>
                <w:szCs w:val="28"/>
              </w:rPr>
              <w:t xml:space="preserve">Insurance </w:t>
            </w:r>
          </w:p>
          <w:p w14:paraId="4FAC94D9" w14:textId="67DFF926" w:rsidR="000A3AEA" w:rsidRPr="005C76F0" w:rsidRDefault="00325A9D" w:rsidP="007B6D62">
            <w:pPr>
              <w:jc w:val="both"/>
              <w:rPr>
                <w:rFonts w:eastAsiaTheme="minorHAnsi"/>
                <w:b/>
                <w:bCs/>
                <w:sz w:val="20"/>
                <w:szCs w:val="36"/>
              </w:rPr>
            </w:pPr>
            <w:r w:rsidRPr="005C76F0">
              <w:rPr>
                <w:rFonts w:eastAsiaTheme="minorHAnsi"/>
                <w:b/>
                <w:bCs/>
                <w:sz w:val="20"/>
                <w:szCs w:val="36"/>
              </w:rPr>
              <w:t>Target:</w:t>
            </w:r>
          </w:p>
          <w:p w14:paraId="5856D255" w14:textId="15CFE91D" w:rsidR="00325A9D" w:rsidRDefault="00325A9D" w:rsidP="007B6D62">
            <w:pPr>
              <w:jc w:val="both"/>
              <w:rPr>
                <w:rFonts w:eastAsiaTheme="minorHAnsi"/>
                <w:bCs/>
                <w:szCs w:val="36"/>
              </w:rPr>
            </w:pPr>
          </w:p>
          <w:p w14:paraId="768B1038" w14:textId="77777777" w:rsidR="00000000" w:rsidRPr="001641C4" w:rsidRDefault="00D108E2" w:rsidP="007B6D62">
            <w:pPr>
              <w:numPr>
                <w:ilvl w:val="0"/>
                <w:numId w:val="9"/>
              </w:numPr>
              <w:jc w:val="both"/>
              <w:rPr>
                <w:rFonts w:eastAsiaTheme="minorHAnsi"/>
                <w:bCs/>
                <w:sz w:val="18"/>
                <w:szCs w:val="36"/>
              </w:rPr>
            </w:pPr>
            <w:r w:rsidRPr="001641C4">
              <w:rPr>
                <w:rFonts w:eastAsiaTheme="minorHAnsi"/>
                <w:bCs/>
                <w:sz w:val="18"/>
                <w:szCs w:val="36"/>
              </w:rPr>
              <w:t>Logistics Companies</w:t>
            </w:r>
          </w:p>
          <w:p w14:paraId="4FFA325F" w14:textId="77777777" w:rsidR="00000000" w:rsidRPr="001641C4" w:rsidRDefault="00D108E2" w:rsidP="007B6D62">
            <w:pPr>
              <w:numPr>
                <w:ilvl w:val="0"/>
                <w:numId w:val="9"/>
              </w:numPr>
              <w:jc w:val="both"/>
              <w:rPr>
                <w:rFonts w:eastAsiaTheme="minorHAnsi"/>
                <w:bCs/>
                <w:sz w:val="18"/>
                <w:szCs w:val="36"/>
              </w:rPr>
            </w:pPr>
            <w:r w:rsidRPr="001641C4">
              <w:rPr>
                <w:rFonts w:eastAsiaTheme="minorHAnsi"/>
                <w:bCs/>
                <w:sz w:val="18"/>
                <w:szCs w:val="36"/>
              </w:rPr>
              <w:t xml:space="preserve">Product makers </w:t>
            </w:r>
          </w:p>
          <w:p w14:paraId="4C6B546E" w14:textId="77777777" w:rsidR="00000000" w:rsidRPr="001641C4" w:rsidRDefault="00D108E2" w:rsidP="007B6D62">
            <w:pPr>
              <w:numPr>
                <w:ilvl w:val="0"/>
                <w:numId w:val="9"/>
              </w:numPr>
              <w:jc w:val="both"/>
              <w:rPr>
                <w:rFonts w:eastAsiaTheme="minorHAnsi"/>
                <w:bCs/>
                <w:sz w:val="18"/>
                <w:szCs w:val="36"/>
              </w:rPr>
            </w:pPr>
            <w:r w:rsidRPr="001641C4">
              <w:rPr>
                <w:rFonts w:eastAsiaTheme="minorHAnsi"/>
                <w:bCs/>
                <w:sz w:val="18"/>
                <w:szCs w:val="36"/>
              </w:rPr>
              <w:t>Truck owners</w:t>
            </w:r>
          </w:p>
          <w:p w14:paraId="4C92EBB5" w14:textId="77777777" w:rsidR="00000000" w:rsidRPr="001641C4" w:rsidRDefault="00D108E2" w:rsidP="007B6D62">
            <w:pPr>
              <w:numPr>
                <w:ilvl w:val="0"/>
                <w:numId w:val="9"/>
              </w:numPr>
              <w:jc w:val="both"/>
              <w:rPr>
                <w:rFonts w:eastAsiaTheme="minorHAnsi"/>
                <w:bCs/>
                <w:sz w:val="18"/>
                <w:szCs w:val="36"/>
              </w:rPr>
            </w:pPr>
            <w:r w:rsidRPr="001641C4">
              <w:rPr>
                <w:rFonts w:eastAsiaTheme="minorHAnsi"/>
                <w:bCs/>
                <w:sz w:val="18"/>
                <w:szCs w:val="36"/>
              </w:rPr>
              <w:t xml:space="preserve">Intermodal </w:t>
            </w:r>
          </w:p>
          <w:p w14:paraId="3B69603C" w14:textId="77777777" w:rsidR="00000000" w:rsidRPr="001641C4" w:rsidRDefault="00D108E2" w:rsidP="007B6D62">
            <w:pPr>
              <w:numPr>
                <w:ilvl w:val="0"/>
                <w:numId w:val="9"/>
              </w:numPr>
              <w:jc w:val="both"/>
              <w:rPr>
                <w:rFonts w:eastAsiaTheme="minorHAnsi"/>
                <w:bCs/>
                <w:sz w:val="18"/>
                <w:szCs w:val="36"/>
              </w:rPr>
            </w:pPr>
            <w:r w:rsidRPr="001641C4">
              <w:rPr>
                <w:rFonts w:eastAsiaTheme="minorHAnsi"/>
                <w:bCs/>
                <w:sz w:val="18"/>
                <w:szCs w:val="36"/>
              </w:rPr>
              <w:t xml:space="preserve">Interstate </w:t>
            </w:r>
          </w:p>
          <w:p w14:paraId="549DC3B3" w14:textId="77777777" w:rsidR="00000000" w:rsidRPr="001641C4" w:rsidRDefault="00D108E2" w:rsidP="007B6D62">
            <w:pPr>
              <w:numPr>
                <w:ilvl w:val="0"/>
                <w:numId w:val="9"/>
              </w:numPr>
              <w:jc w:val="both"/>
              <w:rPr>
                <w:rFonts w:eastAsiaTheme="minorHAnsi"/>
                <w:bCs/>
                <w:sz w:val="18"/>
                <w:szCs w:val="36"/>
              </w:rPr>
            </w:pPr>
            <w:r w:rsidRPr="001641C4">
              <w:rPr>
                <w:rFonts w:eastAsiaTheme="minorHAnsi"/>
                <w:bCs/>
                <w:sz w:val="18"/>
                <w:szCs w:val="36"/>
              </w:rPr>
              <w:t xml:space="preserve">Dry Port Terminals </w:t>
            </w:r>
          </w:p>
          <w:p w14:paraId="43698511" w14:textId="77777777" w:rsidR="00000000" w:rsidRPr="001641C4" w:rsidRDefault="00D108E2" w:rsidP="007B6D62">
            <w:pPr>
              <w:numPr>
                <w:ilvl w:val="0"/>
                <w:numId w:val="9"/>
              </w:numPr>
              <w:jc w:val="both"/>
              <w:rPr>
                <w:rFonts w:eastAsiaTheme="minorHAnsi"/>
                <w:bCs/>
                <w:sz w:val="18"/>
                <w:szCs w:val="36"/>
              </w:rPr>
            </w:pPr>
            <w:r w:rsidRPr="001641C4">
              <w:rPr>
                <w:rFonts w:eastAsiaTheme="minorHAnsi"/>
                <w:bCs/>
                <w:sz w:val="18"/>
                <w:szCs w:val="36"/>
              </w:rPr>
              <w:t xml:space="preserve">Port Terminals </w:t>
            </w:r>
          </w:p>
          <w:p w14:paraId="4222AB40" w14:textId="77777777" w:rsidR="00000000" w:rsidRPr="001641C4" w:rsidRDefault="00D108E2" w:rsidP="007B6D62">
            <w:pPr>
              <w:numPr>
                <w:ilvl w:val="0"/>
                <w:numId w:val="9"/>
              </w:numPr>
              <w:jc w:val="both"/>
              <w:rPr>
                <w:rFonts w:eastAsiaTheme="minorHAnsi"/>
                <w:bCs/>
                <w:sz w:val="18"/>
                <w:szCs w:val="36"/>
              </w:rPr>
            </w:pPr>
            <w:r w:rsidRPr="001641C4">
              <w:rPr>
                <w:rFonts w:eastAsiaTheme="minorHAnsi"/>
                <w:bCs/>
                <w:sz w:val="18"/>
                <w:szCs w:val="36"/>
              </w:rPr>
              <w:t>Household</w:t>
            </w:r>
          </w:p>
          <w:p w14:paraId="642EB607" w14:textId="77777777" w:rsidR="00325A9D" w:rsidRPr="00CC72FC" w:rsidRDefault="00325A9D" w:rsidP="007B6D62">
            <w:pPr>
              <w:jc w:val="both"/>
              <w:rPr>
                <w:rFonts w:eastAsiaTheme="minorHAnsi"/>
                <w:bCs/>
                <w:szCs w:val="36"/>
              </w:rPr>
            </w:pPr>
          </w:p>
          <w:p w14:paraId="5685AAE9" w14:textId="77777777" w:rsidR="00D37760" w:rsidRDefault="00D37760" w:rsidP="007B6D62">
            <w:pPr>
              <w:pStyle w:val="TableParagraph"/>
              <w:spacing w:before="66" w:line="297" w:lineRule="auto"/>
              <w:ind w:right="55"/>
              <w:rPr>
                <w:sz w:val="18"/>
              </w:rPr>
            </w:pPr>
          </w:p>
          <w:p w14:paraId="06CF4BAB" w14:textId="77777777" w:rsidR="00D37760" w:rsidRDefault="00D37760" w:rsidP="007B6D62">
            <w:pPr>
              <w:pStyle w:val="TableParagraph"/>
              <w:spacing w:before="66" w:line="297" w:lineRule="auto"/>
              <w:ind w:right="55"/>
              <w:rPr>
                <w:sz w:val="18"/>
              </w:rPr>
            </w:pPr>
          </w:p>
          <w:p w14:paraId="0334AA38" w14:textId="77777777" w:rsidR="00D37760" w:rsidRDefault="00D37760" w:rsidP="007B6D62">
            <w:pPr>
              <w:pStyle w:val="TableParagraph"/>
              <w:spacing w:before="66" w:line="297" w:lineRule="auto"/>
              <w:ind w:right="55"/>
              <w:rPr>
                <w:sz w:val="18"/>
              </w:rPr>
            </w:pPr>
          </w:p>
          <w:p w14:paraId="504BD141" w14:textId="77777777" w:rsidR="00D37760" w:rsidRDefault="00D37760" w:rsidP="007B6D62">
            <w:pPr>
              <w:pStyle w:val="TableParagraph"/>
              <w:spacing w:before="66" w:line="297" w:lineRule="auto"/>
              <w:ind w:right="55"/>
              <w:rPr>
                <w:sz w:val="18"/>
              </w:rPr>
            </w:pPr>
          </w:p>
          <w:p w14:paraId="41B93A7E" w14:textId="77777777" w:rsidR="00D37760" w:rsidRDefault="00D37760" w:rsidP="007B6D62">
            <w:pPr>
              <w:pStyle w:val="TableParagraph"/>
              <w:spacing w:before="66" w:line="297" w:lineRule="auto"/>
              <w:ind w:right="55"/>
              <w:rPr>
                <w:sz w:val="18"/>
              </w:rPr>
            </w:pPr>
          </w:p>
          <w:p w14:paraId="4B3DB6C0" w14:textId="77777777" w:rsidR="00D37760" w:rsidRDefault="00D37760" w:rsidP="007B6D62">
            <w:pPr>
              <w:pStyle w:val="TableParagraph"/>
              <w:spacing w:before="66" w:line="297" w:lineRule="auto"/>
              <w:ind w:right="55"/>
              <w:rPr>
                <w:sz w:val="18"/>
              </w:rPr>
            </w:pPr>
          </w:p>
          <w:p w14:paraId="3535863B" w14:textId="7A6AC5EF" w:rsidR="00D37760" w:rsidRDefault="00D37760" w:rsidP="007B6D62">
            <w:pPr>
              <w:pStyle w:val="TableParagraph"/>
              <w:spacing w:before="66" w:line="297" w:lineRule="auto"/>
              <w:ind w:left="0" w:right="55"/>
              <w:rPr>
                <w:sz w:val="18"/>
              </w:rPr>
            </w:pPr>
          </w:p>
        </w:tc>
      </w:tr>
    </w:tbl>
    <w:p w14:paraId="6B1118B2" w14:textId="0B9E6B0B" w:rsidR="00697D8E" w:rsidRDefault="007B6D62">
      <w:pPr>
        <w:spacing w:line="297" w:lineRule="auto"/>
        <w:rPr>
          <w:sz w:val="18"/>
        </w:rPr>
        <w:sectPr w:rsidR="00697D8E">
          <w:pgSz w:w="11910" w:h="16840"/>
          <w:pgMar w:top="1480" w:right="720" w:bottom="480" w:left="740" w:header="303" w:footer="295" w:gutter="0"/>
          <w:cols w:space="720"/>
        </w:sectPr>
      </w:pPr>
      <w:r>
        <w:rPr>
          <w:sz w:val="18"/>
        </w:rPr>
        <w:br w:type="textWrapping" w:clear="all"/>
      </w:r>
    </w:p>
    <w:p w14:paraId="09ED495F" w14:textId="796913F9" w:rsidR="00697D8E" w:rsidRDefault="00D108E2">
      <w:pPr>
        <w:pStyle w:val="Heading2"/>
        <w:spacing w:line="297" w:lineRule="auto"/>
        <w:ind w:right="21"/>
      </w:pPr>
      <w:r>
        <w:lastRenderedPageBreak/>
        <w:pict w14:anchorId="6F48A513">
          <v:group id="_x0000_s1030" style="position:absolute;left:0;text-align:left;margin-left:32.45pt;margin-top:73.8pt;width:542.25pt;height:698.6pt;z-index:-15993856;mso-position-horizontal-relative:page;mso-position-vertical-relative:page" coordorigin="844,1506" coordsize="10218,13922">
            <v:shape id="_x0000_s1032" style="position:absolute;left:850;top:1512;width:10205;height:13909" coordorigin="850,1512" coordsize="10205,13909" o:spt="100" adj="0,,0" path="m850,15420r,-13889m11055,1531r,13889m3402,1512r7653,l11055,15420r-7653,l3402,1512xm850,1512r2552,l3402,15420r-2552,l850,1512xe" filled="f" strokecolor="#4f4f4f" strokeweight=".23058mm">
              <v:stroke joinstyle="round"/>
              <v:formulas/>
              <v:path arrowok="t" o:connecttype="segments"/>
            </v:shape>
            <v:shape id="_x0000_s1031" style="position:absolute;left:3898;top:4514;width:61;height:1861" coordorigin="3899,4515" coordsize="61,1861" o:spt="100" adj="0,,0" path="m3959,6346r-1,-9l3955,6330r-3,-5l3948,6321r-5,-3l3938,6316r-6,-1l3926,6315r-5,1l3915,6318r-5,3l3906,6324r-3,5l3900,6334r-1,6l3899,6345r,6l3901,6357r3,5l3908,6366r4,4l3917,6372r6,2l3928,6375r6,-1l3939,6373r6,-3l3949,6367r4,-5l3956,6357r2,-5l3959,6346xm3959,5318r-1,-10l3955,5301r-3,-4l3948,5293r-5,-4l3938,5287r-6,-1l3926,5286r-5,1l3915,5289r-5,3l3906,5296r-3,5l3900,5306r-1,5l3899,5317r,6l3901,5328r3,5l3908,5337r4,4l3917,5344r6,1l3928,5346r6,l3939,5344r6,-2l3949,5338r4,-4l3956,5329r2,-5l3959,5318xm3959,5061r-1,-10l3955,5044r-3,-4l3948,5035r-5,-3l3938,5030r-6,-1l3926,5029r-5,1l3915,5032r-5,3l3906,5039r-3,4l3900,5049r-1,5l3899,5060r,5l3901,5071r3,5l3908,5080r4,4l3917,5087r6,1l3928,5089r6,-1l3939,5087r6,-3l3949,5081r4,-4l3956,5072r2,-6l3959,5061xm3959,4546r-1,-9l3955,4530r-3,-5l3948,4521r-5,-3l3938,4516r-6,-1l3926,4515r-5,1l3915,4518r-5,3l3906,4524r-3,5l3900,4534r-1,6l3899,4545r,6l3901,4557r3,5l3908,4566r4,4l3917,4572r6,2l3928,4575r6,-1l3939,4573r6,-3l3949,4567r4,-5l3956,4557r2,-5l3959,4546xe" fillcolor="black" stroked="f">
              <v:stroke joinstyle="round"/>
              <v:formulas/>
              <v:path arrowok="t" o:connecttype="segments"/>
            </v:shape>
            <w10:wrap anchorx="page" anchory="page"/>
          </v:group>
        </w:pict>
      </w:r>
      <w:r w:rsidR="00C0276E">
        <w:t>Project Objectives (less than 2500 characters)</w:t>
      </w:r>
    </w:p>
    <w:p w14:paraId="0AE751B7" w14:textId="411B8757" w:rsidR="006419B6" w:rsidRPr="006419B6" w:rsidRDefault="00C0276E" w:rsidP="006419B6">
      <w:pPr>
        <w:ind w:firstLine="167"/>
        <w:jc w:val="both"/>
        <w:rPr>
          <w:b/>
          <w:sz w:val="18"/>
          <w:szCs w:val="18"/>
        </w:rPr>
      </w:pPr>
      <w:r>
        <w:br w:type="column"/>
      </w:r>
      <w:r w:rsidR="006419B6" w:rsidRPr="006419B6">
        <w:rPr>
          <w:b/>
          <w:sz w:val="18"/>
          <w:szCs w:val="18"/>
        </w:rPr>
        <w:t>Objectives</w:t>
      </w:r>
      <w:r w:rsidR="008634A3">
        <w:rPr>
          <w:b/>
          <w:sz w:val="18"/>
          <w:szCs w:val="18"/>
        </w:rPr>
        <w:t>:</w:t>
      </w:r>
    </w:p>
    <w:p w14:paraId="67369DAA" w14:textId="77777777" w:rsidR="006419B6" w:rsidRPr="006419B6" w:rsidRDefault="006419B6" w:rsidP="006419B6">
      <w:pPr>
        <w:shd w:val="clear" w:color="auto" w:fill="FFFFFF" w:themeFill="background1"/>
        <w:ind w:left="167"/>
        <w:jc w:val="both"/>
        <w:rPr>
          <w:color w:val="000000" w:themeColor="text1"/>
          <w:sz w:val="18"/>
          <w:szCs w:val="18"/>
          <w:shd w:val="clear" w:color="auto" w:fill="FFFFFF"/>
        </w:rPr>
      </w:pPr>
      <w:r w:rsidRPr="006419B6">
        <w:rPr>
          <w:color w:val="000000" w:themeColor="text1"/>
          <w:sz w:val="18"/>
          <w:szCs w:val="18"/>
          <w:shd w:val="clear" w:color="auto" w:fill="FFFFFF"/>
        </w:rPr>
        <w:t>As there is growth in the volume of freights and wider business reach, transportation will transform to be a more difficult venture. This increases the necessity for reliable logistics management services. Logistics management is a basic aspect of the long-term success of any kind of business service and has a direct impact on its ROI. It is key to know the details of logistics management services to be effective in your business. </w:t>
      </w:r>
    </w:p>
    <w:p w14:paraId="01F7B201" w14:textId="77777777" w:rsidR="006419B6" w:rsidRDefault="006419B6" w:rsidP="006419B6">
      <w:pPr>
        <w:shd w:val="clear" w:color="auto" w:fill="FFFFFF" w:themeFill="background1"/>
        <w:ind w:left="167"/>
        <w:jc w:val="both"/>
        <w:rPr>
          <w:sz w:val="18"/>
          <w:szCs w:val="18"/>
          <w:shd w:val="clear" w:color="auto" w:fill="FFFFFF"/>
        </w:rPr>
      </w:pPr>
      <w:r w:rsidRPr="006419B6">
        <w:rPr>
          <w:sz w:val="18"/>
          <w:szCs w:val="18"/>
          <w:shd w:val="clear" w:color="auto" w:fill="FFFFFF"/>
        </w:rPr>
        <w:t xml:space="preserve">The main goal of freight movement is to get the best and effective ways to transfer the resources and products from first place to destiny and the customer. The main steering aspect of these activities is to satisfy customer demand and offer the suitable deal possible to hold the customers and reach new ones. By checking the historical data and following the transportation of goods in real-time, logistics managers can improve the process along with refraining from any possible distractions. </w:t>
      </w:r>
      <w:r w:rsidRPr="006419B6">
        <w:rPr>
          <w:sz w:val="18"/>
          <w:szCs w:val="18"/>
          <w:shd w:val="clear" w:color="auto" w:fill="FFFFFF"/>
        </w:rPr>
        <w:t>So,</w:t>
      </w:r>
      <w:r w:rsidRPr="006419B6">
        <w:rPr>
          <w:sz w:val="18"/>
          <w:szCs w:val="18"/>
          <w:shd w:val="clear" w:color="auto" w:fill="FFFFFF"/>
        </w:rPr>
        <w:t xml:space="preserve"> this project aids to offer maximum ROI for your investment. It enhances customer service, enhances brand value, creating more opportunities for your business. As there is enhanced transparency in the supply chain there is a great chance to minimize operational costs, maintaining the right inventories, and shaping the best flow of goods. </w:t>
      </w:r>
    </w:p>
    <w:p w14:paraId="28DB57DB" w14:textId="0DB2085E" w:rsidR="006419B6" w:rsidRPr="006419B6" w:rsidRDefault="006419B6" w:rsidP="006419B6">
      <w:pPr>
        <w:shd w:val="clear" w:color="auto" w:fill="FFFFFF" w:themeFill="background1"/>
        <w:ind w:left="167"/>
        <w:jc w:val="both"/>
        <w:rPr>
          <w:sz w:val="18"/>
          <w:szCs w:val="18"/>
          <w:shd w:val="clear" w:color="auto" w:fill="202124"/>
        </w:rPr>
      </w:pPr>
      <w:r w:rsidRPr="006419B6">
        <w:rPr>
          <w:b/>
          <w:bCs/>
          <w:sz w:val="18"/>
          <w:szCs w:val="18"/>
        </w:rPr>
        <w:t>Enhanced Efficiency</w:t>
      </w:r>
      <w:r w:rsidRPr="006419B6">
        <w:rPr>
          <w:sz w:val="18"/>
          <w:szCs w:val="18"/>
        </w:rPr>
        <w:t> </w:t>
      </w:r>
    </w:p>
    <w:p w14:paraId="5AEFEEC0" w14:textId="77777777" w:rsidR="006419B6" w:rsidRDefault="006419B6" w:rsidP="006419B6">
      <w:pPr>
        <w:pStyle w:val="NormalWeb"/>
        <w:shd w:val="clear" w:color="auto" w:fill="FFFFFF"/>
        <w:spacing w:before="0" w:beforeAutospacing="0" w:after="0" w:afterAutospacing="0"/>
        <w:ind w:left="167"/>
        <w:jc w:val="both"/>
        <w:rPr>
          <w:rFonts w:ascii="Arial" w:hAnsi="Arial" w:cs="Arial"/>
          <w:sz w:val="18"/>
          <w:szCs w:val="18"/>
        </w:rPr>
      </w:pPr>
      <w:r w:rsidRPr="006419B6">
        <w:rPr>
          <w:rFonts w:ascii="Arial" w:hAnsi="Arial" w:cs="Arial"/>
          <w:sz w:val="18"/>
          <w:szCs w:val="18"/>
        </w:rPr>
        <w:t xml:space="preserve">Enhancing the efficiency of both inbound and outbound logistics will always stay on top of </w:t>
      </w:r>
      <w:r w:rsidRPr="006419B6">
        <w:rPr>
          <w:rFonts w:ascii="Arial" w:hAnsi="Arial" w:cs="Arial"/>
          <w:sz w:val="18"/>
          <w:szCs w:val="18"/>
          <w:shd w:val="clear" w:color="auto" w:fill="FFFFFF"/>
        </w:rPr>
        <w:t>freight movement </w:t>
      </w:r>
      <w:r w:rsidRPr="006419B6">
        <w:rPr>
          <w:rFonts w:ascii="Arial" w:hAnsi="Arial" w:cs="Arial"/>
          <w:sz w:val="18"/>
          <w:szCs w:val="18"/>
        </w:rPr>
        <w:t>service. They will require to give reasonable transportation charges along with decreasing the overhead costs, inventory, and its charges for every order processing. As they function with attached links to a transportation provider, various storage functionalities in warehouses can be enhanced meaningfully. </w:t>
      </w:r>
    </w:p>
    <w:p w14:paraId="2DCF9101" w14:textId="7857CA11" w:rsidR="006419B6" w:rsidRPr="006419B6" w:rsidRDefault="006419B6" w:rsidP="006419B6">
      <w:pPr>
        <w:pStyle w:val="NormalWeb"/>
        <w:shd w:val="clear" w:color="auto" w:fill="FFFFFF"/>
        <w:spacing w:before="0" w:beforeAutospacing="0" w:after="0" w:afterAutospacing="0"/>
        <w:ind w:left="167"/>
        <w:jc w:val="both"/>
        <w:rPr>
          <w:rFonts w:ascii="Arial" w:hAnsi="Arial" w:cs="Arial"/>
          <w:sz w:val="18"/>
          <w:szCs w:val="18"/>
        </w:rPr>
      </w:pPr>
      <w:r w:rsidRPr="006419B6">
        <w:rPr>
          <w:rFonts w:ascii="Arial" w:hAnsi="Arial" w:cs="Arial"/>
          <w:b/>
          <w:bCs/>
          <w:sz w:val="18"/>
          <w:szCs w:val="18"/>
        </w:rPr>
        <w:t>Fulfilling Customer requirements:</w:t>
      </w:r>
      <w:r w:rsidRPr="006419B6">
        <w:rPr>
          <w:rFonts w:ascii="Arial" w:hAnsi="Arial" w:cs="Arial"/>
          <w:sz w:val="18"/>
          <w:szCs w:val="18"/>
        </w:rPr>
        <w:t> </w:t>
      </w:r>
    </w:p>
    <w:p w14:paraId="25893C83" w14:textId="77777777" w:rsidR="006419B6" w:rsidRDefault="006419B6" w:rsidP="006419B6">
      <w:pPr>
        <w:pStyle w:val="NormalWeb"/>
        <w:shd w:val="clear" w:color="auto" w:fill="FFFFFF"/>
        <w:spacing w:before="0" w:beforeAutospacing="0" w:after="0" w:afterAutospacing="0"/>
        <w:ind w:left="167"/>
        <w:jc w:val="both"/>
        <w:rPr>
          <w:rFonts w:ascii="Arial" w:hAnsi="Arial" w:cs="Arial"/>
          <w:sz w:val="18"/>
          <w:szCs w:val="18"/>
        </w:rPr>
      </w:pPr>
      <w:r w:rsidRPr="006419B6">
        <w:rPr>
          <w:rFonts w:ascii="Arial" w:hAnsi="Arial" w:cs="Arial"/>
          <w:sz w:val="18"/>
          <w:szCs w:val="18"/>
        </w:rPr>
        <w:t>A satisfied customer is key for the comprehensive success of</w:t>
      </w:r>
      <w:r w:rsidRPr="006419B6">
        <w:rPr>
          <w:rFonts w:ascii="Arial" w:hAnsi="Arial" w:cs="Arial"/>
          <w:sz w:val="18"/>
          <w:szCs w:val="18"/>
          <w:shd w:val="clear" w:color="auto" w:fill="FFFFFF"/>
        </w:rPr>
        <w:t xml:space="preserve"> freight </w:t>
      </w:r>
      <w:r w:rsidRPr="006419B6">
        <w:rPr>
          <w:rFonts w:ascii="Arial" w:hAnsi="Arial" w:cs="Arial"/>
          <w:sz w:val="18"/>
          <w:szCs w:val="18"/>
          <w:shd w:val="clear" w:color="auto" w:fill="FFFFFF"/>
        </w:rPr>
        <w:t>movement.</w:t>
      </w:r>
      <w:r w:rsidRPr="006419B6">
        <w:rPr>
          <w:rFonts w:ascii="Arial" w:hAnsi="Arial" w:cs="Arial"/>
          <w:sz w:val="18"/>
          <w:szCs w:val="18"/>
        </w:rPr>
        <w:t xml:space="preserve"> With the advent of the latest technology, it is possible to carry several logistics functions even at the last moment. The goal is to avoid any extreme inventories that were traditionally piled in the eagerness of customer needs. The logistics management company must be able to modify the functioning capability from a defensive mode and shift accelerating towards effectively answering customer needs depending on the needs of the delivery. </w:t>
      </w:r>
    </w:p>
    <w:p w14:paraId="410A559E" w14:textId="45F3657D" w:rsidR="006419B6" w:rsidRPr="006419B6" w:rsidRDefault="006419B6" w:rsidP="006419B6">
      <w:pPr>
        <w:pStyle w:val="NormalWeb"/>
        <w:shd w:val="clear" w:color="auto" w:fill="FFFFFF"/>
        <w:spacing w:before="0" w:beforeAutospacing="0" w:after="0" w:afterAutospacing="0"/>
        <w:ind w:left="167"/>
        <w:jc w:val="both"/>
        <w:rPr>
          <w:rFonts w:ascii="Arial" w:hAnsi="Arial" w:cs="Arial"/>
          <w:sz w:val="18"/>
          <w:szCs w:val="18"/>
        </w:rPr>
      </w:pPr>
      <w:r w:rsidRPr="006419B6">
        <w:rPr>
          <w:rFonts w:ascii="Arial" w:hAnsi="Arial" w:cs="Arial"/>
          <w:b/>
          <w:bCs/>
          <w:sz w:val="18"/>
          <w:szCs w:val="18"/>
        </w:rPr>
        <w:t>No surprises:</w:t>
      </w:r>
      <w:r w:rsidRPr="006419B6">
        <w:rPr>
          <w:rFonts w:ascii="Arial" w:hAnsi="Arial" w:cs="Arial"/>
          <w:sz w:val="18"/>
          <w:szCs w:val="18"/>
        </w:rPr>
        <w:t> </w:t>
      </w:r>
    </w:p>
    <w:p w14:paraId="5A265BBE" w14:textId="77777777" w:rsidR="006419B6" w:rsidRDefault="006419B6" w:rsidP="006419B6">
      <w:pPr>
        <w:pStyle w:val="NormalWeb"/>
        <w:shd w:val="clear" w:color="auto" w:fill="FFFFFF"/>
        <w:spacing w:before="0" w:beforeAutospacing="0" w:after="0" w:afterAutospacing="0"/>
        <w:ind w:left="167"/>
        <w:jc w:val="both"/>
        <w:rPr>
          <w:rFonts w:ascii="Arial" w:hAnsi="Arial" w:cs="Arial"/>
          <w:sz w:val="18"/>
          <w:szCs w:val="18"/>
        </w:rPr>
      </w:pPr>
      <w:r w:rsidRPr="006419B6">
        <w:rPr>
          <w:rFonts w:ascii="Arial" w:hAnsi="Arial" w:cs="Arial"/>
          <w:sz w:val="18"/>
          <w:szCs w:val="18"/>
        </w:rPr>
        <w:t>Any surprises with an interruption during the involved processes like development of goods, and the process of coming to the destination with any damage, delays with the customer order receipt, improper delivery, can all contribute to wastage in time and resources. Reliant on how much a logistics management firm can reduce such events, there will be an enhancement in productivity along with chances of reaching new levels. </w:t>
      </w:r>
    </w:p>
    <w:p w14:paraId="01D24BDC" w14:textId="0D3234F5" w:rsidR="006419B6" w:rsidRPr="006419B6" w:rsidRDefault="006419B6" w:rsidP="006419B6">
      <w:pPr>
        <w:pStyle w:val="NormalWeb"/>
        <w:shd w:val="clear" w:color="auto" w:fill="FFFFFF"/>
        <w:spacing w:before="0" w:beforeAutospacing="0" w:after="0" w:afterAutospacing="0"/>
        <w:ind w:left="167"/>
        <w:jc w:val="both"/>
        <w:rPr>
          <w:rFonts w:ascii="Arial" w:hAnsi="Arial" w:cs="Arial"/>
          <w:sz w:val="18"/>
          <w:szCs w:val="18"/>
        </w:rPr>
      </w:pPr>
      <w:r w:rsidRPr="006419B6">
        <w:rPr>
          <w:rFonts w:ascii="Arial" w:hAnsi="Arial" w:cs="Arial"/>
          <w:b/>
          <w:bCs/>
          <w:sz w:val="18"/>
          <w:szCs w:val="18"/>
        </w:rPr>
        <w:t>Regular maintenance of Quality:</w:t>
      </w:r>
      <w:r w:rsidRPr="006419B6">
        <w:rPr>
          <w:rFonts w:ascii="Arial" w:hAnsi="Arial" w:cs="Arial"/>
          <w:sz w:val="18"/>
          <w:szCs w:val="18"/>
        </w:rPr>
        <w:t> </w:t>
      </w:r>
    </w:p>
    <w:p w14:paraId="41614FE4" w14:textId="77777777" w:rsidR="006419B6" w:rsidRDefault="006419B6" w:rsidP="006419B6">
      <w:pPr>
        <w:pStyle w:val="NormalWeb"/>
        <w:shd w:val="clear" w:color="auto" w:fill="FFFFFF"/>
        <w:spacing w:before="0" w:beforeAutospacing="0" w:after="0" w:afterAutospacing="0"/>
        <w:ind w:left="167"/>
        <w:jc w:val="both"/>
        <w:rPr>
          <w:rFonts w:ascii="Arial" w:hAnsi="Arial" w:cs="Arial"/>
          <w:sz w:val="18"/>
          <w:szCs w:val="18"/>
        </w:rPr>
      </w:pPr>
      <w:r w:rsidRPr="006419B6">
        <w:rPr>
          <w:rFonts w:ascii="Arial" w:hAnsi="Arial" w:cs="Arial"/>
          <w:sz w:val="18"/>
          <w:szCs w:val="18"/>
        </w:rPr>
        <w:t xml:space="preserve">Logistics costs cannot be inverted back once it is completed. If there is a failure in quality, the functionality will require the issues of being repeated to complete the order properly. This would be double the cost of redoing a customer order. This may be due to the result of wrong shipment or damages to the goods during delivery. So, one of the main objectives of </w:t>
      </w:r>
      <w:r w:rsidRPr="006419B6">
        <w:rPr>
          <w:rFonts w:ascii="Arial" w:hAnsi="Arial" w:cs="Arial"/>
          <w:sz w:val="18"/>
          <w:szCs w:val="18"/>
          <w:shd w:val="clear" w:color="auto" w:fill="FFFFFF"/>
        </w:rPr>
        <w:t xml:space="preserve">freight </w:t>
      </w:r>
      <w:r w:rsidRPr="006419B6">
        <w:rPr>
          <w:rFonts w:ascii="Arial" w:hAnsi="Arial" w:cs="Arial"/>
          <w:sz w:val="18"/>
          <w:szCs w:val="18"/>
          <w:shd w:val="clear" w:color="auto" w:fill="FFFFFF"/>
        </w:rPr>
        <w:t>movement </w:t>
      </w:r>
      <w:r w:rsidRPr="006419B6">
        <w:rPr>
          <w:rFonts w:ascii="Arial" w:hAnsi="Arial" w:cs="Arial"/>
          <w:sz w:val="18"/>
          <w:szCs w:val="18"/>
        </w:rPr>
        <w:t>always</w:t>
      </w:r>
      <w:r w:rsidRPr="006419B6">
        <w:rPr>
          <w:rFonts w:ascii="Arial" w:hAnsi="Arial" w:cs="Arial"/>
          <w:sz w:val="18"/>
          <w:szCs w:val="18"/>
        </w:rPr>
        <w:t xml:space="preserve"> includes maintenance of optimal quality. </w:t>
      </w:r>
    </w:p>
    <w:p w14:paraId="66E478FA" w14:textId="194D3119" w:rsidR="006419B6" w:rsidRPr="006419B6" w:rsidRDefault="006419B6" w:rsidP="006419B6">
      <w:pPr>
        <w:pStyle w:val="NormalWeb"/>
        <w:shd w:val="clear" w:color="auto" w:fill="FFFFFF"/>
        <w:spacing w:before="0" w:beforeAutospacing="0" w:after="0" w:afterAutospacing="0"/>
        <w:ind w:left="167"/>
        <w:jc w:val="both"/>
        <w:rPr>
          <w:rFonts w:ascii="Arial" w:hAnsi="Arial" w:cs="Arial"/>
          <w:sz w:val="18"/>
          <w:szCs w:val="18"/>
        </w:rPr>
      </w:pPr>
      <w:r w:rsidRPr="006419B6">
        <w:rPr>
          <w:rFonts w:ascii="Arial" w:hAnsi="Arial" w:cs="Arial"/>
          <w:b/>
          <w:bCs/>
          <w:sz w:val="18"/>
          <w:szCs w:val="18"/>
        </w:rPr>
        <w:t>Reduced charges for Transportation:</w:t>
      </w:r>
      <w:r w:rsidRPr="006419B6">
        <w:rPr>
          <w:rFonts w:ascii="Arial" w:hAnsi="Arial" w:cs="Arial"/>
          <w:sz w:val="18"/>
          <w:szCs w:val="18"/>
        </w:rPr>
        <w:t> </w:t>
      </w:r>
    </w:p>
    <w:p w14:paraId="7C947D98" w14:textId="77777777" w:rsidR="006419B6" w:rsidRDefault="006419B6" w:rsidP="006419B6">
      <w:pPr>
        <w:pStyle w:val="NormalWeb"/>
        <w:shd w:val="clear" w:color="auto" w:fill="FFFFFF"/>
        <w:spacing w:before="0" w:beforeAutospacing="0" w:after="0" w:afterAutospacing="0"/>
        <w:ind w:left="167"/>
        <w:jc w:val="both"/>
        <w:rPr>
          <w:rFonts w:ascii="Arial" w:hAnsi="Arial" w:cs="Arial"/>
          <w:sz w:val="18"/>
          <w:szCs w:val="18"/>
        </w:rPr>
      </w:pPr>
      <w:r w:rsidRPr="006419B6">
        <w:rPr>
          <w:rFonts w:ascii="Arial" w:hAnsi="Arial" w:cs="Arial"/>
          <w:sz w:val="18"/>
          <w:szCs w:val="18"/>
        </w:rPr>
        <w:t xml:space="preserve">One of the major costs linked with all types of </w:t>
      </w:r>
      <w:r w:rsidRPr="006419B6">
        <w:rPr>
          <w:rFonts w:ascii="Arial" w:hAnsi="Arial" w:cs="Arial"/>
          <w:sz w:val="18"/>
          <w:szCs w:val="18"/>
          <w:shd w:val="clear" w:color="auto" w:fill="FFFFFF"/>
        </w:rPr>
        <w:t>freight movement </w:t>
      </w:r>
      <w:r w:rsidRPr="006419B6">
        <w:rPr>
          <w:rFonts w:ascii="Arial" w:hAnsi="Arial" w:cs="Arial"/>
          <w:sz w:val="18"/>
          <w:szCs w:val="18"/>
        </w:rPr>
        <w:t>is transportation. Reducing the cost of transportation needs streamlining of movements, accurate management of products at appropriate timelines. </w:t>
      </w:r>
    </w:p>
    <w:p w14:paraId="74FF0DC4" w14:textId="15C33352" w:rsidR="006419B6" w:rsidRPr="006419B6" w:rsidRDefault="006419B6" w:rsidP="006419B6">
      <w:pPr>
        <w:pStyle w:val="NormalWeb"/>
        <w:shd w:val="clear" w:color="auto" w:fill="FFFFFF"/>
        <w:spacing w:before="0" w:beforeAutospacing="0" w:after="0" w:afterAutospacing="0"/>
        <w:ind w:left="167"/>
        <w:jc w:val="both"/>
        <w:rPr>
          <w:rFonts w:ascii="Arial" w:hAnsi="Arial" w:cs="Arial"/>
          <w:sz w:val="18"/>
          <w:szCs w:val="18"/>
        </w:rPr>
      </w:pPr>
      <w:r w:rsidRPr="006419B6">
        <w:rPr>
          <w:rFonts w:ascii="Arial" w:hAnsi="Arial" w:cs="Arial"/>
          <w:b/>
          <w:bCs/>
          <w:sz w:val="18"/>
          <w:szCs w:val="18"/>
        </w:rPr>
        <w:t>Keeping Inventory levels minimal:</w:t>
      </w:r>
      <w:r w:rsidRPr="006419B6">
        <w:rPr>
          <w:rFonts w:ascii="Arial" w:hAnsi="Arial" w:cs="Arial"/>
          <w:sz w:val="18"/>
          <w:szCs w:val="18"/>
        </w:rPr>
        <w:t> </w:t>
      </w:r>
    </w:p>
    <w:p w14:paraId="6F2479C8" w14:textId="77C0181A" w:rsidR="00520490" w:rsidRPr="006419B6" w:rsidRDefault="006419B6" w:rsidP="006419B6">
      <w:pPr>
        <w:pStyle w:val="BodyText"/>
        <w:spacing w:before="115" w:line="297" w:lineRule="auto"/>
        <w:ind w:left="167" w:right="326"/>
        <w:jc w:val="both"/>
      </w:pPr>
      <w:r w:rsidRPr="006419B6">
        <w:t>The emphasis on decreasing inventory levels to minimal probable amounts will reduce the costs for the company. It will also fulfill customers with optimal delivery, while also achieving the desired operational objectives.</w:t>
      </w:r>
    </w:p>
    <w:p w14:paraId="6560D74E" w14:textId="212E500A" w:rsidR="00697D8E" w:rsidRPr="006419B6" w:rsidRDefault="00697D8E" w:rsidP="003F5FCF">
      <w:pPr>
        <w:pStyle w:val="BodyText"/>
        <w:spacing w:before="2" w:line="297" w:lineRule="auto"/>
        <w:ind w:right="497"/>
      </w:pPr>
    </w:p>
    <w:p w14:paraId="4F30A9AC" w14:textId="77777777" w:rsidR="00697D8E" w:rsidRPr="006419B6" w:rsidRDefault="00697D8E">
      <w:pPr>
        <w:spacing w:line="297" w:lineRule="auto"/>
        <w:rPr>
          <w:sz w:val="18"/>
          <w:szCs w:val="18"/>
        </w:rPr>
        <w:sectPr w:rsidR="00697D8E" w:rsidRPr="006419B6">
          <w:pgSz w:w="11910" w:h="16840"/>
          <w:pgMar w:top="1480" w:right="720" w:bottom="480" w:left="740" w:header="303" w:footer="295" w:gutter="0"/>
          <w:cols w:num="2" w:space="720" w:equalWidth="0">
            <w:col w:w="2239" w:space="313"/>
            <w:col w:w="7898"/>
          </w:cols>
        </w:sectPr>
      </w:pPr>
    </w:p>
    <w:p w14:paraId="18E9F943" w14:textId="39B1E9F4" w:rsidR="00697D8E" w:rsidRPr="006419B6" w:rsidRDefault="00697D8E">
      <w:pPr>
        <w:pStyle w:val="BodyText"/>
      </w:pPr>
    </w:p>
    <w:p w14:paraId="630C47A5" w14:textId="77777777" w:rsidR="00697D8E" w:rsidRDefault="00697D8E">
      <w:pPr>
        <w:pStyle w:val="BodyText"/>
        <w:spacing w:before="8"/>
        <w:rPr>
          <w:sz w:val="16"/>
        </w:rPr>
      </w:pPr>
    </w:p>
    <w:p w14:paraId="7305C2E8" w14:textId="77777777" w:rsidR="00697D8E" w:rsidRDefault="00697D8E">
      <w:pPr>
        <w:spacing w:line="297" w:lineRule="auto"/>
        <w:sectPr w:rsidR="00697D8E">
          <w:type w:val="continuous"/>
          <w:pgSz w:w="11910" w:h="16840"/>
          <w:pgMar w:top="1480" w:right="720" w:bottom="480" w:left="740" w:header="720" w:footer="720" w:gutter="0"/>
          <w:cols w:space="720"/>
        </w:sectPr>
      </w:pPr>
    </w:p>
    <w:p w14:paraId="3F13247C" w14:textId="77777777" w:rsidR="00697D8E" w:rsidRDefault="00D108E2">
      <w:pPr>
        <w:pStyle w:val="Heading2"/>
        <w:spacing w:line="297" w:lineRule="auto"/>
        <w:ind w:right="38"/>
        <w:jc w:val="both"/>
      </w:pPr>
      <w:r>
        <w:lastRenderedPageBreak/>
        <w:pict w14:anchorId="50F1AEFB">
          <v:shape id="_x0000_s1029" style="position:absolute;left:0;text-align:left;margin-left:42.5pt;margin-top:75.6pt;width:529.35pt;height:695.05pt;z-index:-15993344;mso-position-horizontal-relative:page;mso-position-vertical-relative:page" coordorigin="850,1512" coordsize="10205,13909" o:spt="100" adj="0,,0" path="m850,15420r,-13889m11055,1531r,13889m3402,1512r7653,l11055,15420r-7653,l3402,1512xm850,1512r2552,l3402,15420r-2552,l850,1512xe" filled="f" strokecolor="#4f4f4f" strokeweight=".23058mm">
            <v:stroke joinstyle="round"/>
            <v:formulas/>
            <v:path arrowok="t" o:connecttype="segments"/>
            <w10:wrap anchorx="page" anchory="page"/>
          </v:shape>
        </w:pict>
      </w:r>
      <w:r w:rsidR="00C0276E">
        <w:t>Project Implementation Method (less than 2500 characters)</w:t>
      </w:r>
    </w:p>
    <w:p w14:paraId="06B10AD6" w14:textId="77777777" w:rsidR="00486AA8" w:rsidRDefault="00C0276E" w:rsidP="00486AA8">
      <w:pPr>
        <w:pStyle w:val="BodyText"/>
        <w:rPr>
          <w:b/>
          <w:sz w:val="20"/>
        </w:rPr>
      </w:pPr>
      <w:r>
        <w:br w:type="column"/>
      </w:r>
      <w:r w:rsidR="006A208C">
        <w:rPr>
          <w:b/>
          <w:sz w:val="20"/>
        </w:rPr>
        <w:t xml:space="preserve">  </w:t>
      </w:r>
      <w:r w:rsidR="00486AA8">
        <w:rPr>
          <w:b/>
          <w:sz w:val="20"/>
        </w:rPr>
        <w:tab/>
      </w:r>
    </w:p>
    <w:p w14:paraId="7668BCD5" w14:textId="14C6A121" w:rsidR="006A208C" w:rsidRPr="00587C1B" w:rsidRDefault="00486AA8" w:rsidP="00587C1B">
      <w:pPr>
        <w:jc w:val="both"/>
        <w:rPr>
          <w:sz w:val="18"/>
        </w:rPr>
      </w:pPr>
      <w:r>
        <w:t xml:space="preserve">     </w:t>
      </w:r>
      <w:r>
        <w:tab/>
      </w:r>
      <w:r w:rsidR="006A208C" w:rsidRPr="00587C1B">
        <w:rPr>
          <w:sz w:val="18"/>
        </w:rPr>
        <w:t xml:space="preserve">The Implementation phase of the Project Management Process </w:t>
      </w:r>
      <w:r w:rsidRPr="00587C1B">
        <w:rPr>
          <w:sz w:val="18"/>
        </w:rPr>
        <w:t xml:space="preserve"> </w:t>
      </w:r>
    </w:p>
    <w:p w14:paraId="2B21218E" w14:textId="232038CB" w:rsidR="006A208C" w:rsidRPr="00587C1B" w:rsidRDefault="00486AA8" w:rsidP="00587C1B">
      <w:pPr>
        <w:jc w:val="both"/>
        <w:rPr>
          <w:sz w:val="18"/>
        </w:rPr>
      </w:pPr>
      <w:r w:rsidRPr="00587C1B">
        <w:rPr>
          <w:sz w:val="18"/>
        </w:rPr>
        <w:t xml:space="preserve">     </w:t>
      </w:r>
      <w:r w:rsidRPr="00587C1B">
        <w:rPr>
          <w:sz w:val="18"/>
        </w:rPr>
        <w:tab/>
      </w:r>
      <w:r w:rsidR="006A208C" w:rsidRPr="00587C1B">
        <w:rPr>
          <w:sz w:val="18"/>
        </w:rPr>
        <w:t xml:space="preserve">puts the project into action. The Implementation phase consist </w:t>
      </w:r>
    </w:p>
    <w:p w14:paraId="311106E6" w14:textId="262F9A5D" w:rsidR="006A208C" w:rsidRPr="00587C1B" w:rsidRDefault="00486AA8" w:rsidP="00587C1B">
      <w:pPr>
        <w:jc w:val="both"/>
        <w:rPr>
          <w:sz w:val="18"/>
        </w:rPr>
      </w:pPr>
      <w:r w:rsidRPr="00587C1B">
        <w:rPr>
          <w:sz w:val="18"/>
        </w:rPr>
        <w:t xml:space="preserve">     </w:t>
      </w:r>
      <w:r w:rsidRPr="00587C1B">
        <w:rPr>
          <w:sz w:val="18"/>
        </w:rPr>
        <w:tab/>
      </w:r>
      <w:r w:rsidR="006A208C" w:rsidRPr="00587C1B">
        <w:rPr>
          <w:sz w:val="18"/>
        </w:rPr>
        <w:t>of four sub phases: Execution, Monitoring &amp; Control, and Move to Production.</w:t>
      </w:r>
    </w:p>
    <w:p w14:paraId="754275E0" w14:textId="77777777" w:rsidR="006A208C" w:rsidRPr="00587C1B" w:rsidRDefault="006A208C" w:rsidP="00587C1B">
      <w:pPr>
        <w:rPr>
          <w:sz w:val="18"/>
        </w:rPr>
      </w:pPr>
    </w:p>
    <w:p w14:paraId="11B107CA" w14:textId="19ACC9CE" w:rsidR="006A208C" w:rsidRPr="00587C1B" w:rsidRDefault="00486AA8" w:rsidP="00587C1B">
      <w:pPr>
        <w:rPr>
          <w:sz w:val="18"/>
        </w:rPr>
      </w:pPr>
      <w:r w:rsidRPr="00587C1B">
        <w:rPr>
          <w:sz w:val="18"/>
        </w:rPr>
        <w:t xml:space="preserve">      </w:t>
      </w:r>
      <w:r w:rsidRPr="00587C1B">
        <w:rPr>
          <w:sz w:val="18"/>
        </w:rPr>
        <w:tab/>
      </w:r>
      <w:r w:rsidR="006A208C" w:rsidRPr="00587C1B">
        <w:rPr>
          <w:sz w:val="18"/>
        </w:rPr>
        <w:t>Freight is the process of planning, implementing</w:t>
      </w:r>
    </w:p>
    <w:p w14:paraId="4F849C22" w14:textId="61BFE478" w:rsidR="006A208C" w:rsidRPr="00587C1B" w:rsidRDefault="006A208C" w:rsidP="00587C1B">
      <w:pPr>
        <w:ind w:firstLine="720"/>
        <w:rPr>
          <w:sz w:val="18"/>
        </w:rPr>
      </w:pPr>
      <w:r w:rsidRPr="00587C1B">
        <w:rPr>
          <w:sz w:val="18"/>
        </w:rPr>
        <w:t>and controlling the efficient and effective flow and</w:t>
      </w:r>
    </w:p>
    <w:p w14:paraId="2D66B6B2" w14:textId="77777777" w:rsidR="006A208C" w:rsidRPr="00587C1B" w:rsidRDefault="006A208C" w:rsidP="00587C1B">
      <w:pPr>
        <w:ind w:firstLine="720"/>
        <w:rPr>
          <w:sz w:val="18"/>
        </w:rPr>
      </w:pPr>
      <w:r w:rsidRPr="00587C1B">
        <w:rPr>
          <w:sz w:val="18"/>
        </w:rPr>
        <w:t>storage of raw materials, semi-finished and finished</w:t>
      </w:r>
    </w:p>
    <w:p w14:paraId="587B852F" w14:textId="77777777" w:rsidR="006A208C" w:rsidRPr="00587C1B" w:rsidRDefault="006A208C" w:rsidP="00587C1B">
      <w:pPr>
        <w:ind w:firstLine="720"/>
        <w:rPr>
          <w:sz w:val="18"/>
        </w:rPr>
      </w:pPr>
      <w:r w:rsidRPr="00587C1B">
        <w:rPr>
          <w:sz w:val="18"/>
        </w:rPr>
        <w:t>products and related information from the point of origin</w:t>
      </w:r>
    </w:p>
    <w:p w14:paraId="15B13099" w14:textId="77777777" w:rsidR="006A208C" w:rsidRPr="00587C1B" w:rsidRDefault="006A208C" w:rsidP="00587C1B">
      <w:pPr>
        <w:ind w:firstLine="720"/>
        <w:rPr>
          <w:sz w:val="18"/>
        </w:rPr>
      </w:pPr>
      <w:r w:rsidRPr="00587C1B">
        <w:rPr>
          <w:sz w:val="18"/>
        </w:rPr>
        <w:t>to the point of consumption in order to meet the needs of customers.</w:t>
      </w:r>
    </w:p>
    <w:p w14:paraId="49A20CDD" w14:textId="77777777" w:rsidR="006A208C" w:rsidRPr="00587C1B" w:rsidRDefault="006A208C" w:rsidP="00587C1B">
      <w:pPr>
        <w:rPr>
          <w:sz w:val="18"/>
        </w:rPr>
      </w:pPr>
    </w:p>
    <w:p w14:paraId="68D4455C" w14:textId="77777777" w:rsidR="006A208C" w:rsidRPr="00587C1B" w:rsidRDefault="006A208C" w:rsidP="00587C1B">
      <w:pPr>
        <w:ind w:firstLine="720"/>
        <w:rPr>
          <w:sz w:val="18"/>
        </w:rPr>
      </w:pPr>
      <w:r w:rsidRPr="00587C1B">
        <w:rPr>
          <w:sz w:val="18"/>
        </w:rPr>
        <w:t>Project Freight involves the management of everything to do with</w:t>
      </w:r>
    </w:p>
    <w:p w14:paraId="3275DAC6" w14:textId="77777777" w:rsidR="006A208C" w:rsidRPr="00587C1B" w:rsidRDefault="006A208C" w:rsidP="00587C1B">
      <w:pPr>
        <w:ind w:firstLine="720"/>
        <w:rPr>
          <w:sz w:val="18"/>
        </w:rPr>
      </w:pPr>
      <w:r w:rsidRPr="00587C1B">
        <w:rPr>
          <w:sz w:val="18"/>
        </w:rPr>
        <w:t>the logistics of your building or construction project, throughout</w:t>
      </w:r>
    </w:p>
    <w:p w14:paraId="6E56BD89" w14:textId="77777777" w:rsidR="006A208C" w:rsidRPr="00587C1B" w:rsidRDefault="006A208C" w:rsidP="00587C1B">
      <w:pPr>
        <w:ind w:firstLine="720"/>
        <w:rPr>
          <w:sz w:val="18"/>
        </w:rPr>
      </w:pPr>
      <w:r w:rsidRPr="00587C1B">
        <w:rPr>
          <w:sz w:val="18"/>
        </w:rPr>
        <w:t>complex supply chains. From getting items ready to be moved, to</w:t>
      </w:r>
    </w:p>
    <w:p w14:paraId="10B22849" w14:textId="77777777" w:rsidR="006A208C" w:rsidRPr="00587C1B" w:rsidRDefault="006A208C" w:rsidP="00587C1B">
      <w:pPr>
        <w:ind w:firstLine="720"/>
        <w:rPr>
          <w:sz w:val="18"/>
        </w:rPr>
      </w:pPr>
      <w:r w:rsidRPr="00587C1B">
        <w:rPr>
          <w:sz w:val="18"/>
        </w:rPr>
        <w:t xml:space="preserve">arranging transportation via sea, air or land freight, storage, onwards </w:t>
      </w:r>
    </w:p>
    <w:p w14:paraId="1DC02135" w14:textId="77777777" w:rsidR="006A208C" w:rsidRPr="00587C1B" w:rsidRDefault="006A208C" w:rsidP="00587C1B">
      <w:pPr>
        <w:ind w:firstLine="720"/>
        <w:rPr>
          <w:sz w:val="18"/>
        </w:rPr>
      </w:pPr>
      <w:r w:rsidRPr="00587C1B">
        <w:rPr>
          <w:sz w:val="18"/>
        </w:rPr>
        <w:t>travel and unloading at the final destination.</w:t>
      </w:r>
    </w:p>
    <w:p w14:paraId="6EC6B9EE" w14:textId="77777777" w:rsidR="006A208C" w:rsidRPr="00587C1B" w:rsidRDefault="006A208C" w:rsidP="00587C1B">
      <w:pPr>
        <w:rPr>
          <w:sz w:val="18"/>
        </w:rPr>
      </w:pPr>
    </w:p>
    <w:p w14:paraId="58D7CAD5" w14:textId="77777777" w:rsidR="006A208C" w:rsidRPr="00587C1B" w:rsidRDefault="006A208C" w:rsidP="00587C1B">
      <w:pPr>
        <w:ind w:firstLine="720"/>
        <w:rPr>
          <w:sz w:val="18"/>
        </w:rPr>
      </w:pPr>
      <w:r w:rsidRPr="00587C1B">
        <w:rPr>
          <w:sz w:val="18"/>
        </w:rPr>
        <w:t xml:space="preserve">The entire Freight process consists of managing inventory, </w:t>
      </w:r>
    </w:p>
    <w:p w14:paraId="698D3274" w14:textId="77777777" w:rsidR="006A208C" w:rsidRPr="00587C1B" w:rsidRDefault="006A208C" w:rsidP="00587C1B">
      <w:pPr>
        <w:ind w:firstLine="720"/>
        <w:rPr>
          <w:sz w:val="18"/>
        </w:rPr>
      </w:pPr>
      <w:r w:rsidRPr="00587C1B">
        <w:rPr>
          <w:sz w:val="18"/>
        </w:rPr>
        <w:t xml:space="preserve">fulfilling orders, and shipping packages. Inventory management, </w:t>
      </w:r>
    </w:p>
    <w:p w14:paraId="68D58D9D" w14:textId="77777777" w:rsidR="006A208C" w:rsidRPr="00587C1B" w:rsidRDefault="006A208C" w:rsidP="00587C1B">
      <w:pPr>
        <w:ind w:firstLine="720"/>
        <w:rPr>
          <w:sz w:val="18"/>
        </w:rPr>
      </w:pPr>
      <w:r w:rsidRPr="00587C1B">
        <w:rPr>
          <w:sz w:val="18"/>
        </w:rPr>
        <w:t xml:space="preserve">warehousing, and order fulfillment all play a key role in optimizing </w:t>
      </w:r>
    </w:p>
    <w:p w14:paraId="294ADECF" w14:textId="63A6BB71" w:rsidR="006A208C" w:rsidRPr="00486AA8" w:rsidRDefault="006A208C" w:rsidP="00587C1B">
      <w:pPr>
        <w:ind w:firstLine="720"/>
      </w:pPr>
      <w:r w:rsidRPr="00587C1B">
        <w:rPr>
          <w:sz w:val="18"/>
        </w:rPr>
        <w:t>logistics operations.</w:t>
      </w:r>
    </w:p>
    <w:p w14:paraId="06D2A044" w14:textId="595B0EE4" w:rsidR="00AE4DDE" w:rsidRDefault="00AE4DDE" w:rsidP="00587C1B">
      <w:pPr>
        <w:spacing w:line="297" w:lineRule="auto"/>
        <w:ind w:left="720"/>
        <w:rPr>
          <w:color w:val="3A3A3A"/>
          <w:sz w:val="18"/>
          <w:szCs w:val="26"/>
          <w:shd w:val="clear" w:color="auto" w:fill="FFFFFF"/>
        </w:rPr>
      </w:pPr>
    </w:p>
    <w:p w14:paraId="155737E4" w14:textId="7FA64659" w:rsidR="00AE4DDE" w:rsidRPr="00AE4DDE" w:rsidRDefault="00AE4DDE" w:rsidP="00AE4DDE">
      <w:pPr>
        <w:spacing w:line="297" w:lineRule="auto"/>
        <w:ind w:left="720"/>
        <w:jc w:val="both"/>
        <w:rPr>
          <w:color w:val="3A3A3A"/>
          <w:sz w:val="18"/>
          <w:szCs w:val="26"/>
          <w:shd w:val="clear" w:color="auto" w:fill="FFFFFF"/>
        </w:rPr>
      </w:pPr>
    </w:p>
    <w:p w14:paraId="5D517604" w14:textId="77777777" w:rsidR="00AE4DDE" w:rsidRDefault="00AE4DDE" w:rsidP="00AE4DDE">
      <w:pPr>
        <w:spacing w:line="297" w:lineRule="auto"/>
        <w:ind w:left="720"/>
        <w:jc w:val="both"/>
        <w:rPr>
          <w:b/>
          <w:sz w:val="12"/>
        </w:rPr>
      </w:pPr>
    </w:p>
    <w:p w14:paraId="7C285BA3" w14:textId="77777777" w:rsidR="00AE4DDE" w:rsidRDefault="00AE4DDE" w:rsidP="00AE4DDE">
      <w:pPr>
        <w:spacing w:line="297" w:lineRule="auto"/>
        <w:jc w:val="both"/>
        <w:rPr>
          <w:b/>
          <w:sz w:val="12"/>
        </w:rPr>
      </w:pPr>
    </w:p>
    <w:p w14:paraId="32E7196E" w14:textId="77777777" w:rsidR="00AE4DDE" w:rsidRDefault="00AE4DDE" w:rsidP="00AE4DDE">
      <w:pPr>
        <w:spacing w:line="297" w:lineRule="auto"/>
        <w:jc w:val="both"/>
        <w:rPr>
          <w:b/>
          <w:sz w:val="12"/>
        </w:rPr>
      </w:pPr>
    </w:p>
    <w:p w14:paraId="2224A02D" w14:textId="33508410" w:rsidR="00AE4DDE" w:rsidRPr="00AE4DDE" w:rsidRDefault="00AE4DDE" w:rsidP="00AE4DDE">
      <w:pPr>
        <w:spacing w:line="297" w:lineRule="auto"/>
        <w:jc w:val="both"/>
        <w:rPr>
          <w:b/>
          <w:sz w:val="18"/>
        </w:rPr>
        <w:sectPr w:rsidR="00AE4DDE" w:rsidRPr="00AE4DDE">
          <w:pgSz w:w="11910" w:h="16840"/>
          <w:pgMar w:top="1480" w:right="720" w:bottom="480" w:left="740" w:header="303" w:footer="295" w:gutter="0"/>
          <w:cols w:num="2" w:space="720" w:equalWidth="0">
            <w:col w:w="2198" w:space="353"/>
            <w:col w:w="7899"/>
          </w:cols>
        </w:sectPr>
      </w:pPr>
    </w:p>
    <w:p w14:paraId="6A626E58" w14:textId="35FAAE68" w:rsidR="0058735C" w:rsidRDefault="00BC0373">
      <w:pPr>
        <w:spacing w:before="117" w:line="297" w:lineRule="auto"/>
        <w:ind w:left="167" w:right="-20"/>
        <w:rPr>
          <w:b/>
          <w:sz w:val="18"/>
        </w:rPr>
      </w:pPr>
      <w:r>
        <w:lastRenderedPageBreak/>
        <w:pict w14:anchorId="62D2AE5F">
          <v:shape id="_x0000_s1028" style="position:absolute;left:0;text-align:left;margin-left:37.1pt;margin-top:73.95pt;width:510.25pt;height:523.7pt;z-index:-15992832;mso-position-horizontal-relative:page;mso-position-vertical-relative:page" coordorigin="850,1512" coordsize="10205,13909" o:spt="100" adj="0,,0" path="m850,15420r,-13889m11055,1531r,13889m3402,1512r7653,l11055,15420r-7653,l3402,1512xm850,1512r2552,l3402,15420r-2552,l850,1512xe" filled="f" strokecolor="#4f4f4f" strokeweight=".23058mm">
            <v:stroke joinstyle="round"/>
            <v:formulas/>
            <v:path arrowok="t" o:connecttype="segments"/>
            <w10:wrap anchorx="page" anchory="page"/>
          </v:shape>
        </w:pict>
      </w:r>
    </w:p>
    <w:p w14:paraId="72219DA9" w14:textId="7EE86F16" w:rsidR="00697D8E" w:rsidRDefault="0058735C">
      <w:pPr>
        <w:spacing w:before="117" w:line="297" w:lineRule="auto"/>
        <w:ind w:left="167" w:right="-20"/>
        <w:rPr>
          <w:b/>
          <w:sz w:val="18"/>
        </w:rPr>
      </w:pPr>
      <w:r>
        <w:rPr>
          <w:noProof/>
        </w:rPr>
        <w:pict w14:anchorId="0E4435DE">
          <v:rect id="_x0000_s1034" style="position:absolute;left:0;text-align:left;margin-left:136.55pt;margin-top:10.5pt;width:363.35pt;height:266.75pt;z-index:487590912">
            <v:textbox>
              <w:txbxContent>
                <w:p w14:paraId="00A6576C" w14:textId="77777777" w:rsidR="0058735C" w:rsidRPr="00BC0373" w:rsidRDefault="0058735C" w:rsidP="00BC0373">
                  <w:pPr>
                    <w:pStyle w:val="ListParagraph"/>
                    <w:numPr>
                      <w:ilvl w:val="0"/>
                      <w:numId w:val="4"/>
                    </w:numPr>
                    <w:jc w:val="both"/>
                    <w:rPr>
                      <w:b/>
                      <w:sz w:val="20"/>
                    </w:rPr>
                  </w:pPr>
                  <w:r w:rsidRPr="00BC0373">
                    <w:rPr>
                      <w:b/>
                      <w:sz w:val="20"/>
                    </w:rPr>
                    <w:t>Minimizes stress:</w:t>
                  </w:r>
                </w:p>
                <w:p w14:paraId="6BE0AA3D" w14:textId="471F6051" w:rsidR="0058735C" w:rsidRPr="00AE4DDE" w:rsidRDefault="0058735C" w:rsidP="00BC0373">
                  <w:pPr>
                    <w:ind w:left="700"/>
                    <w:jc w:val="both"/>
                    <w:rPr>
                      <w:sz w:val="18"/>
                    </w:rPr>
                  </w:pPr>
                  <w:r w:rsidRPr="00AE4DDE">
                    <w:rPr>
                      <w:sz w:val="18"/>
                    </w:rPr>
                    <w:t xml:space="preserve">Allowing a professional service to handle the transportation process can </w:t>
                  </w:r>
                  <w:r w:rsidR="00BC0373">
                    <w:rPr>
                      <w:sz w:val="18"/>
                    </w:rPr>
                    <w:t xml:space="preserve">   </w:t>
                  </w:r>
                  <w:r w:rsidRPr="00AE4DDE">
                    <w:rPr>
                      <w:sz w:val="18"/>
                    </w:rPr>
                    <w:t>improve processes and reduce stress on a company’s employee resources and workflows.</w:t>
                  </w:r>
                </w:p>
                <w:p w14:paraId="1B1EA474" w14:textId="77777777" w:rsidR="0058735C" w:rsidRPr="00BC0373" w:rsidRDefault="0058735C" w:rsidP="00BC0373">
                  <w:pPr>
                    <w:pStyle w:val="ListParagraph"/>
                    <w:numPr>
                      <w:ilvl w:val="0"/>
                      <w:numId w:val="4"/>
                    </w:numPr>
                    <w:jc w:val="both"/>
                    <w:rPr>
                      <w:b/>
                      <w:sz w:val="20"/>
                    </w:rPr>
                  </w:pPr>
                  <w:r w:rsidRPr="00BC0373">
                    <w:rPr>
                      <w:b/>
                      <w:sz w:val="20"/>
                    </w:rPr>
                    <w:t xml:space="preserve">Ensures compliance with transportation regulations: </w:t>
                  </w:r>
                </w:p>
                <w:p w14:paraId="24EFCC4A" w14:textId="6EFA8073" w:rsidR="0058735C" w:rsidRPr="00AE4DDE" w:rsidRDefault="0058735C" w:rsidP="00BC0373">
                  <w:pPr>
                    <w:ind w:left="720"/>
                    <w:jc w:val="both"/>
                    <w:rPr>
                      <w:sz w:val="18"/>
                    </w:rPr>
                  </w:pPr>
                  <w:r w:rsidRPr="00AE4DDE">
                    <w:rPr>
                      <w:sz w:val="18"/>
                    </w:rPr>
                    <w:t>Freight forwarders have expert knowledge of trading laws and transportation regulations for goods across both national and international boundaries.</w:t>
                  </w:r>
                </w:p>
                <w:p w14:paraId="74EE247B" w14:textId="77777777" w:rsidR="0058735C" w:rsidRPr="00BC0373" w:rsidRDefault="0058735C" w:rsidP="00BC0373">
                  <w:pPr>
                    <w:pStyle w:val="ListParagraph"/>
                    <w:numPr>
                      <w:ilvl w:val="0"/>
                      <w:numId w:val="4"/>
                    </w:numPr>
                    <w:jc w:val="both"/>
                    <w:rPr>
                      <w:b/>
                    </w:rPr>
                  </w:pPr>
                  <w:r w:rsidRPr="00BC0373">
                    <w:rPr>
                      <w:b/>
                    </w:rPr>
                    <w:t xml:space="preserve">Improves shipping time: </w:t>
                  </w:r>
                </w:p>
                <w:p w14:paraId="1E7CFC8A" w14:textId="7BACF354" w:rsidR="0058735C" w:rsidRPr="00AE4DDE" w:rsidRDefault="0058735C" w:rsidP="00BC0373">
                  <w:pPr>
                    <w:ind w:left="720"/>
                    <w:jc w:val="both"/>
                    <w:rPr>
                      <w:sz w:val="18"/>
                    </w:rPr>
                  </w:pPr>
                  <w:r w:rsidRPr="00AE4DDE">
                    <w:rPr>
                      <w:sz w:val="18"/>
                    </w:rPr>
                    <w:t>Freight forwarders know the best routes and methods for transporting goods to the final destination.</w:t>
                  </w:r>
                </w:p>
                <w:p w14:paraId="36A87227" w14:textId="77777777" w:rsidR="0058735C" w:rsidRPr="00BC0373" w:rsidRDefault="0058735C" w:rsidP="00BC0373">
                  <w:pPr>
                    <w:pStyle w:val="ListParagraph"/>
                    <w:numPr>
                      <w:ilvl w:val="0"/>
                      <w:numId w:val="4"/>
                    </w:numPr>
                    <w:jc w:val="both"/>
                    <w:rPr>
                      <w:b/>
                      <w:sz w:val="20"/>
                    </w:rPr>
                  </w:pPr>
                  <w:r w:rsidRPr="00BC0373">
                    <w:rPr>
                      <w:b/>
                      <w:sz w:val="20"/>
                    </w:rPr>
                    <w:t>Increases customer satisfaction:</w:t>
                  </w:r>
                </w:p>
                <w:p w14:paraId="54CF7D4B" w14:textId="565DD8A7" w:rsidR="0058735C" w:rsidRDefault="0058735C" w:rsidP="00BC0373">
                  <w:pPr>
                    <w:ind w:left="720"/>
                    <w:jc w:val="both"/>
                    <w:rPr>
                      <w:sz w:val="18"/>
                    </w:rPr>
                  </w:pPr>
                  <w:r w:rsidRPr="00AE4DDE">
                    <w:rPr>
                      <w:sz w:val="18"/>
                    </w:rPr>
                    <w:t>Freight forwarders typically can aid the quality and efficiency of shipping methods to promote undamaged and quick delivery of goods to satisfied customers.</w:t>
                  </w:r>
                </w:p>
                <w:p w14:paraId="694D6E3C" w14:textId="5A8ADF65" w:rsidR="000263AB" w:rsidRDefault="000263AB" w:rsidP="00BC0373">
                  <w:pPr>
                    <w:ind w:left="720"/>
                    <w:jc w:val="both"/>
                    <w:rPr>
                      <w:sz w:val="18"/>
                    </w:rPr>
                  </w:pPr>
                </w:p>
                <w:p w14:paraId="1CA8F93D" w14:textId="5DB6C58F" w:rsidR="000263AB" w:rsidRDefault="000263AB" w:rsidP="000263AB">
                  <w:pPr>
                    <w:jc w:val="both"/>
                    <w:rPr>
                      <w:sz w:val="18"/>
                    </w:rPr>
                  </w:pPr>
                  <w:r>
                    <w:rPr>
                      <w:sz w:val="18"/>
                    </w:rPr>
                    <w:t xml:space="preserve">      </w:t>
                  </w:r>
                </w:p>
                <w:p w14:paraId="714D2CAD" w14:textId="77777777" w:rsidR="00BC0373" w:rsidRDefault="00BC0373" w:rsidP="0058735C">
                  <w:pPr>
                    <w:jc w:val="both"/>
                  </w:pPr>
                </w:p>
              </w:txbxContent>
            </v:textbox>
          </v:rect>
        </w:pict>
      </w:r>
      <w:r w:rsidR="00C0276E">
        <w:rPr>
          <w:b/>
          <w:sz w:val="18"/>
        </w:rPr>
        <w:t>Benefits of the Project (less than 2500 characters)</w:t>
      </w:r>
      <w:r w:rsidR="00D37760">
        <w:rPr>
          <w:b/>
          <w:sz w:val="18"/>
        </w:rPr>
        <w:t xml:space="preserve">      </w:t>
      </w:r>
      <w:r w:rsidR="005F5A32">
        <w:rPr>
          <w:b/>
          <w:sz w:val="18"/>
        </w:rPr>
        <w:t xml:space="preserve">       </w:t>
      </w:r>
      <w:r w:rsidR="00D37760">
        <w:rPr>
          <w:b/>
          <w:sz w:val="18"/>
        </w:rPr>
        <w:t xml:space="preserve">        </w:t>
      </w:r>
    </w:p>
    <w:p w14:paraId="1616C390" w14:textId="607DE7B3" w:rsidR="00697D8E" w:rsidRDefault="005F5A32" w:rsidP="00520490">
      <w:pPr>
        <w:pStyle w:val="ListParagraph"/>
        <w:tabs>
          <w:tab w:val="left" w:pos="742"/>
        </w:tabs>
        <w:spacing w:before="117"/>
        <w:ind w:firstLine="0"/>
        <w:rPr>
          <w:sz w:val="18"/>
        </w:rPr>
        <w:sectPr w:rsidR="00697D8E">
          <w:pgSz w:w="11910" w:h="16840"/>
          <w:pgMar w:top="1480" w:right="720" w:bottom="480" w:left="740" w:header="303" w:footer="295" w:gutter="0"/>
          <w:cols w:num="2" w:space="720" w:equalWidth="0">
            <w:col w:w="2538" w:space="40"/>
            <w:col w:w="7872"/>
          </w:cols>
        </w:sectPr>
      </w:pPr>
      <w:r>
        <w:rPr>
          <w:sz w:val="18"/>
        </w:rPr>
        <w:tab/>
      </w:r>
      <w:r>
        <w:rPr>
          <w:sz w:val="18"/>
        </w:rPr>
        <w:tab/>
      </w:r>
      <w:r>
        <w:rPr>
          <w:sz w:val="18"/>
        </w:rPr>
        <w:tab/>
      </w:r>
      <w:r w:rsidR="00EC01D3">
        <w:rPr>
          <w:sz w:val="18"/>
        </w:rPr>
        <w:t xml:space="preserve">        </w:t>
      </w:r>
      <w:r>
        <w:rPr>
          <w:sz w:val="18"/>
        </w:rPr>
        <w:tab/>
      </w:r>
      <w:r>
        <w:rPr>
          <w:sz w:val="18"/>
        </w:rPr>
        <w:tab/>
      </w:r>
      <w:r>
        <w:rPr>
          <w:sz w:val="18"/>
        </w:rPr>
        <w:tab/>
      </w:r>
      <w:r>
        <w:rPr>
          <w:sz w:val="18"/>
        </w:rPr>
        <w:tab/>
      </w:r>
      <w:r w:rsidR="00D37760">
        <w:rPr>
          <w:sz w:val="18"/>
        </w:rPr>
        <w:tab/>
      </w:r>
      <w:r w:rsidR="00D37760">
        <w:rPr>
          <w:sz w:val="18"/>
        </w:rPr>
        <w:tab/>
        <w:t xml:space="preserve">   </w:t>
      </w:r>
    </w:p>
    <w:p w14:paraId="02592623" w14:textId="77777777" w:rsidR="00697D8E" w:rsidRDefault="00D108E2">
      <w:pPr>
        <w:pStyle w:val="Heading2"/>
        <w:spacing w:line="297" w:lineRule="auto"/>
        <w:ind w:right="20"/>
      </w:pPr>
      <w:r>
        <w:lastRenderedPageBreak/>
        <w:pict w14:anchorId="47784E86">
          <v:shape id="_x0000_s1027" style="position:absolute;left:0;text-align:left;margin-left:42.5pt;margin-top:75.6pt;width:510.25pt;height:695.45pt;z-index:-15992320;mso-position-horizontal-relative:page;mso-position-vertical-relative:page" coordorigin="850,1512" coordsize="10205,13909" o:spt="100" adj="0,,0" path="m850,15420r,-13889m11055,1531r,13889m3402,1512r7653,l11055,15420r-7653,l3402,1512xm850,1512r2552,l3402,15420r-2552,l850,1512xe" filled="f" strokecolor="#4f4f4f" strokeweight=".23058mm">
            <v:stroke joinstyle="round"/>
            <v:formulas/>
            <v:path arrowok="t" o:connecttype="segments"/>
            <w10:wrap anchorx="page" anchory="page"/>
          </v:shape>
        </w:pict>
      </w:r>
      <w:r w:rsidR="00C0276E">
        <w:t>Technical Details of Final Deliverable (less than 2500 characters)</w:t>
      </w:r>
    </w:p>
    <w:p w14:paraId="3D03CBD3" w14:textId="1D9981A1" w:rsidR="000263AB" w:rsidRPr="000263AB" w:rsidRDefault="00C0276E" w:rsidP="000263AB">
      <w:pPr>
        <w:pStyle w:val="BodyText"/>
        <w:spacing w:before="117" w:line="297" w:lineRule="auto"/>
        <w:ind w:left="167" w:right="188" w:firstLine="700"/>
        <w:rPr>
          <w:b/>
        </w:rPr>
      </w:pPr>
      <w:r>
        <w:br w:type="column"/>
      </w:r>
      <w:r w:rsidR="000263AB" w:rsidRPr="000263AB">
        <w:rPr>
          <w:b/>
        </w:rPr>
        <w:t>TECHNICAL DETAILS:</w:t>
      </w:r>
    </w:p>
    <w:p w14:paraId="55AF2DC0" w14:textId="10A19C27" w:rsidR="000263AB" w:rsidRPr="000263AB" w:rsidRDefault="000263AB" w:rsidP="000263AB">
      <w:pPr>
        <w:pStyle w:val="BodyText"/>
        <w:spacing w:before="117" w:line="297" w:lineRule="auto"/>
        <w:ind w:left="167" w:right="188" w:firstLine="700"/>
      </w:pPr>
      <w:r w:rsidRPr="000263AB">
        <w:t>We are providing online platform for dispatching the goods</w:t>
      </w:r>
    </w:p>
    <w:p w14:paraId="3C7AFF42" w14:textId="7473E808" w:rsidR="000263AB" w:rsidRPr="000263AB" w:rsidRDefault="000263AB" w:rsidP="000263AB">
      <w:pPr>
        <w:pStyle w:val="BodyText"/>
        <w:spacing w:before="117" w:line="297" w:lineRule="auto"/>
        <w:ind w:left="167" w:right="188" w:firstLine="700"/>
      </w:pPr>
      <w:r w:rsidRPr="000263AB">
        <w:t xml:space="preserve">For </w:t>
      </w:r>
      <w:r w:rsidRPr="000263AB">
        <w:t>example:</w:t>
      </w:r>
    </w:p>
    <w:p w14:paraId="559F5F04" w14:textId="4B0FCC9D" w:rsidR="000263AB" w:rsidRPr="000263AB" w:rsidRDefault="000263AB" w:rsidP="000263AB">
      <w:pPr>
        <w:pStyle w:val="BodyText"/>
        <w:numPr>
          <w:ilvl w:val="1"/>
          <w:numId w:val="17"/>
        </w:numPr>
        <w:spacing w:before="117" w:line="297" w:lineRule="auto"/>
        <w:ind w:right="188"/>
      </w:pPr>
      <w:r w:rsidRPr="000263AB">
        <w:t>Industrial goods</w:t>
      </w:r>
    </w:p>
    <w:p w14:paraId="5E0D06B3" w14:textId="38296F8A" w:rsidR="000263AB" w:rsidRPr="000263AB" w:rsidRDefault="000263AB" w:rsidP="000263AB">
      <w:pPr>
        <w:pStyle w:val="BodyText"/>
        <w:numPr>
          <w:ilvl w:val="1"/>
          <w:numId w:val="17"/>
        </w:numPr>
        <w:spacing w:before="117" w:line="297" w:lineRule="auto"/>
        <w:ind w:right="188"/>
      </w:pPr>
      <w:r w:rsidRPr="000263AB">
        <w:t xml:space="preserve">Furniture </w:t>
      </w:r>
    </w:p>
    <w:p w14:paraId="34C6F099" w14:textId="197E92DE" w:rsidR="000263AB" w:rsidRPr="000263AB" w:rsidRDefault="000263AB" w:rsidP="000263AB">
      <w:pPr>
        <w:pStyle w:val="BodyText"/>
        <w:numPr>
          <w:ilvl w:val="1"/>
          <w:numId w:val="17"/>
        </w:numPr>
        <w:spacing w:before="117" w:line="297" w:lineRule="auto"/>
        <w:ind w:right="188"/>
      </w:pPr>
      <w:r w:rsidRPr="000263AB">
        <w:t xml:space="preserve">Furniture from shop to home </w:t>
      </w:r>
    </w:p>
    <w:p w14:paraId="22F23F79" w14:textId="09161420" w:rsidR="000263AB" w:rsidRPr="000263AB" w:rsidRDefault="000263AB" w:rsidP="000263AB">
      <w:pPr>
        <w:pStyle w:val="BodyText"/>
        <w:spacing w:before="117" w:line="297" w:lineRule="auto"/>
        <w:ind w:left="867" w:right="188"/>
      </w:pPr>
      <w:r w:rsidRPr="000263AB">
        <w:t xml:space="preserve">(Further we will also add online delivery services for small shops like fruit </w:t>
      </w:r>
      <w:r w:rsidRPr="000263AB">
        <w:t>shop,</w:t>
      </w:r>
      <w:r w:rsidRPr="000263AB">
        <w:t xml:space="preserve"> grocery </w:t>
      </w:r>
      <w:r w:rsidRPr="000263AB">
        <w:t>shop)</w:t>
      </w:r>
    </w:p>
    <w:p w14:paraId="55B048F3" w14:textId="5B3E0BD3" w:rsidR="000263AB" w:rsidRPr="000263AB" w:rsidRDefault="000263AB" w:rsidP="000263AB">
      <w:pPr>
        <w:pStyle w:val="BodyText"/>
        <w:numPr>
          <w:ilvl w:val="0"/>
          <w:numId w:val="15"/>
        </w:numPr>
        <w:spacing w:before="117" w:line="297" w:lineRule="auto"/>
        <w:ind w:right="188"/>
      </w:pPr>
      <w:r w:rsidRPr="000263AB">
        <w:t xml:space="preserve">We are combining the dispatchers and brokers on one platform </w:t>
      </w:r>
    </w:p>
    <w:p w14:paraId="6FEA74B7" w14:textId="7658935D" w:rsidR="000263AB" w:rsidRPr="000263AB" w:rsidRDefault="000263AB" w:rsidP="000263AB">
      <w:pPr>
        <w:pStyle w:val="BodyText"/>
        <w:numPr>
          <w:ilvl w:val="0"/>
          <w:numId w:val="15"/>
        </w:numPr>
        <w:spacing w:before="117" w:line="297" w:lineRule="auto"/>
        <w:ind w:right="188"/>
      </w:pPr>
      <w:r w:rsidRPr="000263AB">
        <w:t>We are working as an intermediate between truck owners and the product makers</w:t>
      </w:r>
    </w:p>
    <w:p w14:paraId="1B66E3D7" w14:textId="77777777" w:rsidR="000263AB" w:rsidRDefault="000263AB" w:rsidP="000263AB">
      <w:pPr>
        <w:pStyle w:val="BodyText"/>
        <w:numPr>
          <w:ilvl w:val="0"/>
          <w:numId w:val="15"/>
        </w:numPr>
        <w:spacing w:before="117" w:line="297" w:lineRule="auto"/>
        <w:ind w:right="188"/>
      </w:pPr>
      <w:r w:rsidRPr="000263AB">
        <w:t xml:space="preserve">We will dispatch the products through loaders and trucks </w:t>
      </w:r>
    </w:p>
    <w:p w14:paraId="203864B0" w14:textId="5F24A1FA" w:rsidR="000263AB" w:rsidRPr="000263AB" w:rsidRDefault="000263AB" w:rsidP="000263AB">
      <w:pPr>
        <w:pStyle w:val="BodyText"/>
        <w:numPr>
          <w:ilvl w:val="0"/>
          <w:numId w:val="15"/>
        </w:numPr>
        <w:spacing w:before="117" w:line="297" w:lineRule="auto"/>
        <w:ind w:right="188"/>
      </w:pPr>
      <w:r w:rsidRPr="000263AB">
        <w:t>(we</w:t>
      </w:r>
      <w:r w:rsidRPr="000263AB">
        <w:t xml:space="preserve"> will provide small loader cars for small </w:t>
      </w:r>
      <w:r w:rsidRPr="000263AB">
        <w:t>areas)</w:t>
      </w:r>
    </w:p>
    <w:p w14:paraId="50C20D97" w14:textId="6CD64447" w:rsidR="000263AB" w:rsidRPr="000263AB" w:rsidRDefault="000263AB" w:rsidP="000263AB">
      <w:pPr>
        <w:pStyle w:val="BodyText"/>
        <w:numPr>
          <w:ilvl w:val="0"/>
          <w:numId w:val="15"/>
        </w:numPr>
        <w:spacing w:before="117" w:line="297" w:lineRule="auto"/>
        <w:ind w:right="188"/>
      </w:pPr>
      <w:r w:rsidRPr="000263AB">
        <w:t>Online tracking system (GPS)</w:t>
      </w:r>
    </w:p>
    <w:p w14:paraId="1C49AC40" w14:textId="73064C3B" w:rsidR="000263AB" w:rsidRPr="000263AB" w:rsidRDefault="000263AB" w:rsidP="000263AB">
      <w:pPr>
        <w:pStyle w:val="BodyText"/>
        <w:numPr>
          <w:ilvl w:val="0"/>
          <w:numId w:val="15"/>
        </w:numPr>
        <w:spacing w:before="117" w:line="297" w:lineRule="auto"/>
        <w:ind w:right="188"/>
      </w:pPr>
      <w:r w:rsidRPr="000263AB">
        <w:t xml:space="preserve">After dispatching the product. The product owner can track the product through GPS and also can contact with driver for further information </w:t>
      </w:r>
    </w:p>
    <w:p w14:paraId="2FEC156A" w14:textId="53A757C3" w:rsidR="000263AB" w:rsidRPr="000263AB" w:rsidRDefault="000263AB" w:rsidP="000263AB">
      <w:pPr>
        <w:pStyle w:val="BodyText"/>
        <w:numPr>
          <w:ilvl w:val="0"/>
          <w:numId w:val="15"/>
        </w:numPr>
        <w:spacing w:before="117" w:line="297" w:lineRule="auto"/>
        <w:ind w:right="188"/>
      </w:pPr>
      <w:r w:rsidRPr="000263AB">
        <w:t>We are providing a safe platform for delivering the goods on time</w:t>
      </w:r>
    </w:p>
    <w:p w14:paraId="3118B062" w14:textId="55DEB612" w:rsidR="00697D8E" w:rsidRPr="000263AB" w:rsidRDefault="000263AB" w:rsidP="000263AB">
      <w:pPr>
        <w:pStyle w:val="BodyText"/>
        <w:numPr>
          <w:ilvl w:val="0"/>
          <w:numId w:val="15"/>
        </w:numPr>
        <w:spacing w:before="117" w:line="297" w:lineRule="auto"/>
        <w:ind w:right="188"/>
      </w:pPr>
      <w:r w:rsidRPr="000263AB">
        <w:t>We will provide online software for contact between the customer and broker</w:t>
      </w:r>
    </w:p>
    <w:p w14:paraId="1B3364C4" w14:textId="77777777" w:rsidR="00697D8E" w:rsidRDefault="00697D8E">
      <w:pPr>
        <w:spacing w:line="297" w:lineRule="auto"/>
        <w:sectPr w:rsidR="00697D8E">
          <w:pgSz w:w="11910" w:h="16840"/>
          <w:pgMar w:top="1480" w:right="720" w:bottom="480" w:left="740" w:header="303" w:footer="295" w:gutter="0"/>
          <w:cols w:num="2" w:space="720" w:equalWidth="0">
            <w:col w:w="2509" w:space="42"/>
            <w:col w:w="7899"/>
          </w:cols>
        </w:sectPr>
      </w:pPr>
    </w:p>
    <w:tbl>
      <w:tblPr>
        <w:tblW w:w="0" w:type="auto"/>
        <w:tblInd w:w="118" w:type="dxa"/>
        <w:tblBorders>
          <w:top w:val="single" w:sz="6" w:space="0" w:color="4F4F4F"/>
          <w:left w:val="single" w:sz="6" w:space="0" w:color="4F4F4F"/>
          <w:bottom w:val="single" w:sz="6" w:space="0" w:color="4F4F4F"/>
          <w:right w:val="single" w:sz="6" w:space="0" w:color="4F4F4F"/>
          <w:insideH w:val="single" w:sz="6" w:space="0" w:color="4F4F4F"/>
          <w:insideV w:val="single" w:sz="6" w:space="0" w:color="4F4F4F"/>
        </w:tblBorders>
        <w:tblLayout w:type="fixed"/>
        <w:tblCellMar>
          <w:left w:w="0" w:type="dxa"/>
          <w:right w:w="0" w:type="dxa"/>
        </w:tblCellMar>
        <w:tblLook w:val="01E0" w:firstRow="1" w:lastRow="1" w:firstColumn="1" w:lastColumn="1" w:noHBand="0" w:noVBand="0"/>
      </w:tblPr>
      <w:tblGrid>
        <w:gridCol w:w="2551"/>
        <w:gridCol w:w="7653"/>
      </w:tblGrid>
      <w:tr w:rsidR="00697D8E" w14:paraId="295C6747" w14:textId="77777777">
        <w:trPr>
          <w:trHeight w:val="588"/>
        </w:trPr>
        <w:tc>
          <w:tcPr>
            <w:tcW w:w="2551" w:type="dxa"/>
            <w:tcBorders>
              <w:bottom w:val="double" w:sz="2" w:space="0" w:color="4F4F4F"/>
            </w:tcBorders>
          </w:tcPr>
          <w:p w14:paraId="1DAD706C" w14:textId="77777777" w:rsidR="00697D8E" w:rsidRDefault="00C0276E">
            <w:pPr>
              <w:pStyle w:val="TableParagraph"/>
              <w:spacing w:before="50" w:line="250" w:lineRule="atLeast"/>
              <w:ind w:right="490"/>
              <w:rPr>
                <w:b/>
                <w:sz w:val="18"/>
              </w:rPr>
            </w:pPr>
            <w:r>
              <w:rPr>
                <w:b/>
                <w:sz w:val="18"/>
              </w:rPr>
              <w:lastRenderedPageBreak/>
              <w:t>Final Deliverable of the Project</w:t>
            </w:r>
          </w:p>
        </w:tc>
        <w:tc>
          <w:tcPr>
            <w:tcW w:w="7653" w:type="dxa"/>
            <w:tcBorders>
              <w:bottom w:val="double" w:sz="2" w:space="0" w:color="4F4F4F"/>
            </w:tcBorders>
          </w:tcPr>
          <w:p w14:paraId="21BEA213" w14:textId="2C7B4A77" w:rsidR="00697D8E" w:rsidRDefault="00697D8E">
            <w:pPr>
              <w:pStyle w:val="TableParagraph"/>
              <w:spacing w:before="91"/>
              <w:ind w:left="105"/>
              <w:rPr>
                <w:sz w:val="18"/>
              </w:rPr>
            </w:pPr>
          </w:p>
        </w:tc>
      </w:tr>
      <w:tr w:rsidR="00697D8E" w14:paraId="6A7DC5ED" w14:textId="77777777">
        <w:trPr>
          <w:trHeight w:val="306"/>
        </w:trPr>
        <w:tc>
          <w:tcPr>
            <w:tcW w:w="2551" w:type="dxa"/>
            <w:tcBorders>
              <w:top w:val="double" w:sz="2" w:space="0" w:color="4F4F4F"/>
              <w:bottom w:val="double" w:sz="2" w:space="0" w:color="4F4F4F"/>
            </w:tcBorders>
          </w:tcPr>
          <w:p w14:paraId="58F2E75B" w14:textId="77777777" w:rsidR="00697D8E" w:rsidRDefault="00C0276E">
            <w:pPr>
              <w:pStyle w:val="TableParagraph"/>
              <w:spacing w:before="69"/>
              <w:rPr>
                <w:b/>
                <w:sz w:val="18"/>
              </w:rPr>
            </w:pPr>
            <w:r>
              <w:rPr>
                <w:b/>
                <w:sz w:val="18"/>
              </w:rPr>
              <w:t>Type of Industry</w:t>
            </w:r>
          </w:p>
        </w:tc>
        <w:tc>
          <w:tcPr>
            <w:tcW w:w="7653" w:type="dxa"/>
            <w:tcBorders>
              <w:top w:val="double" w:sz="2" w:space="0" w:color="4F4F4F"/>
              <w:bottom w:val="double" w:sz="2" w:space="0" w:color="4F4F4F"/>
            </w:tcBorders>
          </w:tcPr>
          <w:p w14:paraId="79A282B8" w14:textId="0C8F174B" w:rsidR="00697D8E" w:rsidRDefault="0074492A">
            <w:pPr>
              <w:pStyle w:val="TableParagraph"/>
              <w:spacing w:before="66"/>
              <w:ind w:left="105"/>
              <w:rPr>
                <w:sz w:val="18"/>
              </w:rPr>
            </w:pPr>
            <w:r>
              <w:rPr>
                <w:sz w:val="18"/>
              </w:rPr>
              <w:t xml:space="preserve">Logistics </w:t>
            </w:r>
          </w:p>
        </w:tc>
      </w:tr>
      <w:tr w:rsidR="00697D8E" w14:paraId="0A65D9BA" w14:textId="77777777">
        <w:trPr>
          <w:trHeight w:val="306"/>
        </w:trPr>
        <w:tc>
          <w:tcPr>
            <w:tcW w:w="2551" w:type="dxa"/>
            <w:tcBorders>
              <w:top w:val="double" w:sz="2" w:space="0" w:color="4F4F4F"/>
              <w:bottom w:val="double" w:sz="2" w:space="0" w:color="4F4F4F"/>
            </w:tcBorders>
          </w:tcPr>
          <w:p w14:paraId="761F0350" w14:textId="77777777" w:rsidR="00697D8E" w:rsidRDefault="00C0276E">
            <w:pPr>
              <w:pStyle w:val="TableParagraph"/>
              <w:spacing w:before="69"/>
              <w:rPr>
                <w:b/>
                <w:sz w:val="18"/>
              </w:rPr>
            </w:pPr>
            <w:r>
              <w:rPr>
                <w:b/>
                <w:sz w:val="18"/>
              </w:rPr>
              <w:t>Technologies</w:t>
            </w:r>
          </w:p>
        </w:tc>
        <w:tc>
          <w:tcPr>
            <w:tcW w:w="7653" w:type="dxa"/>
            <w:tcBorders>
              <w:top w:val="double" w:sz="2" w:space="0" w:color="4F4F4F"/>
              <w:bottom w:val="double" w:sz="2" w:space="0" w:color="4F4F4F"/>
            </w:tcBorders>
          </w:tcPr>
          <w:p w14:paraId="1ECF1BAF" w14:textId="0A9CE636" w:rsidR="00697D8E" w:rsidRDefault="0074492A">
            <w:pPr>
              <w:pStyle w:val="TableParagraph"/>
              <w:spacing w:before="66"/>
              <w:ind w:left="105"/>
              <w:rPr>
                <w:sz w:val="18"/>
              </w:rPr>
            </w:pPr>
            <w:r>
              <w:rPr>
                <w:sz w:val="18"/>
              </w:rPr>
              <w:t>Website Platform</w:t>
            </w:r>
          </w:p>
        </w:tc>
      </w:tr>
      <w:tr w:rsidR="00697D8E" w14:paraId="39D72027" w14:textId="77777777">
        <w:trPr>
          <w:trHeight w:val="588"/>
        </w:trPr>
        <w:tc>
          <w:tcPr>
            <w:tcW w:w="2551" w:type="dxa"/>
            <w:tcBorders>
              <w:top w:val="double" w:sz="2" w:space="0" w:color="4F4F4F"/>
            </w:tcBorders>
          </w:tcPr>
          <w:p w14:paraId="005E5D30" w14:textId="77777777" w:rsidR="00697D8E" w:rsidRDefault="00C0276E">
            <w:pPr>
              <w:pStyle w:val="TableParagraph"/>
              <w:spacing w:before="26" w:line="250" w:lineRule="atLeast"/>
              <w:ind w:right="270"/>
              <w:rPr>
                <w:b/>
                <w:sz w:val="18"/>
              </w:rPr>
            </w:pPr>
            <w:r>
              <w:rPr>
                <w:b/>
                <w:sz w:val="18"/>
              </w:rPr>
              <w:t>Sustainable Development Goals</w:t>
            </w:r>
          </w:p>
        </w:tc>
        <w:tc>
          <w:tcPr>
            <w:tcW w:w="7653" w:type="dxa"/>
            <w:tcBorders>
              <w:top w:val="double" w:sz="2" w:space="0" w:color="4F4F4F"/>
            </w:tcBorders>
          </w:tcPr>
          <w:p w14:paraId="3F2998C9" w14:textId="278F132B" w:rsidR="00697D8E" w:rsidRDefault="0074492A">
            <w:pPr>
              <w:pStyle w:val="TableParagraph"/>
              <w:spacing w:before="23" w:line="250" w:lineRule="atLeast"/>
              <w:ind w:right="609" w:firstLine="50"/>
              <w:rPr>
                <w:sz w:val="18"/>
              </w:rPr>
            </w:pPr>
            <w:r>
              <w:rPr>
                <w:sz w:val="18"/>
              </w:rPr>
              <w:t xml:space="preserve">Goal is to keep running this project smoothly and make this user friendly for </w:t>
            </w:r>
            <w:r w:rsidR="007361DA">
              <w:rPr>
                <w:sz w:val="18"/>
              </w:rPr>
              <w:t>every single</w:t>
            </w:r>
            <w:r>
              <w:rPr>
                <w:sz w:val="18"/>
              </w:rPr>
              <w:t xml:space="preserve"> person </w:t>
            </w:r>
            <w:r w:rsidR="00B87367">
              <w:rPr>
                <w:sz w:val="18"/>
              </w:rPr>
              <w:t xml:space="preserve">coming on this platform </w:t>
            </w:r>
          </w:p>
        </w:tc>
      </w:tr>
    </w:tbl>
    <w:p w14:paraId="0CF944D3" w14:textId="77777777" w:rsidR="00697D8E" w:rsidRDefault="00C0276E">
      <w:pPr>
        <w:pStyle w:val="Heading1"/>
        <w:spacing w:before="74"/>
      </w:pPr>
      <w:r>
        <w:t>Project Key Milestones</w:t>
      </w:r>
    </w:p>
    <w:p w14:paraId="51D1FF29" w14:textId="77777777" w:rsidR="00697D8E" w:rsidRDefault="00697D8E">
      <w:pPr>
        <w:pStyle w:val="BodyText"/>
        <w:spacing w:before="5"/>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3435"/>
        <w:gridCol w:w="3435"/>
        <w:gridCol w:w="3435"/>
      </w:tblGrid>
      <w:tr w:rsidR="00697D8E" w14:paraId="717467B5" w14:textId="77777777" w:rsidTr="00AD377B">
        <w:trPr>
          <w:trHeight w:val="323"/>
        </w:trPr>
        <w:tc>
          <w:tcPr>
            <w:tcW w:w="3435" w:type="dxa"/>
            <w:tcBorders>
              <w:left w:val="single" w:sz="6" w:space="0" w:color="4F4F4F"/>
              <w:bottom w:val="single" w:sz="6" w:space="0" w:color="4F4F4F"/>
              <w:right w:val="single" w:sz="6" w:space="0" w:color="4F4F4F"/>
            </w:tcBorders>
          </w:tcPr>
          <w:p w14:paraId="00369DB1" w14:textId="77777777" w:rsidR="00697D8E" w:rsidRDefault="00C0276E">
            <w:pPr>
              <w:pStyle w:val="TableParagraph"/>
              <w:spacing w:before="30" w:line="250" w:lineRule="atLeast"/>
              <w:ind w:right="311" w:firstLine="50"/>
              <w:rPr>
                <w:b/>
                <w:sz w:val="18"/>
              </w:rPr>
            </w:pPr>
            <w:r>
              <w:rPr>
                <w:b/>
                <w:sz w:val="18"/>
              </w:rPr>
              <w:t>Elapsed time in (days or weeks or month or quarter) since start of the project</w:t>
            </w:r>
          </w:p>
        </w:tc>
        <w:tc>
          <w:tcPr>
            <w:tcW w:w="3435" w:type="dxa"/>
            <w:tcBorders>
              <w:left w:val="single" w:sz="6" w:space="0" w:color="4F4F4F"/>
              <w:bottom w:val="single" w:sz="6" w:space="0" w:color="4F4F4F"/>
              <w:right w:val="single" w:sz="6" w:space="0" w:color="4F4F4F"/>
            </w:tcBorders>
          </w:tcPr>
          <w:p w14:paraId="4A4C41F4" w14:textId="77777777" w:rsidR="00697D8E" w:rsidRDefault="00C0276E">
            <w:pPr>
              <w:pStyle w:val="TableParagraph"/>
              <w:spacing w:before="73"/>
              <w:ind w:left="105"/>
              <w:rPr>
                <w:b/>
                <w:sz w:val="18"/>
              </w:rPr>
            </w:pPr>
            <w:r>
              <w:rPr>
                <w:b/>
                <w:sz w:val="18"/>
              </w:rPr>
              <w:t>Milestone</w:t>
            </w:r>
          </w:p>
        </w:tc>
        <w:tc>
          <w:tcPr>
            <w:tcW w:w="3435" w:type="dxa"/>
            <w:tcBorders>
              <w:left w:val="single" w:sz="6" w:space="0" w:color="4F4F4F"/>
              <w:bottom w:val="single" w:sz="6" w:space="0" w:color="4F4F4F"/>
              <w:right w:val="single" w:sz="6" w:space="0" w:color="4F4F4F"/>
            </w:tcBorders>
          </w:tcPr>
          <w:p w14:paraId="6A8AFF63" w14:textId="77777777" w:rsidR="00697D8E" w:rsidRDefault="00C0276E">
            <w:pPr>
              <w:pStyle w:val="TableParagraph"/>
              <w:spacing w:before="73"/>
              <w:ind w:left="104"/>
              <w:rPr>
                <w:b/>
                <w:sz w:val="18"/>
              </w:rPr>
            </w:pPr>
            <w:r>
              <w:rPr>
                <w:b/>
                <w:sz w:val="18"/>
              </w:rPr>
              <w:t>Deliverable</w:t>
            </w:r>
          </w:p>
        </w:tc>
      </w:tr>
      <w:tr w:rsidR="00697D8E" w14:paraId="45EDECB8" w14:textId="77777777" w:rsidTr="005B6B25">
        <w:trPr>
          <w:trHeight w:val="503"/>
        </w:trPr>
        <w:tc>
          <w:tcPr>
            <w:tcW w:w="3435" w:type="dxa"/>
            <w:tcBorders>
              <w:top w:val="single" w:sz="6" w:space="0" w:color="4F4F4F"/>
              <w:left w:val="single" w:sz="6" w:space="0" w:color="4F4F4F"/>
              <w:bottom w:val="single" w:sz="6" w:space="0" w:color="4F4F4F"/>
              <w:right w:val="single" w:sz="6" w:space="0" w:color="4F4F4F"/>
            </w:tcBorders>
          </w:tcPr>
          <w:p w14:paraId="19BB766E" w14:textId="6FDF42D9" w:rsidR="00697D8E" w:rsidRDefault="007361DA">
            <w:pPr>
              <w:pStyle w:val="TableParagraph"/>
              <w:rPr>
                <w:sz w:val="18"/>
              </w:rPr>
            </w:pPr>
            <w:r>
              <w:rPr>
                <w:sz w:val="18"/>
              </w:rPr>
              <w:t xml:space="preserve">Initial Planning </w:t>
            </w:r>
            <w:r w:rsidR="00AD377B">
              <w:rPr>
                <w:sz w:val="18"/>
              </w:rPr>
              <w:t xml:space="preserve">&amp; Analysis </w:t>
            </w:r>
          </w:p>
        </w:tc>
        <w:tc>
          <w:tcPr>
            <w:tcW w:w="3435" w:type="dxa"/>
            <w:tcBorders>
              <w:top w:val="single" w:sz="6" w:space="0" w:color="4F4F4F"/>
              <w:left w:val="single" w:sz="6" w:space="0" w:color="4F4F4F"/>
              <w:bottom w:val="single" w:sz="6" w:space="0" w:color="4F4F4F"/>
              <w:right w:val="single" w:sz="6" w:space="0" w:color="4F4F4F"/>
            </w:tcBorders>
          </w:tcPr>
          <w:p w14:paraId="47BB0E30" w14:textId="4ED48AD8" w:rsidR="00697D8E" w:rsidRDefault="00AD377B">
            <w:pPr>
              <w:pStyle w:val="TableParagraph"/>
              <w:spacing w:line="297" w:lineRule="auto"/>
              <w:ind w:right="530"/>
              <w:rPr>
                <w:sz w:val="18"/>
              </w:rPr>
            </w:pPr>
            <w:r>
              <w:rPr>
                <w:sz w:val="18"/>
              </w:rPr>
              <w:t>01-10-2022</w:t>
            </w:r>
          </w:p>
        </w:tc>
        <w:tc>
          <w:tcPr>
            <w:tcW w:w="3435" w:type="dxa"/>
            <w:tcBorders>
              <w:top w:val="single" w:sz="6" w:space="0" w:color="4F4F4F"/>
              <w:left w:val="single" w:sz="6" w:space="0" w:color="4F4F4F"/>
              <w:bottom w:val="single" w:sz="6" w:space="0" w:color="4F4F4F"/>
              <w:right w:val="single" w:sz="6" w:space="0" w:color="4F4F4F"/>
            </w:tcBorders>
          </w:tcPr>
          <w:p w14:paraId="6E1C1210" w14:textId="0F4A9854" w:rsidR="00697D8E" w:rsidRDefault="00AD377B">
            <w:pPr>
              <w:pStyle w:val="TableParagraph"/>
              <w:ind w:left="54"/>
              <w:rPr>
                <w:sz w:val="18"/>
              </w:rPr>
            </w:pPr>
            <w:r>
              <w:rPr>
                <w:sz w:val="18"/>
              </w:rPr>
              <w:t>01-20-2022</w:t>
            </w:r>
          </w:p>
        </w:tc>
      </w:tr>
      <w:tr w:rsidR="00697D8E" w14:paraId="354E29EE" w14:textId="77777777" w:rsidTr="005B6B25">
        <w:trPr>
          <w:trHeight w:val="431"/>
        </w:trPr>
        <w:tc>
          <w:tcPr>
            <w:tcW w:w="3435" w:type="dxa"/>
            <w:tcBorders>
              <w:top w:val="single" w:sz="6" w:space="0" w:color="4F4F4F"/>
              <w:left w:val="single" w:sz="6" w:space="0" w:color="4F4F4F"/>
              <w:bottom w:val="single" w:sz="6" w:space="0" w:color="4F4F4F"/>
              <w:right w:val="single" w:sz="6" w:space="0" w:color="4F4F4F"/>
            </w:tcBorders>
          </w:tcPr>
          <w:p w14:paraId="539F20E4" w14:textId="24639B50" w:rsidR="00697D8E" w:rsidRDefault="00AD377B">
            <w:pPr>
              <w:pStyle w:val="TableParagraph"/>
              <w:rPr>
                <w:sz w:val="18"/>
              </w:rPr>
            </w:pPr>
            <w:r>
              <w:rPr>
                <w:sz w:val="18"/>
              </w:rPr>
              <w:t xml:space="preserve">Market requirement check  </w:t>
            </w:r>
          </w:p>
        </w:tc>
        <w:tc>
          <w:tcPr>
            <w:tcW w:w="3435" w:type="dxa"/>
            <w:tcBorders>
              <w:top w:val="single" w:sz="6" w:space="0" w:color="4F4F4F"/>
              <w:left w:val="single" w:sz="6" w:space="0" w:color="4F4F4F"/>
              <w:bottom w:val="single" w:sz="6" w:space="0" w:color="4F4F4F"/>
              <w:right w:val="single" w:sz="6" w:space="0" w:color="4F4F4F"/>
            </w:tcBorders>
          </w:tcPr>
          <w:p w14:paraId="1ABDA0B3" w14:textId="785DE6F1" w:rsidR="00697D8E" w:rsidRDefault="00AD377B">
            <w:pPr>
              <w:pStyle w:val="TableParagraph"/>
              <w:rPr>
                <w:sz w:val="18"/>
              </w:rPr>
            </w:pPr>
            <w:r>
              <w:rPr>
                <w:sz w:val="18"/>
              </w:rPr>
              <w:t>02-10-2022</w:t>
            </w:r>
          </w:p>
        </w:tc>
        <w:tc>
          <w:tcPr>
            <w:tcW w:w="3435" w:type="dxa"/>
            <w:tcBorders>
              <w:top w:val="single" w:sz="6" w:space="0" w:color="4F4F4F"/>
              <w:left w:val="single" w:sz="6" w:space="0" w:color="4F4F4F"/>
              <w:bottom w:val="single" w:sz="6" w:space="0" w:color="4F4F4F"/>
              <w:right w:val="single" w:sz="6" w:space="0" w:color="4F4F4F"/>
            </w:tcBorders>
          </w:tcPr>
          <w:p w14:paraId="77CAACA5" w14:textId="29E841C3" w:rsidR="00697D8E" w:rsidRDefault="00AD377B">
            <w:pPr>
              <w:pStyle w:val="TableParagraph"/>
              <w:ind w:left="54"/>
              <w:rPr>
                <w:sz w:val="18"/>
              </w:rPr>
            </w:pPr>
            <w:r>
              <w:rPr>
                <w:sz w:val="18"/>
              </w:rPr>
              <w:t>02-25-2022</w:t>
            </w:r>
          </w:p>
        </w:tc>
      </w:tr>
      <w:tr w:rsidR="00AD377B" w14:paraId="33AE44C2" w14:textId="77777777" w:rsidTr="005B6B25">
        <w:trPr>
          <w:trHeight w:val="404"/>
        </w:trPr>
        <w:tc>
          <w:tcPr>
            <w:tcW w:w="3435" w:type="dxa"/>
            <w:tcBorders>
              <w:top w:val="single" w:sz="6" w:space="0" w:color="4F4F4F"/>
              <w:left w:val="single" w:sz="6" w:space="0" w:color="4F4F4F"/>
              <w:bottom w:val="single" w:sz="6" w:space="0" w:color="4F4F4F"/>
              <w:right w:val="single" w:sz="6" w:space="0" w:color="4F4F4F"/>
            </w:tcBorders>
          </w:tcPr>
          <w:p w14:paraId="12AB7032" w14:textId="3BA6F645" w:rsidR="00AD377B" w:rsidRDefault="00AD377B" w:rsidP="00AD377B">
            <w:pPr>
              <w:pStyle w:val="TableParagraph"/>
              <w:rPr>
                <w:sz w:val="18"/>
              </w:rPr>
            </w:pPr>
            <w:r>
              <w:rPr>
                <w:sz w:val="18"/>
              </w:rPr>
              <w:t xml:space="preserve">Project Proposal </w:t>
            </w:r>
          </w:p>
        </w:tc>
        <w:tc>
          <w:tcPr>
            <w:tcW w:w="3435" w:type="dxa"/>
            <w:tcBorders>
              <w:top w:val="single" w:sz="6" w:space="0" w:color="4F4F4F"/>
              <w:left w:val="single" w:sz="6" w:space="0" w:color="4F4F4F"/>
              <w:bottom w:val="single" w:sz="6" w:space="0" w:color="4F4F4F"/>
              <w:right w:val="single" w:sz="6" w:space="0" w:color="4F4F4F"/>
            </w:tcBorders>
          </w:tcPr>
          <w:p w14:paraId="55FBF4BF" w14:textId="79B2D0F7" w:rsidR="00AD377B" w:rsidRDefault="00AD377B" w:rsidP="00AD377B">
            <w:pPr>
              <w:pStyle w:val="TableParagraph"/>
              <w:rPr>
                <w:sz w:val="18"/>
              </w:rPr>
            </w:pPr>
            <w:r>
              <w:rPr>
                <w:sz w:val="18"/>
              </w:rPr>
              <w:t>02-26-2022</w:t>
            </w:r>
          </w:p>
        </w:tc>
        <w:tc>
          <w:tcPr>
            <w:tcW w:w="3435" w:type="dxa"/>
            <w:tcBorders>
              <w:top w:val="single" w:sz="6" w:space="0" w:color="4F4F4F"/>
              <w:left w:val="single" w:sz="6" w:space="0" w:color="4F4F4F"/>
              <w:bottom w:val="single" w:sz="6" w:space="0" w:color="4F4F4F"/>
              <w:right w:val="single" w:sz="6" w:space="0" w:color="4F4F4F"/>
            </w:tcBorders>
          </w:tcPr>
          <w:p w14:paraId="3DE92146" w14:textId="2885D773" w:rsidR="00AD377B" w:rsidRDefault="00AD377B" w:rsidP="00AD377B">
            <w:pPr>
              <w:pStyle w:val="TableParagraph"/>
              <w:ind w:left="54"/>
              <w:rPr>
                <w:sz w:val="18"/>
              </w:rPr>
            </w:pPr>
            <w:r>
              <w:rPr>
                <w:sz w:val="18"/>
              </w:rPr>
              <w:t>02-26-2022</w:t>
            </w:r>
          </w:p>
        </w:tc>
      </w:tr>
      <w:tr w:rsidR="00AD377B" w14:paraId="54AE7E78" w14:textId="77777777" w:rsidTr="005B6B25">
        <w:trPr>
          <w:trHeight w:val="476"/>
        </w:trPr>
        <w:tc>
          <w:tcPr>
            <w:tcW w:w="3435" w:type="dxa"/>
            <w:tcBorders>
              <w:top w:val="single" w:sz="6" w:space="0" w:color="4F4F4F"/>
              <w:left w:val="single" w:sz="6" w:space="0" w:color="4F4F4F"/>
              <w:bottom w:val="single" w:sz="6" w:space="0" w:color="4F4F4F"/>
              <w:right w:val="single" w:sz="6" w:space="0" w:color="4F4F4F"/>
            </w:tcBorders>
          </w:tcPr>
          <w:p w14:paraId="49BC18BF" w14:textId="33EC7A4F" w:rsidR="00AD377B" w:rsidRDefault="00AD377B" w:rsidP="00AD377B">
            <w:pPr>
              <w:pStyle w:val="TableParagraph"/>
              <w:rPr>
                <w:sz w:val="18"/>
              </w:rPr>
            </w:pPr>
            <w:r>
              <w:rPr>
                <w:sz w:val="18"/>
              </w:rPr>
              <w:t xml:space="preserve">Mid Term Poster exhibition </w:t>
            </w:r>
          </w:p>
        </w:tc>
        <w:tc>
          <w:tcPr>
            <w:tcW w:w="3435" w:type="dxa"/>
            <w:tcBorders>
              <w:top w:val="single" w:sz="6" w:space="0" w:color="4F4F4F"/>
              <w:left w:val="single" w:sz="6" w:space="0" w:color="4F4F4F"/>
              <w:bottom w:val="single" w:sz="6" w:space="0" w:color="4F4F4F"/>
              <w:right w:val="single" w:sz="6" w:space="0" w:color="4F4F4F"/>
            </w:tcBorders>
          </w:tcPr>
          <w:p w14:paraId="500E2589" w14:textId="55B10775" w:rsidR="00AD377B" w:rsidRDefault="00AD377B" w:rsidP="00AD377B">
            <w:pPr>
              <w:pStyle w:val="TableParagraph"/>
              <w:rPr>
                <w:sz w:val="18"/>
              </w:rPr>
            </w:pPr>
            <w:r>
              <w:rPr>
                <w:sz w:val="18"/>
              </w:rPr>
              <w:t>03-21-2022</w:t>
            </w:r>
          </w:p>
        </w:tc>
        <w:tc>
          <w:tcPr>
            <w:tcW w:w="3435" w:type="dxa"/>
            <w:tcBorders>
              <w:top w:val="single" w:sz="6" w:space="0" w:color="4F4F4F"/>
              <w:left w:val="single" w:sz="6" w:space="0" w:color="4F4F4F"/>
              <w:bottom w:val="single" w:sz="6" w:space="0" w:color="4F4F4F"/>
              <w:right w:val="single" w:sz="6" w:space="0" w:color="4F4F4F"/>
            </w:tcBorders>
          </w:tcPr>
          <w:p w14:paraId="49C2E3EB" w14:textId="26922DB5" w:rsidR="00AD377B" w:rsidRDefault="00AD377B" w:rsidP="00AD377B">
            <w:pPr>
              <w:pStyle w:val="TableParagraph"/>
              <w:ind w:left="54"/>
              <w:rPr>
                <w:sz w:val="18"/>
              </w:rPr>
            </w:pPr>
            <w:r>
              <w:rPr>
                <w:sz w:val="18"/>
              </w:rPr>
              <w:t>03-21-2022</w:t>
            </w:r>
          </w:p>
        </w:tc>
      </w:tr>
      <w:tr w:rsidR="00AD377B" w14:paraId="601A9AEE" w14:textId="77777777" w:rsidTr="005B6B25">
        <w:trPr>
          <w:trHeight w:val="512"/>
        </w:trPr>
        <w:tc>
          <w:tcPr>
            <w:tcW w:w="3435" w:type="dxa"/>
            <w:tcBorders>
              <w:top w:val="single" w:sz="6" w:space="0" w:color="4F4F4F"/>
              <w:left w:val="single" w:sz="6" w:space="0" w:color="4F4F4F"/>
              <w:bottom w:val="single" w:sz="6" w:space="0" w:color="4F4F4F"/>
              <w:right w:val="single" w:sz="6" w:space="0" w:color="4F4F4F"/>
            </w:tcBorders>
          </w:tcPr>
          <w:p w14:paraId="23BE229F" w14:textId="3A6F1D22" w:rsidR="00AD377B" w:rsidRDefault="005B6B25" w:rsidP="00AD377B">
            <w:pPr>
              <w:pStyle w:val="TableParagraph"/>
              <w:rPr>
                <w:sz w:val="18"/>
              </w:rPr>
            </w:pPr>
            <w:r>
              <w:rPr>
                <w:sz w:val="18"/>
              </w:rPr>
              <w:t xml:space="preserve">Social Media Marketing </w:t>
            </w:r>
          </w:p>
        </w:tc>
        <w:tc>
          <w:tcPr>
            <w:tcW w:w="3435" w:type="dxa"/>
            <w:tcBorders>
              <w:top w:val="single" w:sz="6" w:space="0" w:color="4F4F4F"/>
              <w:left w:val="single" w:sz="6" w:space="0" w:color="4F4F4F"/>
              <w:bottom w:val="single" w:sz="6" w:space="0" w:color="4F4F4F"/>
              <w:right w:val="single" w:sz="6" w:space="0" w:color="4F4F4F"/>
            </w:tcBorders>
          </w:tcPr>
          <w:p w14:paraId="5042F192" w14:textId="55E8C461" w:rsidR="00AD377B" w:rsidRDefault="005B6B25" w:rsidP="00AD377B">
            <w:pPr>
              <w:pStyle w:val="TableParagraph"/>
              <w:rPr>
                <w:sz w:val="18"/>
              </w:rPr>
            </w:pPr>
            <w:r>
              <w:rPr>
                <w:sz w:val="18"/>
              </w:rPr>
              <w:t>03-21-2022</w:t>
            </w:r>
          </w:p>
        </w:tc>
        <w:tc>
          <w:tcPr>
            <w:tcW w:w="3435" w:type="dxa"/>
            <w:tcBorders>
              <w:top w:val="single" w:sz="6" w:space="0" w:color="4F4F4F"/>
              <w:left w:val="single" w:sz="6" w:space="0" w:color="4F4F4F"/>
              <w:bottom w:val="single" w:sz="6" w:space="0" w:color="4F4F4F"/>
              <w:right w:val="single" w:sz="6" w:space="0" w:color="4F4F4F"/>
            </w:tcBorders>
          </w:tcPr>
          <w:p w14:paraId="333A56A4" w14:textId="50934DF7" w:rsidR="00AD377B" w:rsidRDefault="005B6B25" w:rsidP="00AD377B">
            <w:pPr>
              <w:pStyle w:val="TableParagraph"/>
              <w:ind w:left="54"/>
              <w:rPr>
                <w:sz w:val="18"/>
              </w:rPr>
            </w:pPr>
            <w:r>
              <w:rPr>
                <w:sz w:val="18"/>
              </w:rPr>
              <w:t>03-31-2022</w:t>
            </w:r>
          </w:p>
        </w:tc>
      </w:tr>
      <w:tr w:rsidR="00AD377B" w14:paraId="2D1018CD" w14:textId="77777777" w:rsidTr="005B6B25">
        <w:trPr>
          <w:trHeight w:val="530"/>
        </w:trPr>
        <w:tc>
          <w:tcPr>
            <w:tcW w:w="3435" w:type="dxa"/>
            <w:tcBorders>
              <w:top w:val="single" w:sz="6" w:space="0" w:color="4F4F4F"/>
              <w:left w:val="single" w:sz="6" w:space="0" w:color="4F4F4F"/>
              <w:bottom w:val="single" w:sz="6" w:space="0" w:color="4F4F4F"/>
              <w:right w:val="single" w:sz="6" w:space="0" w:color="4F4F4F"/>
            </w:tcBorders>
          </w:tcPr>
          <w:p w14:paraId="03773B99" w14:textId="22CBEADB" w:rsidR="00AD377B" w:rsidRDefault="005B6B25" w:rsidP="00AD377B">
            <w:pPr>
              <w:pStyle w:val="TableParagraph"/>
              <w:rPr>
                <w:sz w:val="18"/>
              </w:rPr>
            </w:pPr>
            <w:r>
              <w:rPr>
                <w:sz w:val="18"/>
              </w:rPr>
              <w:t xml:space="preserve">Financial Planning </w:t>
            </w:r>
          </w:p>
        </w:tc>
        <w:tc>
          <w:tcPr>
            <w:tcW w:w="3435" w:type="dxa"/>
            <w:tcBorders>
              <w:top w:val="single" w:sz="6" w:space="0" w:color="4F4F4F"/>
              <w:left w:val="single" w:sz="6" w:space="0" w:color="4F4F4F"/>
              <w:bottom w:val="single" w:sz="6" w:space="0" w:color="4F4F4F"/>
              <w:right w:val="single" w:sz="6" w:space="0" w:color="4F4F4F"/>
            </w:tcBorders>
          </w:tcPr>
          <w:p w14:paraId="1035FED4" w14:textId="488C397E" w:rsidR="00AD377B" w:rsidRDefault="005B6B25" w:rsidP="00AD377B">
            <w:pPr>
              <w:pStyle w:val="TableParagraph"/>
              <w:rPr>
                <w:sz w:val="18"/>
              </w:rPr>
            </w:pPr>
            <w:r>
              <w:rPr>
                <w:sz w:val="18"/>
              </w:rPr>
              <w:t>04-01-2022</w:t>
            </w:r>
          </w:p>
        </w:tc>
        <w:tc>
          <w:tcPr>
            <w:tcW w:w="3435" w:type="dxa"/>
            <w:tcBorders>
              <w:top w:val="single" w:sz="6" w:space="0" w:color="4F4F4F"/>
              <w:left w:val="single" w:sz="6" w:space="0" w:color="4F4F4F"/>
              <w:bottom w:val="single" w:sz="6" w:space="0" w:color="4F4F4F"/>
              <w:right w:val="single" w:sz="6" w:space="0" w:color="4F4F4F"/>
            </w:tcBorders>
          </w:tcPr>
          <w:p w14:paraId="027DBEDF" w14:textId="30553E2A" w:rsidR="00AD377B" w:rsidRDefault="005B6B25" w:rsidP="00AD377B">
            <w:pPr>
              <w:pStyle w:val="TableParagraph"/>
              <w:ind w:left="54"/>
              <w:rPr>
                <w:sz w:val="18"/>
              </w:rPr>
            </w:pPr>
            <w:r>
              <w:rPr>
                <w:sz w:val="18"/>
              </w:rPr>
              <w:t>04-15-2022</w:t>
            </w:r>
          </w:p>
        </w:tc>
      </w:tr>
      <w:tr w:rsidR="00AD377B" w14:paraId="3CA0B8A6" w14:textId="77777777" w:rsidTr="006626C9">
        <w:trPr>
          <w:trHeight w:val="440"/>
        </w:trPr>
        <w:tc>
          <w:tcPr>
            <w:tcW w:w="3435" w:type="dxa"/>
            <w:tcBorders>
              <w:top w:val="single" w:sz="6" w:space="0" w:color="4F4F4F"/>
              <w:left w:val="single" w:sz="6" w:space="0" w:color="4F4F4F"/>
              <w:bottom w:val="single" w:sz="6" w:space="0" w:color="4F4F4F"/>
              <w:right w:val="single" w:sz="6" w:space="0" w:color="4F4F4F"/>
            </w:tcBorders>
          </w:tcPr>
          <w:p w14:paraId="3F90A782" w14:textId="5C7FD35C" w:rsidR="00AD377B" w:rsidRDefault="005B6B25" w:rsidP="00AD377B">
            <w:pPr>
              <w:pStyle w:val="TableParagraph"/>
              <w:rPr>
                <w:sz w:val="18"/>
              </w:rPr>
            </w:pPr>
            <w:r>
              <w:rPr>
                <w:sz w:val="18"/>
              </w:rPr>
              <w:t>Project deploying</w:t>
            </w:r>
          </w:p>
        </w:tc>
        <w:tc>
          <w:tcPr>
            <w:tcW w:w="3435" w:type="dxa"/>
            <w:tcBorders>
              <w:top w:val="single" w:sz="6" w:space="0" w:color="4F4F4F"/>
              <w:left w:val="single" w:sz="6" w:space="0" w:color="4F4F4F"/>
              <w:bottom w:val="single" w:sz="6" w:space="0" w:color="4F4F4F"/>
              <w:right w:val="single" w:sz="6" w:space="0" w:color="4F4F4F"/>
            </w:tcBorders>
          </w:tcPr>
          <w:p w14:paraId="2B7708AF" w14:textId="3A50A751" w:rsidR="00AD377B" w:rsidRDefault="005B6B25" w:rsidP="00AD377B">
            <w:pPr>
              <w:pStyle w:val="TableParagraph"/>
              <w:rPr>
                <w:sz w:val="18"/>
              </w:rPr>
            </w:pPr>
            <w:r>
              <w:rPr>
                <w:sz w:val="18"/>
              </w:rPr>
              <w:t>04-15-2022</w:t>
            </w:r>
          </w:p>
        </w:tc>
        <w:tc>
          <w:tcPr>
            <w:tcW w:w="3435" w:type="dxa"/>
            <w:tcBorders>
              <w:top w:val="single" w:sz="6" w:space="0" w:color="4F4F4F"/>
              <w:left w:val="single" w:sz="6" w:space="0" w:color="4F4F4F"/>
              <w:bottom w:val="single" w:sz="6" w:space="0" w:color="4F4F4F"/>
              <w:right w:val="single" w:sz="6" w:space="0" w:color="4F4F4F"/>
            </w:tcBorders>
          </w:tcPr>
          <w:p w14:paraId="1094EEFA" w14:textId="197A0549" w:rsidR="00AD377B" w:rsidRDefault="005B6B25" w:rsidP="00AD377B">
            <w:pPr>
              <w:pStyle w:val="TableParagraph"/>
              <w:ind w:left="54"/>
              <w:rPr>
                <w:sz w:val="18"/>
              </w:rPr>
            </w:pPr>
            <w:r>
              <w:rPr>
                <w:sz w:val="18"/>
              </w:rPr>
              <w:t>04-20-2022</w:t>
            </w:r>
          </w:p>
        </w:tc>
      </w:tr>
    </w:tbl>
    <w:p w14:paraId="7CD88B3F" w14:textId="77777777" w:rsidR="00697D8E" w:rsidRDefault="00697D8E">
      <w:pPr>
        <w:pStyle w:val="BodyText"/>
        <w:spacing w:before="5"/>
        <w:rPr>
          <w:b/>
          <w:sz w:val="28"/>
        </w:rPr>
      </w:pPr>
      <w:bookmarkStart w:id="0" w:name="_GoBack"/>
      <w:bookmarkEnd w:id="0"/>
    </w:p>
    <w:p w14:paraId="1A62F304" w14:textId="77777777" w:rsidR="00697D8E" w:rsidRDefault="00C0276E">
      <w:pPr>
        <w:ind w:left="182"/>
        <w:rPr>
          <w:b/>
          <w:sz w:val="26"/>
        </w:rPr>
      </w:pPr>
      <w:r>
        <w:rPr>
          <w:b/>
          <w:sz w:val="26"/>
        </w:rPr>
        <w:t>Project Equipment Details</w:t>
      </w:r>
    </w:p>
    <w:p w14:paraId="61118F22" w14:textId="77777777" w:rsidR="00697D8E" w:rsidRDefault="00697D8E">
      <w:pPr>
        <w:pStyle w:val="BodyText"/>
        <w:spacing w:before="5"/>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041"/>
        <w:gridCol w:w="2041"/>
        <w:gridCol w:w="2041"/>
        <w:gridCol w:w="2041"/>
        <w:gridCol w:w="2041"/>
      </w:tblGrid>
      <w:tr w:rsidR="00697D8E" w14:paraId="1DC48AB3" w14:textId="77777777">
        <w:trPr>
          <w:trHeight w:val="335"/>
        </w:trPr>
        <w:tc>
          <w:tcPr>
            <w:tcW w:w="2041" w:type="dxa"/>
            <w:tcBorders>
              <w:left w:val="single" w:sz="6" w:space="0" w:color="4F4F4F"/>
              <w:bottom w:val="single" w:sz="6" w:space="0" w:color="4F4F4F"/>
              <w:right w:val="single" w:sz="6" w:space="0" w:color="4F4F4F"/>
            </w:tcBorders>
          </w:tcPr>
          <w:p w14:paraId="79ACEB68" w14:textId="77777777" w:rsidR="00697D8E" w:rsidRDefault="00C0276E">
            <w:pPr>
              <w:pStyle w:val="TableParagraph"/>
              <w:spacing w:before="73"/>
              <w:ind w:left="105"/>
              <w:rPr>
                <w:b/>
                <w:sz w:val="18"/>
              </w:rPr>
            </w:pPr>
            <w:r>
              <w:rPr>
                <w:b/>
                <w:sz w:val="18"/>
              </w:rPr>
              <w:t>Item Name</w:t>
            </w:r>
          </w:p>
        </w:tc>
        <w:tc>
          <w:tcPr>
            <w:tcW w:w="2041" w:type="dxa"/>
            <w:tcBorders>
              <w:left w:val="single" w:sz="6" w:space="0" w:color="4F4F4F"/>
              <w:bottom w:val="single" w:sz="6" w:space="0" w:color="4F4F4F"/>
              <w:right w:val="single" w:sz="6" w:space="0" w:color="4F4F4F"/>
            </w:tcBorders>
          </w:tcPr>
          <w:p w14:paraId="79CFEFBC" w14:textId="77777777" w:rsidR="00697D8E" w:rsidRDefault="00C0276E">
            <w:pPr>
              <w:pStyle w:val="TableParagraph"/>
              <w:spacing w:before="73"/>
              <w:ind w:left="105"/>
              <w:rPr>
                <w:b/>
                <w:sz w:val="18"/>
              </w:rPr>
            </w:pPr>
            <w:r>
              <w:rPr>
                <w:b/>
                <w:sz w:val="18"/>
              </w:rPr>
              <w:t>Type</w:t>
            </w:r>
          </w:p>
        </w:tc>
        <w:tc>
          <w:tcPr>
            <w:tcW w:w="2041" w:type="dxa"/>
            <w:tcBorders>
              <w:left w:val="single" w:sz="6" w:space="0" w:color="4F4F4F"/>
              <w:bottom w:val="single" w:sz="6" w:space="0" w:color="4F4F4F"/>
              <w:right w:val="single" w:sz="6" w:space="0" w:color="4F4F4F"/>
            </w:tcBorders>
          </w:tcPr>
          <w:p w14:paraId="392D0259" w14:textId="77777777" w:rsidR="00697D8E" w:rsidRDefault="00C0276E">
            <w:pPr>
              <w:pStyle w:val="TableParagraph"/>
              <w:spacing w:before="73"/>
              <w:ind w:left="105"/>
              <w:rPr>
                <w:b/>
                <w:sz w:val="18"/>
              </w:rPr>
            </w:pPr>
            <w:r>
              <w:rPr>
                <w:b/>
                <w:sz w:val="18"/>
              </w:rPr>
              <w:t>No. of Units</w:t>
            </w:r>
          </w:p>
        </w:tc>
        <w:tc>
          <w:tcPr>
            <w:tcW w:w="2041" w:type="dxa"/>
            <w:tcBorders>
              <w:left w:val="single" w:sz="6" w:space="0" w:color="4F4F4F"/>
              <w:bottom w:val="single" w:sz="6" w:space="0" w:color="4F4F4F"/>
              <w:right w:val="single" w:sz="6" w:space="0" w:color="4F4F4F"/>
            </w:tcBorders>
          </w:tcPr>
          <w:p w14:paraId="0EBFDE56" w14:textId="77777777" w:rsidR="00697D8E" w:rsidRDefault="00C0276E">
            <w:pPr>
              <w:pStyle w:val="TableParagraph"/>
              <w:spacing w:before="73"/>
              <w:ind w:left="105"/>
              <w:rPr>
                <w:b/>
                <w:sz w:val="18"/>
              </w:rPr>
            </w:pPr>
            <w:r>
              <w:rPr>
                <w:b/>
                <w:sz w:val="18"/>
              </w:rPr>
              <w:t>Per Unit Cost (in Rs)</w:t>
            </w:r>
          </w:p>
        </w:tc>
        <w:tc>
          <w:tcPr>
            <w:tcW w:w="2041" w:type="dxa"/>
            <w:tcBorders>
              <w:left w:val="single" w:sz="6" w:space="0" w:color="4F4F4F"/>
              <w:bottom w:val="single" w:sz="6" w:space="0" w:color="4F4F4F"/>
              <w:right w:val="single" w:sz="6" w:space="0" w:color="4F4F4F"/>
            </w:tcBorders>
          </w:tcPr>
          <w:p w14:paraId="71C14016" w14:textId="77777777" w:rsidR="00697D8E" w:rsidRDefault="00C0276E">
            <w:pPr>
              <w:pStyle w:val="TableParagraph"/>
              <w:spacing w:before="73"/>
              <w:ind w:left="105"/>
              <w:rPr>
                <w:b/>
                <w:sz w:val="18"/>
              </w:rPr>
            </w:pPr>
            <w:r>
              <w:rPr>
                <w:b/>
                <w:sz w:val="18"/>
              </w:rPr>
              <w:t>Total (in Rs)</w:t>
            </w:r>
          </w:p>
        </w:tc>
      </w:tr>
      <w:tr w:rsidR="00697D8E" w14:paraId="1EAE98F3" w14:textId="77777777">
        <w:trPr>
          <w:trHeight w:val="355"/>
        </w:trPr>
        <w:tc>
          <w:tcPr>
            <w:tcW w:w="2041" w:type="dxa"/>
            <w:tcBorders>
              <w:top w:val="single" w:sz="6" w:space="0" w:color="4F4F4F"/>
              <w:left w:val="single" w:sz="6" w:space="0" w:color="4F4F4F"/>
              <w:bottom w:val="single" w:sz="6" w:space="0" w:color="4F4F4F"/>
              <w:right w:val="single" w:sz="6" w:space="0" w:color="4F4F4F"/>
            </w:tcBorders>
          </w:tcPr>
          <w:p w14:paraId="1809AE80" w14:textId="3B17DBD0" w:rsidR="00697D8E" w:rsidRDefault="00F16D12">
            <w:pPr>
              <w:pStyle w:val="TableParagraph"/>
              <w:rPr>
                <w:sz w:val="18"/>
              </w:rPr>
            </w:pPr>
            <w:r>
              <w:rPr>
                <w:sz w:val="18"/>
              </w:rPr>
              <w:t>Dell system</w:t>
            </w:r>
          </w:p>
        </w:tc>
        <w:tc>
          <w:tcPr>
            <w:tcW w:w="2041" w:type="dxa"/>
            <w:tcBorders>
              <w:top w:val="single" w:sz="6" w:space="0" w:color="4F4F4F"/>
              <w:left w:val="single" w:sz="6" w:space="0" w:color="4F4F4F"/>
              <w:bottom w:val="single" w:sz="6" w:space="0" w:color="4F4F4F"/>
              <w:right w:val="single" w:sz="6" w:space="0" w:color="4F4F4F"/>
            </w:tcBorders>
          </w:tcPr>
          <w:p w14:paraId="46782430" w14:textId="2978BCB0" w:rsidR="00697D8E" w:rsidRDefault="003C7D82">
            <w:pPr>
              <w:pStyle w:val="TableParagraph"/>
              <w:ind w:left="105"/>
              <w:rPr>
                <w:sz w:val="18"/>
              </w:rPr>
            </w:pPr>
            <w:r>
              <w:rPr>
                <w:sz w:val="18"/>
              </w:rPr>
              <w:t>Core i7</w:t>
            </w:r>
          </w:p>
        </w:tc>
        <w:tc>
          <w:tcPr>
            <w:tcW w:w="2041" w:type="dxa"/>
            <w:tcBorders>
              <w:top w:val="single" w:sz="6" w:space="0" w:color="4F4F4F"/>
              <w:left w:val="single" w:sz="6" w:space="0" w:color="4F4F4F"/>
              <w:bottom w:val="single" w:sz="6" w:space="0" w:color="4F4F4F"/>
              <w:right w:val="single" w:sz="6" w:space="0" w:color="4F4F4F"/>
            </w:tcBorders>
          </w:tcPr>
          <w:p w14:paraId="0A112E6A" w14:textId="17EB7332" w:rsidR="00697D8E" w:rsidRDefault="003C7D82">
            <w:pPr>
              <w:pStyle w:val="TableParagraph"/>
              <w:rPr>
                <w:sz w:val="18"/>
              </w:rPr>
            </w:pPr>
            <w:r>
              <w:rPr>
                <w:sz w:val="18"/>
              </w:rPr>
              <w:t>1</w:t>
            </w:r>
          </w:p>
        </w:tc>
        <w:tc>
          <w:tcPr>
            <w:tcW w:w="2041" w:type="dxa"/>
            <w:tcBorders>
              <w:top w:val="single" w:sz="6" w:space="0" w:color="4F4F4F"/>
              <w:left w:val="single" w:sz="6" w:space="0" w:color="4F4F4F"/>
              <w:bottom w:val="single" w:sz="6" w:space="0" w:color="4F4F4F"/>
              <w:right w:val="single" w:sz="6" w:space="0" w:color="4F4F4F"/>
            </w:tcBorders>
          </w:tcPr>
          <w:p w14:paraId="502E5E57" w14:textId="33619E34" w:rsidR="00697D8E" w:rsidRDefault="003C7D82">
            <w:pPr>
              <w:pStyle w:val="TableParagraph"/>
              <w:rPr>
                <w:sz w:val="18"/>
              </w:rPr>
            </w:pPr>
            <w:r>
              <w:rPr>
                <w:sz w:val="18"/>
              </w:rPr>
              <w:t>50k</w:t>
            </w:r>
          </w:p>
        </w:tc>
        <w:tc>
          <w:tcPr>
            <w:tcW w:w="2041" w:type="dxa"/>
            <w:tcBorders>
              <w:top w:val="single" w:sz="6" w:space="0" w:color="4F4F4F"/>
              <w:left w:val="single" w:sz="6" w:space="0" w:color="4F4F4F"/>
              <w:bottom w:val="single" w:sz="6" w:space="0" w:color="4F4F4F"/>
              <w:right w:val="single" w:sz="6" w:space="0" w:color="4F4F4F"/>
            </w:tcBorders>
          </w:tcPr>
          <w:p w14:paraId="1DE61489" w14:textId="36CDA260" w:rsidR="00697D8E" w:rsidRDefault="003C7D82">
            <w:pPr>
              <w:pStyle w:val="TableParagraph"/>
              <w:rPr>
                <w:sz w:val="18"/>
              </w:rPr>
            </w:pPr>
            <w:r>
              <w:rPr>
                <w:sz w:val="18"/>
              </w:rPr>
              <w:t>50k</w:t>
            </w:r>
          </w:p>
        </w:tc>
      </w:tr>
      <w:tr w:rsidR="00697D8E" w14:paraId="2AC93162" w14:textId="77777777">
        <w:trPr>
          <w:trHeight w:val="355"/>
        </w:trPr>
        <w:tc>
          <w:tcPr>
            <w:tcW w:w="2041" w:type="dxa"/>
            <w:tcBorders>
              <w:top w:val="single" w:sz="6" w:space="0" w:color="4F4F4F"/>
              <w:left w:val="single" w:sz="6" w:space="0" w:color="4F4F4F"/>
              <w:bottom w:val="single" w:sz="6" w:space="0" w:color="4F4F4F"/>
              <w:right w:val="single" w:sz="6" w:space="0" w:color="4F4F4F"/>
            </w:tcBorders>
          </w:tcPr>
          <w:p w14:paraId="2B2E5934" w14:textId="312212FA" w:rsidR="00697D8E" w:rsidRDefault="00697D8E">
            <w:pPr>
              <w:pStyle w:val="TableParagraph"/>
              <w:rPr>
                <w:sz w:val="18"/>
              </w:rPr>
            </w:pPr>
          </w:p>
        </w:tc>
        <w:tc>
          <w:tcPr>
            <w:tcW w:w="2041" w:type="dxa"/>
            <w:tcBorders>
              <w:top w:val="single" w:sz="6" w:space="0" w:color="4F4F4F"/>
              <w:left w:val="single" w:sz="6" w:space="0" w:color="4F4F4F"/>
              <w:bottom w:val="single" w:sz="6" w:space="0" w:color="4F4F4F"/>
              <w:right w:val="single" w:sz="6" w:space="0" w:color="4F4F4F"/>
            </w:tcBorders>
          </w:tcPr>
          <w:p w14:paraId="2C20D8D6" w14:textId="3954B1F4" w:rsidR="00697D8E" w:rsidRDefault="00697D8E">
            <w:pPr>
              <w:pStyle w:val="TableParagraph"/>
              <w:ind w:left="105"/>
              <w:rPr>
                <w:sz w:val="18"/>
              </w:rPr>
            </w:pPr>
          </w:p>
        </w:tc>
        <w:tc>
          <w:tcPr>
            <w:tcW w:w="2041" w:type="dxa"/>
            <w:tcBorders>
              <w:top w:val="single" w:sz="6" w:space="0" w:color="4F4F4F"/>
              <w:left w:val="single" w:sz="6" w:space="0" w:color="4F4F4F"/>
              <w:bottom w:val="single" w:sz="6" w:space="0" w:color="4F4F4F"/>
              <w:right w:val="single" w:sz="6" w:space="0" w:color="4F4F4F"/>
            </w:tcBorders>
          </w:tcPr>
          <w:p w14:paraId="032B6562" w14:textId="494363B3" w:rsidR="00697D8E" w:rsidRDefault="00697D8E">
            <w:pPr>
              <w:pStyle w:val="TableParagraph"/>
              <w:rPr>
                <w:sz w:val="18"/>
              </w:rPr>
            </w:pPr>
          </w:p>
        </w:tc>
        <w:tc>
          <w:tcPr>
            <w:tcW w:w="2041" w:type="dxa"/>
            <w:tcBorders>
              <w:top w:val="single" w:sz="6" w:space="0" w:color="4F4F4F"/>
              <w:left w:val="single" w:sz="6" w:space="0" w:color="4F4F4F"/>
              <w:bottom w:val="single" w:sz="6" w:space="0" w:color="4F4F4F"/>
              <w:right w:val="single" w:sz="6" w:space="0" w:color="4F4F4F"/>
            </w:tcBorders>
          </w:tcPr>
          <w:p w14:paraId="32DD19B3" w14:textId="6DED7236" w:rsidR="00697D8E" w:rsidRDefault="00697D8E">
            <w:pPr>
              <w:pStyle w:val="TableParagraph"/>
              <w:rPr>
                <w:sz w:val="18"/>
              </w:rPr>
            </w:pPr>
          </w:p>
        </w:tc>
        <w:tc>
          <w:tcPr>
            <w:tcW w:w="2041" w:type="dxa"/>
            <w:tcBorders>
              <w:top w:val="single" w:sz="6" w:space="0" w:color="4F4F4F"/>
              <w:left w:val="single" w:sz="6" w:space="0" w:color="4F4F4F"/>
              <w:bottom w:val="single" w:sz="6" w:space="0" w:color="4F4F4F"/>
              <w:right w:val="single" w:sz="6" w:space="0" w:color="4F4F4F"/>
            </w:tcBorders>
          </w:tcPr>
          <w:p w14:paraId="672FAB3D" w14:textId="01DBF25C" w:rsidR="00697D8E" w:rsidRDefault="00697D8E">
            <w:pPr>
              <w:pStyle w:val="TableParagraph"/>
              <w:rPr>
                <w:sz w:val="18"/>
              </w:rPr>
            </w:pPr>
          </w:p>
        </w:tc>
      </w:tr>
      <w:tr w:rsidR="00697D8E" w14:paraId="18130743" w14:textId="77777777">
        <w:trPr>
          <w:trHeight w:val="869"/>
        </w:trPr>
        <w:tc>
          <w:tcPr>
            <w:tcW w:w="2041" w:type="dxa"/>
            <w:tcBorders>
              <w:top w:val="single" w:sz="6" w:space="0" w:color="4F4F4F"/>
              <w:left w:val="single" w:sz="6" w:space="0" w:color="4F4F4F"/>
              <w:bottom w:val="single" w:sz="6" w:space="0" w:color="4F4F4F"/>
              <w:right w:val="single" w:sz="6" w:space="0" w:color="4F4F4F"/>
            </w:tcBorders>
          </w:tcPr>
          <w:p w14:paraId="6DBD293F" w14:textId="77777777" w:rsidR="00697D8E" w:rsidRDefault="00C0276E">
            <w:pPr>
              <w:pStyle w:val="TableParagraph"/>
              <w:spacing w:line="297" w:lineRule="auto"/>
              <w:ind w:right="290"/>
              <w:rPr>
                <w:sz w:val="18"/>
              </w:rPr>
            </w:pPr>
            <w:r>
              <w:rPr>
                <w:sz w:val="18"/>
              </w:rPr>
              <w:t xml:space="preserve">System Ram </w:t>
            </w:r>
          </w:p>
          <w:p w14:paraId="03783780" w14:textId="73D7C28D" w:rsidR="003F5FCF" w:rsidRDefault="003F5FCF">
            <w:pPr>
              <w:pStyle w:val="TableParagraph"/>
              <w:spacing w:line="297" w:lineRule="auto"/>
              <w:ind w:right="290"/>
              <w:rPr>
                <w:sz w:val="18"/>
              </w:rPr>
            </w:pPr>
            <w:r>
              <w:rPr>
                <w:sz w:val="18"/>
              </w:rPr>
              <w:t>System Storage</w:t>
            </w:r>
          </w:p>
        </w:tc>
        <w:tc>
          <w:tcPr>
            <w:tcW w:w="2041" w:type="dxa"/>
            <w:tcBorders>
              <w:top w:val="single" w:sz="6" w:space="0" w:color="4F4F4F"/>
              <w:left w:val="single" w:sz="6" w:space="0" w:color="4F4F4F"/>
              <w:bottom w:val="single" w:sz="6" w:space="0" w:color="4F4F4F"/>
              <w:right w:val="single" w:sz="6" w:space="0" w:color="4F4F4F"/>
            </w:tcBorders>
          </w:tcPr>
          <w:p w14:paraId="0509FF5C" w14:textId="77777777" w:rsidR="00697D8E" w:rsidRDefault="003C7D82">
            <w:pPr>
              <w:pStyle w:val="TableParagraph"/>
              <w:ind w:left="105"/>
              <w:rPr>
                <w:sz w:val="18"/>
              </w:rPr>
            </w:pPr>
            <w:r>
              <w:rPr>
                <w:sz w:val="18"/>
              </w:rPr>
              <w:t>8 GB Ram</w:t>
            </w:r>
          </w:p>
          <w:p w14:paraId="35F5D423" w14:textId="45C898F8" w:rsidR="003C7D82" w:rsidRDefault="003C7D82">
            <w:pPr>
              <w:pStyle w:val="TableParagraph"/>
              <w:ind w:left="105"/>
              <w:rPr>
                <w:sz w:val="18"/>
              </w:rPr>
            </w:pPr>
            <w:r>
              <w:rPr>
                <w:sz w:val="18"/>
              </w:rPr>
              <w:t>SSD 512 GB</w:t>
            </w:r>
          </w:p>
        </w:tc>
        <w:tc>
          <w:tcPr>
            <w:tcW w:w="2041" w:type="dxa"/>
            <w:tcBorders>
              <w:top w:val="single" w:sz="6" w:space="0" w:color="4F4F4F"/>
              <w:left w:val="single" w:sz="6" w:space="0" w:color="4F4F4F"/>
              <w:bottom w:val="single" w:sz="6" w:space="0" w:color="4F4F4F"/>
              <w:right w:val="single" w:sz="6" w:space="0" w:color="4F4F4F"/>
            </w:tcBorders>
          </w:tcPr>
          <w:p w14:paraId="31490B3C" w14:textId="77777777" w:rsidR="00697D8E" w:rsidRDefault="003C7D82">
            <w:pPr>
              <w:pStyle w:val="TableParagraph"/>
              <w:rPr>
                <w:sz w:val="18"/>
              </w:rPr>
            </w:pPr>
            <w:r>
              <w:rPr>
                <w:sz w:val="18"/>
              </w:rPr>
              <w:t>1</w:t>
            </w:r>
          </w:p>
          <w:p w14:paraId="32D803C1" w14:textId="5A40BE48" w:rsidR="003C7D82" w:rsidRDefault="003C7D82">
            <w:pPr>
              <w:pStyle w:val="TableParagraph"/>
              <w:rPr>
                <w:sz w:val="18"/>
              </w:rPr>
            </w:pPr>
            <w:r>
              <w:rPr>
                <w:sz w:val="18"/>
              </w:rPr>
              <w:t>1</w:t>
            </w:r>
          </w:p>
        </w:tc>
        <w:tc>
          <w:tcPr>
            <w:tcW w:w="2041" w:type="dxa"/>
            <w:tcBorders>
              <w:top w:val="single" w:sz="6" w:space="0" w:color="4F4F4F"/>
              <w:left w:val="single" w:sz="6" w:space="0" w:color="4F4F4F"/>
              <w:bottom w:val="single" w:sz="6" w:space="0" w:color="4F4F4F"/>
              <w:right w:val="single" w:sz="6" w:space="0" w:color="4F4F4F"/>
            </w:tcBorders>
          </w:tcPr>
          <w:p w14:paraId="694DBF4F" w14:textId="77777777" w:rsidR="00697D8E" w:rsidRDefault="003C7D82">
            <w:pPr>
              <w:pStyle w:val="TableParagraph"/>
              <w:rPr>
                <w:sz w:val="18"/>
              </w:rPr>
            </w:pPr>
            <w:r>
              <w:rPr>
                <w:sz w:val="18"/>
              </w:rPr>
              <w:t>5k</w:t>
            </w:r>
          </w:p>
          <w:p w14:paraId="2414D011" w14:textId="5DB37CCA" w:rsidR="003C7D82" w:rsidRDefault="003C7D82">
            <w:pPr>
              <w:pStyle w:val="TableParagraph"/>
              <w:rPr>
                <w:sz w:val="18"/>
              </w:rPr>
            </w:pPr>
            <w:r>
              <w:rPr>
                <w:sz w:val="18"/>
              </w:rPr>
              <w:t>15k</w:t>
            </w:r>
          </w:p>
        </w:tc>
        <w:tc>
          <w:tcPr>
            <w:tcW w:w="2041" w:type="dxa"/>
            <w:tcBorders>
              <w:top w:val="single" w:sz="6" w:space="0" w:color="4F4F4F"/>
              <w:left w:val="single" w:sz="6" w:space="0" w:color="4F4F4F"/>
              <w:bottom w:val="single" w:sz="6" w:space="0" w:color="4F4F4F"/>
              <w:right w:val="single" w:sz="6" w:space="0" w:color="4F4F4F"/>
            </w:tcBorders>
          </w:tcPr>
          <w:p w14:paraId="4D7EE48E" w14:textId="2DF6E554" w:rsidR="00697D8E" w:rsidRDefault="003C7D82">
            <w:pPr>
              <w:pStyle w:val="TableParagraph"/>
              <w:rPr>
                <w:sz w:val="18"/>
              </w:rPr>
            </w:pPr>
            <w:r>
              <w:rPr>
                <w:sz w:val="18"/>
              </w:rPr>
              <w:t>20k</w:t>
            </w:r>
          </w:p>
        </w:tc>
      </w:tr>
      <w:tr w:rsidR="00697D8E" w14:paraId="148E086F" w14:textId="77777777">
        <w:trPr>
          <w:trHeight w:val="331"/>
        </w:trPr>
        <w:tc>
          <w:tcPr>
            <w:tcW w:w="2041" w:type="dxa"/>
            <w:tcBorders>
              <w:top w:val="single" w:sz="6" w:space="0" w:color="4F4F4F"/>
              <w:left w:val="single" w:sz="6" w:space="0" w:color="4F4F4F"/>
              <w:bottom w:val="double" w:sz="2" w:space="0" w:color="4F4F4F"/>
              <w:right w:val="single" w:sz="6" w:space="0" w:color="4F4F4F"/>
            </w:tcBorders>
          </w:tcPr>
          <w:p w14:paraId="2D0A497E" w14:textId="73C89F1B" w:rsidR="00697D8E" w:rsidRDefault="00697D8E">
            <w:pPr>
              <w:pStyle w:val="TableParagraph"/>
              <w:rPr>
                <w:sz w:val="18"/>
              </w:rPr>
            </w:pPr>
          </w:p>
        </w:tc>
        <w:tc>
          <w:tcPr>
            <w:tcW w:w="2041" w:type="dxa"/>
            <w:tcBorders>
              <w:top w:val="single" w:sz="6" w:space="0" w:color="4F4F4F"/>
              <w:left w:val="single" w:sz="6" w:space="0" w:color="4F4F4F"/>
              <w:bottom w:val="double" w:sz="2" w:space="0" w:color="4F4F4F"/>
              <w:right w:val="single" w:sz="6" w:space="0" w:color="4F4F4F"/>
            </w:tcBorders>
          </w:tcPr>
          <w:p w14:paraId="7EB22A6E" w14:textId="1B109C7E" w:rsidR="00697D8E" w:rsidRDefault="00697D8E">
            <w:pPr>
              <w:pStyle w:val="TableParagraph"/>
              <w:ind w:left="105"/>
              <w:rPr>
                <w:sz w:val="18"/>
              </w:rPr>
            </w:pPr>
          </w:p>
        </w:tc>
        <w:tc>
          <w:tcPr>
            <w:tcW w:w="2041" w:type="dxa"/>
            <w:tcBorders>
              <w:top w:val="single" w:sz="6" w:space="0" w:color="4F4F4F"/>
              <w:left w:val="single" w:sz="6" w:space="0" w:color="4F4F4F"/>
              <w:bottom w:val="double" w:sz="2" w:space="0" w:color="4F4F4F"/>
              <w:right w:val="single" w:sz="6" w:space="0" w:color="4F4F4F"/>
            </w:tcBorders>
          </w:tcPr>
          <w:p w14:paraId="1412BEFE" w14:textId="41920D2F" w:rsidR="00697D8E" w:rsidRDefault="00697D8E">
            <w:pPr>
              <w:pStyle w:val="TableParagraph"/>
              <w:rPr>
                <w:sz w:val="18"/>
              </w:rPr>
            </w:pPr>
          </w:p>
        </w:tc>
        <w:tc>
          <w:tcPr>
            <w:tcW w:w="2041" w:type="dxa"/>
            <w:tcBorders>
              <w:top w:val="single" w:sz="6" w:space="0" w:color="4F4F4F"/>
              <w:left w:val="single" w:sz="6" w:space="0" w:color="4F4F4F"/>
              <w:bottom w:val="double" w:sz="2" w:space="0" w:color="4F4F4F"/>
              <w:right w:val="single" w:sz="6" w:space="0" w:color="4F4F4F"/>
            </w:tcBorders>
          </w:tcPr>
          <w:p w14:paraId="2E35C1A9" w14:textId="5FE3CF3C" w:rsidR="00697D8E" w:rsidRDefault="00697D8E">
            <w:pPr>
              <w:pStyle w:val="TableParagraph"/>
              <w:rPr>
                <w:sz w:val="18"/>
              </w:rPr>
            </w:pPr>
          </w:p>
        </w:tc>
        <w:tc>
          <w:tcPr>
            <w:tcW w:w="2041" w:type="dxa"/>
            <w:tcBorders>
              <w:top w:val="single" w:sz="6" w:space="0" w:color="4F4F4F"/>
              <w:left w:val="single" w:sz="6" w:space="0" w:color="4F4F4F"/>
              <w:bottom w:val="double" w:sz="2" w:space="0" w:color="4F4F4F"/>
              <w:right w:val="single" w:sz="6" w:space="0" w:color="4F4F4F"/>
            </w:tcBorders>
          </w:tcPr>
          <w:p w14:paraId="5F532A63" w14:textId="04C3A028" w:rsidR="00697D8E" w:rsidRDefault="00697D8E">
            <w:pPr>
              <w:pStyle w:val="TableParagraph"/>
              <w:rPr>
                <w:sz w:val="18"/>
              </w:rPr>
            </w:pPr>
          </w:p>
        </w:tc>
      </w:tr>
      <w:tr w:rsidR="00697D8E" w14:paraId="7CAA93E0" w14:textId="77777777">
        <w:trPr>
          <w:trHeight w:val="331"/>
        </w:trPr>
        <w:tc>
          <w:tcPr>
            <w:tcW w:w="2041" w:type="dxa"/>
            <w:tcBorders>
              <w:top w:val="double" w:sz="2" w:space="0" w:color="4F4F4F"/>
              <w:left w:val="single" w:sz="6" w:space="0" w:color="4F4F4F"/>
              <w:bottom w:val="single" w:sz="6" w:space="0" w:color="4F4F4F"/>
              <w:right w:val="single" w:sz="6" w:space="0" w:color="4F4F4F"/>
            </w:tcBorders>
          </w:tcPr>
          <w:p w14:paraId="27E65674" w14:textId="77777777" w:rsidR="00697D8E" w:rsidRDefault="00697D8E">
            <w:pPr>
              <w:pStyle w:val="TableParagraph"/>
              <w:spacing w:before="0"/>
              <w:ind w:left="0"/>
              <w:rPr>
                <w:rFonts w:ascii="Times New Roman"/>
                <w:sz w:val="18"/>
              </w:rPr>
            </w:pPr>
          </w:p>
        </w:tc>
        <w:tc>
          <w:tcPr>
            <w:tcW w:w="2041" w:type="dxa"/>
            <w:tcBorders>
              <w:top w:val="double" w:sz="2" w:space="0" w:color="4F4F4F"/>
              <w:left w:val="single" w:sz="6" w:space="0" w:color="4F4F4F"/>
              <w:bottom w:val="single" w:sz="6" w:space="0" w:color="4F4F4F"/>
              <w:right w:val="single" w:sz="6" w:space="0" w:color="4F4F4F"/>
            </w:tcBorders>
          </w:tcPr>
          <w:p w14:paraId="4A8F6899" w14:textId="77777777" w:rsidR="00697D8E" w:rsidRDefault="00697D8E">
            <w:pPr>
              <w:pStyle w:val="TableParagraph"/>
              <w:spacing w:before="0"/>
              <w:ind w:left="0"/>
              <w:rPr>
                <w:rFonts w:ascii="Times New Roman"/>
                <w:sz w:val="18"/>
              </w:rPr>
            </w:pPr>
          </w:p>
        </w:tc>
        <w:tc>
          <w:tcPr>
            <w:tcW w:w="2041" w:type="dxa"/>
            <w:tcBorders>
              <w:top w:val="double" w:sz="2" w:space="0" w:color="4F4F4F"/>
              <w:left w:val="single" w:sz="6" w:space="0" w:color="4F4F4F"/>
              <w:bottom w:val="single" w:sz="6" w:space="0" w:color="4F4F4F"/>
              <w:right w:val="single" w:sz="6" w:space="0" w:color="4F4F4F"/>
            </w:tcBorders>
          </w:tcPr>
          <w:p w14:paraId="7AAC81DB" w14:textId="77777777" w:rsidR="00697D8E" w:rsidRDefault="00697D8E">
            <w:pPr>
              <w:pStyle w:val="TableParagraph"/>
              <w:spacing w:before="0"/>
              <w:ind w:left="0"/>
              <w:rPr>
                <w:rFonts w:ascii="Times New Roman"/>
                <w:sz w:val="18"/>
              </w:rPr>
            </w:pPr>
          </w:p>
        </w:tc>
        <w:tc>
          <w:tcPr>
            <w:tcW w:w="2041" w:type="dxa"/>
            <w:tcBorders>
              <w:top w:val="double" w:sz="2" w:space="0" w:color="4F4F4F"/>
              <w:left w:val="single" w:sz="6" w:space="0" w:color="4F4F4F"/>
              <w:bottom w:val="single" w:sz="6" w:space="0" w:color="4F4F4F"/>
              <w:right w:val="single" w:sz="6" w:space="0" w:color="4F4F4F"/>
            </w:tcBorders>
          </w:tcPr>
          <w:p w14:paraId="46FEAB50" w14:textId="0ED26FAE" w:rsidR="00697D8E" w:rsidRDefault="00697D8E">
            <w:pPr>
              <w:pStyle w:val="TableParagraph"/>
              <w:spacing w:before="69"/>
              <w:rPr>
                <w:b/>
                <w:sz w:val="18"/>
              </w:rPr>
            </w:pPr>
          </w:p>
        </w:tc>
        <w:tc>
          <w:tcPr>
            <w:tcW w:w="2041" w:type="dxa"/>
            <w:tcBorders>
              <w:top w:val="double" w:sz="2" w:space="0" w:color="4F4F4F"/>
              <w:left w:val="single" w:sz="6" w:space="0" w:color="4F4F4F"/>
              <w:bottom w:val="single" w:sz="6" w:space="0" w:color="4F4F4F"/>
              <w:right w:val="single" w:sz="6" w:space="0" w:color="4F4F4F"/>
            </w:tcBorders>
          </w:tcPr>
          <w:p w14:paraId="32FF0689" w14:textId="67504E23" w:rsidR="00697D8E" w:rsidRDefault="00697D8E">
            <w:pPr>
              <w:pStyle w:val="TableParagraph"/>
              <w:spacing w:before="69"/>
              <w:ind w:left="155"/>
              <w:rPr>
                <w:b/>
                <w:sz w:val="18"/>
              </w:rPr>
            </w:pPr>
          </w:p>
        </w:tc>
      </w:tr>
    </w:tbl>
    <w:p w14:paraId="36F7FDF9" w14:textId="77777777" w:rsidR="00697D8E" w:rsidRDefault="00697D8E">
      <w:pPr>
        <w:pStyle w:val="BodyText"/>
        <w:rPr>
          <w:b/>
          <w:sz w:val="20"/>
        </w:rPr>
      </w:pPr>
    </w:p>
    <w:p w14:paraId="62D70E33" w14:textId="77777777" w:rsidR="00697D8E" w:rsidRDefault="00D108E2">
      <w:pPr>
        <w:pStyle w:val="BodyText"/>
        <w:spacing w:before="11"/>
        <w:rPr>
          <w:b/>
          <w:sz w:val="13"/>
        </w:rPr>
      </w:pPr>
      <w:r>
        <w:pict w14:anchorId="6D69469D">
          <v:shapetype id="_x0000_t202" coordsize="21600,21600" o:spt="202" path="m,l,21600r21600,l21600,xe">
            <v:stroke joinstyle="miter"/>
            <v:path gradientshapeok="t" o:connecttype="rect"/>
          </v:shapetype>
          <v:shape id="_x0000_s1026" type="#_x0000_t202" style="position:absolute;margin-left:42.2pt;margin-top:10.35pt;width:510.9pt;height:68.35pt;z-index:-15726592;mso-wrap-distance-left:0;mso-wrap-distance-right:0;mso-position-horizontal-relative:page" fillcolor="#f9ebd6" strokecolor="#e4800c" strokeweight=".23058mm">
            <v:textbox inset="0,0,0,0">
              <w:txbxContent>
                <w:p w14:paraId="0DAFE86C" w14:textId="77777777" w:rsidR="00697D8E" w:rsidRDefault="00C0276E">
                  <w:pPr>
                    <w:pStyle w:val="BodyText"/>
                    <w:spacing w:before="64" w:line="391" w:lineRule="auto"/>
                    <w:ind w:right="99"/>
                  </w:pPr>
                  <w:r>
                    <w:t>I affirm that all information submitted through this FYP application is correct and complete as to my best knowledge. I further agree that Ignite can approve, reject, defer or cancel this FYP application without mentioning any reason at any stage of NGIRI 2019. Information cannot be changed after submission.</w:t>
                  </w:r>
                </w:p>
              </w:txbxContent>
            </v:textbox>
            <w10:wrap type="topAndBottom" anchorx="page"/>
          </v:shape>
        </w:pict>
      </w:r>
    </w:p>
    <w:sectPr w:rsidR="00697D8E">
      <w:pgSz w:w="11910" w:h="16840"/>
      <w:pgMar w:top="1480" w:right="720" w:bottom="480" w:left="740" w:header="303" w:footer="2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EB9FEE" w14:textId="77777777" w:rsidR="00D108E2" w:rsidRDefault="00D108E2">
      <w:r>
        <w:separator/>
      </w:r>
    </w:p>
  </w:endnote>
  <w:endnote w:type="continuationSeparator" w:id="0">
    <w:p w14:paraId="0B3DA2F8" w14:textId="77777777" w:rsidR="00D108E2" w:rsidRDefault="00D108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95FD69" w14:textId="77777777" w:rsidR="00697D8E" w:rsidRDefault="00D108E2">
    <w:pPr>
      <w:pStyle w:val="BodyText"/>
      <w:spacing w:line="14" w:lineRule="auto"/>
      <w:rPr>
        <w:sz w:val="20"/>
      </w:rPr>
    </w:pPr>
    <w:r>
      <w:pict w14:anchorId="2059BAEC">
        <v:line id="_x0000_s2050" style="position:absolute;z-index:-15992832;mso-position-horizontal-relative:page;mso-position-vertical-relative:page" from="42.5pt,813.55pt" to="552.75pt,813.55pt" strokeweight=".85pt">
          <w10:wrap anchorx="page" anchory="page"/>
        </v:line>
      </w:pict>
    </w:r>
    <w:r>
      <w:pict w14:anchorId="2D64C395">
        <v:shapetype id="_x0000_t202" coordsize="21600,21600" o:spt="202" path="m,l,21600r21600,l21600,xe">
          <v:stroke joinstyle="miter"/>
          <v:path gradientshapeok="t" o:connecttype="rect"/>
        </v:shapetype>
        <v:shape id="_x0000_s2049" type="#_x0000_t202" style="position:absolute;margin-left:516.35pt;margin-top:813.35pt;width:19.6pt;height:10.95pt;z-index:-15992320;mso-position-horizontal-relative:page;mso-position-vertical-relative:page" filled="f" stroked="f">
          <v:textbox inset="0,0,0,0">
            <w:txbxContent>
              <w:p w14:paraId="6557FB30" w14:textId="77777777" w:rsidR="00697D8E" w:rsidRDefault="00C0276E">
                <w:pPr>
                  <w:spacing w:before="14"/>
                  <w:ind w:left="60"/>
                  <w:rPr>
                    <w:sz w:val="16"/>
                  </w:rPr>
                </w:pPr>
                <w:r>
                  <w:fldChar w:fldCharType="begin"/>
                </w:r>
                <w:r>
                  <w:rPr>
                    <w:sz w:val="16"/>
                  </w:rPr>
                  <w:instrText xml:space="preserve"> PAGE </w:instrText>
                </w:r>
                <w:r>
                  <w:fldChar w:fldCharType="separate"/>
                </w:r>
                <w:r>
                  <w:t>1</w:t>
                </w:r>
                <w:r>
                  <w:fldChar w:fldCharType="end"/>
                </w:r>
                <w:r>
                  <w:rPr>
                    <w:sz w:val="16"/>
                  </w:rPr>
                  <w:t xml:space="preserve"> / 7</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CB67F7" w14:textId="77777777" w:rsidR="00D108E2" w:rsidRDefault="00D108E2">
      <w:r>
        <w:separator/>
      </w:r>
    </w:p>
  </w:footnote>
  <w:footnote w:type="continuationSeparator" w:id="0">
    <w:p w14:paraId="0A176BFE" w14:textId="77777777" w:rsidR="00D108E2" w:rsidRDefault="00D108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EC18CE" w14:textId="77777777" w:rsidR="00697D8E" w:rsidRDefault="00D108E2">
    <w:pPr>
      <w:pStyle w:val="BodyText"/>
      <w:spacing w:line="14" w:lineRule="auto"/>
      <w:rPr>
        <w:sz w:val="20"/>
      </w:rPr>
    </w:pPr>
    <w:r>
      <w:pict w14:anchorId="0D64B7DA">
        <v:line id="_x0000_s2052" style="position:absolute;z-index:-15993856;mso-position-horizontal-relative:page;mso-position-vertical-relative:page" from="42.5pt,43.25pt" to="552.75pt,43.25pt" strokeweight=".85pt">
          <w10:wrap anchorx="page" anchory="page"/>
        </v:line>
      </w:pict>
    </w:r>
    <w:r>
      <w:pict w14:anchorId="6BEDE43C">
        <v:shapetype id="_x0000_t202" coordsize="21600,21600" o:spt="202" path="m,l,21600r21600,l21600,xe">
          <v:stroke joinstyle="miter"/>
          <v:path gradientshapeok="t" o:connecttype="rect"/>
        </v:shapetype>
        <v:shape id="_x0000_s2051" type="#_x0000_t202" style="position:absolute;margin-left:41.5pt;margin-top:14.15pt;width:291.5pt;height:14.3pt;z-index:-15993344;mso-position-horizontal-relative:page;mso-position-vertical-relative:page" filled="f" stroked="f">
          <v:textbox inset="0,0,0,0">
            <w:txbxContent>
              <w:p w14:paraId="6E53B730" w14:textId="4E7DD5BF" w:rsidR="00697D8E" w:rsidRDefault="00697D8E" w:rsidP="009E2531">
                <w:pPr>
                  <w:spacing w:before="13"/>
                  <w:rPr>
                    <w:b/>
                  </w:rPr>
                </w:pP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F3FC3"/>
    <w:multiLevelType w:val="multilevel"/>
    <w:tmpl w:val="DBD2A3B6"/>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1C72709A"/>
    <w:multiLevelType w:val="hybridMultilevel"/>
    <w:tmpl w:val="085C2F2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F45C1A"/>
    <w:multiLevelType w:val="hybridMultilevel"/>
    <w:tmpl w:val="3586BBB8"/>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8E4142"/>
    <w:multiLevelType w:val="hybridMultilevel"/>
    <w:tmpl w:val="9D0437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0119E3"/>
    <w:multiLevelType w:val="hybridMultilevel"/>
    <w:tmpl w:val="B6AEB836"/>
    <w:lvl w:ilvl="0" w:tplc="04090001">
      <w:start w:val="1"/>
      <w:numFmt w:val="bullet"/>
      <w:lvlText w:val=""/>
      <w:lvlJc w:val="left"/>
      <w:pPr>
        <w:ind w:left="1587" w:hanging="360"/>
      </w:pPr>
      <w:rPr>
        <w:rFonts w:ascii="Symbol" w:hAnsi="Symbol" w:hint="default"/>
      </w:rPr>
    </w:lvl>
    <w:lvl w:ilvl="1" w:tplc="04090003" w:tentative="1">
      <w:start w:val="1"/>
      <w:numFmt w:val="bullet"/>
      <w:lvlText w:val="o"/>
      <w:lvlJc w:val="left"/>
      <w:pPr>
        <w:ind w:left="2307" w:hanging="360"/>
      </w:pPr>
      <w:rPr>
        <w:rFonts w:ascii="Courier New" w:hAnsi="Courier New" w:cs="Courier New" w:hint="default"/>
      </w:rPr>
    </w:lvl>
    <w:lvl w:ilvl="2" w:tplc="04090005" w:tentative="1">
      <w:start w:val="1"/>
      <w:numFmt w:val="bullet"/>
      <w:lvlText w:val=""/>
      <w:lvlJc w:val="left"/>
      <w:pPr>
        <w:ind w:left="3027" w:hanging="360"/>
      </w:pPr>
      <w:rPr>
        <w:rFonts w:ascii="Wingdings" w:hAnsi="Wingdings" w:hint="default"/>
      </w:rPr>
    </w:lvl>
    <w:lvl w:ilvl="3" w:tplc="04090001" w:tentative="1">
      <w:start w:val="1"/>
      <w:numFmt w:val="bullet"/>
      <w:lvlText w:val=""/>
      <w:lvlJc w:val="left"/>
      <w:pPr>
        <w:ind w:left="3747" w:hanging="360"/>
      </w:pPr>
      <w:rPr>
        <w:rFonts w:ascii="Symbol" w:hAnsi="Symbol" w:hint="default"/>
      </w:rPr>
    </w:lvl>
    <w:lvl w:ilvl="4" w:tplc="04090003" w:tentative="1">
      <w:start w:val="1"/>
      <w:numFmt w:val="bullet"/>
      <w:lvlText w:val="o"/>
      <w:lvlJc w:val="left"/>
      <w:pPr>
        <w:ind w:left="4467" w:hanging="360"/>
      </w:pPr>
      <w:rPr>
        <w:rFonts w:ascii="Courier New" w:hAnsi="Courier New" w:cs="Courier New" w:hint="default"/>
      </w:rPr>
    </w:lvl>
    <w:lvl w:ilvl="5" w:tplc="04090005" w:tentative="1">
      <w:start w:val="1"/>
      <w:numFmt w:val="bullet"/>
      <w:lvlText w:val=""/>
      <w:lvlJc w:val="left"/>
      <w:pPr>
        <w:ind w:left="5187" w:hanging="360"/>
      </w:pPr>
      <w:rPr>
        <w:rFonts w:ascii="Wingdings" w:hAnsi="Wingdings" w:hint="default"/>
      </w:rPr>
    </w:lvl>
    <w:lvl w:ilvl="6" w:tplc="04090001" w:tentative="1">
      <w:start w:val="1"/>
      <w:numFmt w:val="bullet"/>
      <w:lvlText w:val=""/>
      <w:lvlJc w:val="left"/>
      <w:pPr>
        <w:ind w:left="5907" w:hanging="360"/>
      </w:pPr>
      <w:rPr>
        <w:rFonts w:ascii="Symbol" w:hAnsi="Symbol" w:hint="default"/>
      </w:rPr>
    </w:lvl>
    <w:lvl w:ilvl="7" w:tplc="04090003" w:tentative="1">
      <w:start w:val="1"/>
      <w:numFmt w:val="bullet"/>
      <w:lvlText w:val="o"/>
      <w:lvlJc w:val="left"/>
      <w:pPr>
        <w:ind w:left="6627" w:hanging="360"/>
      </w:pPr>
      <w:rPr>
        <w:rFonts w:ascii="Courier New" w:hAnsi="Courier New" w:cs="Courier New" w:hint="default"/>
      </w:rPr>
    </w:lvl>
    <w:lvl w:ilvl="8" w:tplc="04090005" w:tentative="1">
      <w:start w:val="1"/>
      <w:numFmt w:val="bullet"/>
      <w:lvlText w:val=""/>
      <w:lvlJc w:val="left"/>
      <w:pPr>
        <w:ind w:left="7347" w:hanging="360"/>
      </w:pPr>
      <w:rPr>
        <w:rFonts w:ascii="Wingdings" w:hAnsi="Wingdings" w:hint="default"/>
      </w:rPr>
    </w:lvl>
  </w:abstractNum>
  <w:abstractNum w:abstractNumId="5" w15:restartNumberingAfterBreak="0">
    <w:nsid w:val="300F71E7"/>
    <w:multiLevelType w:val="hybridMultilevel"/>
    <w:tmpl w:val="8ABCED00"/>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B77F65"/>
    <w:multiLevelType w:val="hybridMultilevel"/>
    <w:tmpl w:val="1DE2E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F5059B"/>
    <w:multiLevelType w:val="hybridMultilevel"/>
    <w:tmpl w:val="53F8E728"/>
    <w:lvl w:ilvl="0" w:tplc="04090001">
      <w:start w:val="1"/>
      <w:numFmt w:val="bullet"/>
      <w:lvlText w:val=""/>
      <w:lvlJc w:val="left"/>
      <w:pPr>
        <w:ind w:left="1877" w:hanging="360"/>
      </w:pPr>
      <w:rPr>
        <w:rFonts w:ascii="Symbol" w:hAnsi="Symbol" w:hint="default"/>
      </w:rPr>
    </w:lvl>
    <w:lvl w:ilvl="1" w:tplc="04090003" w:tentative="1">
      <w:start w:val="1"/>
      <w:numFmt w:val="bullet"/>
      <w:lvlText w:val="o"/>
      <w:lvlJc w:val="left"/>
      <w:pPr>
        <w:ind w:left="2597" w:hanging="360"/>
      </w:pPr>
      <w:rPr>
        <w:rFonts w:ascii="Courier New" w:hAnsi="Courier New" w:cs="Courier New" w:hint="default"/>
      </w:rPr>
    </w:lvl>
    <w:lvl w:ilvl="2" w:tplc="04090005" w:tentative="1">
      <w:start w:val="1"/>
      <w:numFmt w:val="bullet"/>
      <w:lvlText w:val=""/>
      <w:lvlJc w:val="left"/>
      <w:pPr>
        <w:ind w:left="3317" w:hanging="360"/>
      </w:pPr>
      <w:rPr>
        <w:rFonts w:ascii="Wingdings" w:hAnsi="Wingdings" w:hint="default"/>
      </w:rPr>
    </w:lvl>
    <w:lvl w:ilvl="3" w:tplc="04090001" w:tentative="1">
      <w:start w:val="1"/>
      <w:numFmt w:val="bullet"/>
      <w:lvlText w:val=""/>
      <w:lvlJc w:val="left"/>
      <w:pPr>
        <w:ind w:left="4037" w:hanging="360"/>
      </w:pPr>
      <w:rPr>
        <w:rFonts w:ascii="Symbol" w:hAnsi="Symbol" w:hint="default"/>
      </w:rPr>
    </w:lvl>
    <w:lvl w:ilvl="4" w:tplc="04090003" w:tentative="1">
      <w:start w:val="1"/>
      <w:numFmt w:val="bullet"/>
      <w:lvlText w:val="o"/>
      <w:lvlJc w:val="left"/>
      <w:pPr>
        <w:ind w:left="4757" w:hanging="360"/>
      </w:pPr>
      <w:rPr>
        <w:rFonts w:ascii="Courier New" w:hAnsi="Courier New" w:cs="Courier New" w:hint="default"/>
      </w:rPr>
    </w:lvl>
    <w:lvl w:ilvl="5" w:tplc="04090005" w:tentative="1">
      <w:start w:val="1"/>
      <w:numFmt w:val="bullet"/>
      <w:lvlText w:val=""/>
      <w:lvlJc w:val="left"/>
      <w:pPr>
        <w:ind w:left="5477" w:hanging="360"/>
      </w:pPr>
      <w:rPr>
        <w:rFonts w:ascii="Wingdings" w:hAnsi="Wingdings" w:hint="default"/>
      </w:rPr>
    </w:lvl>
    <w:lvl w:ilvl="6" w:tplc="04090001" w:tentative="1">
      <w:start w:val="1"/>
      <w:numFmt w:val="bullet"/>
      <w:lvlText w:val=""/>
      <w:lvlJc w:val="left"/>
      <w:pPr>
        <w:ind w:left="6197" w:hanging="360"/>
      </w:pPr>
      <w:rPr>
        <w:rFonts w:ascii="Symbol" w:hAnsi="Symbol" w:hint="default"/>
      </w:rPr>
    </w:lvl>
    <w:lvl w:ilvl="7" w:tplc="04090003" w:tentative="1">
      <w:start w:val="1"/>
      <w:numFmt w:val="bullet"/>
      <w:lvlText w:val="o"/>
      <w:lvlJc w:val="left"/>
      <w:pPr>
        <w:ind w:left="6917" w:hanging="360"/>
      </w:pPr>
      <w:rPr>
        <w:rFonts w:ascii="Courier New" w:hAnsi="Courier New" w:cs="Courier New" w:hint="default"/>
      </w:rPr>
    </w:lvl>
    <w:lvl w:ilvl="8" w:tplc="04090005" w:tentative="1">
      <w:start w:val="1"/>
      <w:numFmt w:val="bullet"/>
      <w:lvlText w:val=""/>
      <w:lvlJc w:val="left"/>
      <w:pPr>
        <w:ind w:left="7637" w:hanging="360"/>
      </w:pPr>
      <w:rPr>
        <w:rFonts w:ascii="Wingdings" w:hAnsi="Wingdings" w:hint="default"/>
      </w:rPr>
    </w:lvl>
  </w:abstractNum>
  <w:abstractNum w:abstractNumId="8" w15:restartNumberingAfterBreak="0">
    <w:nsid w:val="3C8F7FD5"/>
    <w:multiLevelType w:val="hybridMultilevel"/>
    <w:tmpl w:val="E1E0E2FC"/>
    <w:lvl w:ilvl="0" w:tplc="59FC81B4">
      <w:start w:val="1"/>
      <w:numFmt w:val="decimal"/>
      <w:lvlText w:val="%1."/>
      <w:lvlJc w:val="left"/>
      <w:pPr>
        <w:ind w:left="741" w:hanging="194"/>
      </w:pPr>
      <w:rPr>
        <w:rFonts w:ascii="Arial" w:eastAsia="Arial" w:hAnsi="Arial" w:cs="Arial" w:hint="default"/>
        <w:w w:val="100"/>
        <w:sz w:val="18"/>
        <w:szCs w:val="18"/>
        <w:lang w:val="en-US" w:eastAsia="en-US" w:bidi="ar-SA"/>
      </w:rPr>
    </w:lvl>
    <w:lvl w:ilvl="1" w:tplc="4C12C240">
      <w:numFmt w:val="bullet"/>
      <w:lvlText w:val="•"/>
      <w:lvlJc w:val="left"/>
      <w:pPr>
        <w:ind w:left="1452" w:hanging="194"/>
      </w:pPr>
      <w:rPr>
        <w:rFonts w:hint="default"/>
        <w:lang w:val="en-US" w:eastAsia="en-US" w:bidi="ar-SA"/>
      </w:rPr>
    </w:lvl>
    <w:lvl w:ilvl="2" w:tplc="C9EAAA36">
      <w:numFmt w:val="bullet"/>
      <w:lvlText w:val="•"/>
      <w:lvlJc w:val="left"/>
      <w:pPr>
        <w:ind w:left="2165" w:hanging="194"/>
      </w:pPr>
      <w:rPr>
        <w:rFonts w:hint="default"/>
        <w:lang w:val="en-US" w:eastAsia="en-US" w:bidi="ar-SA"/>
      </w:rPr>
    </w:lvl>
    <w:lvl w:ilvl="3" w:tplc="5F4A0666">
      <w:numFmt w:val="bullet"/>
      <w:lvlText w:val="•"/>
      <w:lvlJc w:val="left"/>
      <w:pPr>
        <w:ind w:left="2878" w:hanging="194"/>
      </w:pPr>
      <w:rPr>
        <w:rFonts w:hint="default"/>
        <w:lang w:val="en-US" w:eastAsia="en-US" w:bidi="ar-SA"/>
      </w:rPr>
    </w:lvl>
    <w:lvl w:ilvl="4" w:tplc="C0724E60">
      <w:numFmt w:val="bullet"/>
      <w:lvlText w:val="•"/>
      <w:lvlJc w:val="left"/>
      <w:pPr>
        <w:ind w:left="3591" w:hanging="194"/>
      </w:pPr>
      <w:rPr>
        <w:rFonts w:hint="default"/>
        <w:lang w:val="en-US" w:eastAsia="en-US" w:bidi="ar-SA"/>
      </w:rPr>
    </w:lvl>
    <w:lvl w:ilvl="5" w:tplc="1570DAD2">
      <w:numFmt w:val="bullet"/>
      <w:lvlText w:val="•"/>
      <w:lvlJc w:val="left"/>
      <w:pPr>
        <w:ind w:left="4303" w:hanging="194"/>
      </w:pPr>
      <w:rPr>
        <w:rFonts w:hint="default"/>
        <w:lang w:val="en-US" w:eastAsia="en-US" w:bidi="ar-SA"/>
      </w:rPr>
    </w:lvl>
    <w:lvl w:ilvl="6" w:tplc="50645D1A">
      <w:numFmt w:val="bullet"/>
      <w:lvlText w:val="•"/>
      <w:lvlJc w:val="left"/>
      <w:pPr>
        <w:ind w:left="5016" w:hanging="194"/>
      </w:pPr>
      <w:rPr>
        <w:rFonts w:hint="default"/>
        <w:lang w:val="en-US" w:eastAsia="en-US" w:bidi="ar-SA"/>
      </w:rPr>
    </w:lvl>
    <w:lvl w:ilvl="7" w:tplc="3C54C5E2">
      <w:numFmt w:val="bullet"/>
      <w:lvlText w:val="•"/>
      <w:lvlJc w:val="left"/>
      <w:pPr>
        <w:ind w:left="5729" w:hanging="194"/>
      </w:pPr>
      <w:rPr>
        <w:rFonts w:hint="default"/>
        <w:lang w:val="en-US" w:eastAsia="en-US" w:bidi="ar-SA"/>
      </w:rPr>
    </w:lvl>
    <w:lvl w:ilvl="8" w:tplc="1360CA34">
      <w:numFmt w:val="bullet"/>
      <w:lvlText w:val="•"/>
      <w:lvlJc w:val="left"/>
      <w:pPr>
        <w:ind w:left="6442" w:hanging="194"/>
      </w:pPr>
      <w:rPr>
        <w:rFonts w:hint="default"/>
        <w:lang w:val="en-US" w:eastAsia="en-US" w:bidi="ar-SA"/>
      </w:rPr>
    </w:lvl>
  </w:abstractNum>
  <w:abstractNum w:abstractNumId="9" w15:restartNumberingAfterBreak="0">
    <w:nsid w:val="47A2503E"/>
    <w:multiLevelType w:val="hybridMultilevel"/>
    <w:tmpl w:val="36000216"/>
    <w:lvl w:ilvl="0" w:tplc="E72E8AD0">
      <w:start w:val="1"/>
      <w:numFmt w:val="bullet"/>
      <w:lvlText w:val="•"/>
      <w:lvlJc w:val="left"/>
      <w:pPr>
        <w:tabs>
          <w:tab w:val="num" w:pos="720"/>
        </w:tabs>
        <w:ind w:left="720" w:hanging="360"/>
      </w:pPr>
      <w:rPr>
        <w:rFonts w:ascii="Arial" w:hAnsi="Aria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971699"/>
    <w:multiLevelType w:val="hybridMultilevel"/>
    <w:tmpl w:val="111CC9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540E63DB"/>
    <w:multiLevelType w:val="hybridMultilevel"/>
    <w:tmpl w:val="10DE53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FA6183"/>
    <w:multiLevelType w:val="hybridMultilevel"/>
    <w:tmpl w:val="76062C3E"/>
    <w:lvl w:ilvl="0" w:tplc="E72E8AD0">
      <w:start w:val="1"/>
      <w:numFmt w:val="bullet"/>
      <w:lvlText w:val="•"/>
      <w:lvlJc w:val="left"/>
      <w:pPr>
        <w:tabs>
          <w:tab w:val="num" w:pos="720"/>
        </w:tabs>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A118EF"/>
    <w:multiLevelType w:val="hybridMultilevel"/>
    <w:tmpl w:val="62DAC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636377"/>
    <w:multiLevelType w:val="hybridMultilevel"/>
    <w:tmpl w:val="3E944582"/>
    <w:lvl w:ilvl="0" w:tplc="E72E8AD0">
      <w:start w:val="1"/>
      <w:numFmt w:val="bullet"/>
      <w:lvlText w:val="•"/>
      <w:lvlJc w:val="left"/>
      <w:pPr>
        <w:tabs>
          <w:tab w:val="num" w:pos="720"/>
        </w:tabs>
        <w:ind w:left="720" w:hanging="360"/>
      </w:pPr>
      <w:rPr>
        <w:rFonts w:ascii="Arial" w:hAnsi="Arial" w:hint="default"/>
      </w:rPr>
    </w:lvl>
    <w:lvl w:ilvl="1" w:tplc="D820C5FC" w:tentative="1">
      <w:start w:val="1"/>
      <w:numFmt w:val="bullet"/>
      <w:lvlText w:val="•"/>
      <w:lvlJc w:val="left"/>
      <w:pPr>
        <w:tabs>
          <w:tab w:val="num" w:pos="1440"/>
        </w:tabs>
        <w:ind w:left="1440" w:hanging="360"/>
      </w:pPr>
      <w:rPr>
        <w:rFonts w:ascii="Arial" w:hAnsi="Arial" w:hint="default"/>
      </w:rPr>
    </w:lvl>
    <w:lvl w:ilvl="2" w:tplc="0A26AAE2" w:tentative="1">
      <w:start w:val="1"/>
      <w:numFmt w:val="bullet"/>
      <w:lvlText w:val="•"/>
      <w:lvlJc w:val="left"/>
      <w:pPr>
        <w:tabs>
          <w:tab w:val="num" w:pos="2160"/>
        </w:tabs>
        <w:ind w:left="2160" w:hanging="360"/>
      </w:pPr>
      <w:rPr>
        <w:rFonts w:ascii="Arial" w:hAnsi="Arial" w:hint="default"/>
      </w:rPr>
    </w:lvl>
    <w:lvl w:ilvl="3" w:tplc="530C766A" w:tentative="1">
      <w:start w:val="1"/>
      <w:numFmt w:val="bullet"/>
      <w:lvlText w:val="•"/>
      <w:lvlJc w:val="left"/>
      <w:pPr>
        <w:tabs>
          <w:tab w:val="num" w:pos="2880"/>
        </w:tabs>
        <w:ind w:left="2880" w:hanging="360"/>
      </w:pPr>
      <w:rPr>
        <w:rFonts w:ascii="Arial" w:hAnsi="Arial" w:hint="default"/>
      </w:rPr>
    </w:lvl>
    <w:lvl w:ilvl="4" w:tplc="54B4F22E" w:tentative="1">
      <w:start w:val="1"/>
      <w:numFmt w:val="bullet"/>
      <w:lvlText w:val="•"/>
      <w:lvlJc w:val="left"/>
      <w:pPr>
        <w:tabs>
          <w:tab w:val="num" w:pos="3600"/>
        </w:tabs>
        <w:ind w:left="3600" w:hanging="360"/>
      </w:pPr>
      <w:rPr>
        <w:rFonts w:ascii="Arial" w:hAnsi="Arial" w:hint="default"/>
      </w:rPr>
    </w:lvl>
    <w:lvl w:ilvl="5" w:tplc="900CAFFE" w:tentative="1">
      <w:start w:val="1"/>
      <w:numFmt w:val="bullet"/>
      <w:lvlText w:val="•"/>
      <w:lvlJc w:val="left"/>
      <w:pPr>
        <w:tabs>
          <w:tab w:val="num" w:pos="4320"/>
        </w:tabs>
        <w:ind w:left="4320" w:hanging="360"/>
      </w:pPr>
      <w:rPr>
        <w:rFonts w:ascii="Arial" w:hAnsi="Arial" w:hint="default"/>
      </w:rPr>
    </w:lvl>
    <w:lvl w:ilvl="6" w:tplc="2B80489A" w:tentative="1">
      <w:start w:val="1"/>
      <w:numFmt w:val="bullet"/>
      <w:lvlText w:val="•"/>
      <w:lvlJc w:val="left"/>
      <w:pPr>
        <w:tabs>
          <w:tab w:val="num" w:pos="5040"/>
        </w:tabs>
        <w:ind w:left="5040" w:hanging="360"/>
      </w:pPr>
      <w:rPr>
        <w:rFonts w:ascii="Arial" w:hAnsi="Arial" w:hint="default"/>
      </w:rPr>
    </w:lvl>
    <w:lvl w:ilvl="7" w:tplc="AD562ED4" w:tentative="1">
      <w:start w:val="1"/>
      <w:numFmt w:val="bullet"/>
      <w:lvlText w:val="•"/>
      <w:lvlJc w:val="left"/>
      <w:pPr>
        <w:tabs>
          <w:tab w:val="num" w:pos="5760"/>
        </w:tabs>
        <w:ind w:left="5760" w:hanging="360"/>
      </w:pPr>
      <w:rPr>
        <w:rFonts w:ascii="Arial" w:hAnsi="Arial" w:hint="default"/>
      </w:rPr>
    </w:lvl>
    <w:lvl w:ilvl="8" w:tplc="EE62E80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4535568"/>
    <w:multiLevelType w:val="hybridMultilevel"/>
    <w:tmpl w:val="7C52EC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3E2EDD"/>
    <w:multiLevelType w:val="hybridMultilevel"/>
    <w:tmpl w:val="18C0F2FC"/>
    <w:lvl w:ilvl="0" w:tplc="3B5EE154">
      <w:start w:val="1"/>
      <w:numFmt w:val="decimal"/>
      <w:lvlText w:val="%1."/>
      <w:lvlJc w:val="left"/>
      <w:pPr>
        <w:ind w:left="741" w:hanging="194"/>
      </w:pPr>
      <w:rPr>
        <w:rFonts w:ascii="Arial" w:eastAsia="Arial" w:hAnsi="Arial" w:cs="Arial" w:hint="default"/>
        <w:w w:val="100"/>
        <w:sz w:val="18"/>
        <w:szCs w:val="18"/>
        <w:lang w:val="en-US" w:eastAsia="en-US" w:bidi="ar-SA"/>
      </w:rPr>
    </w:lvl>
    <w:lvl w:ilvl="1" w:tplc="D8B66D9C">
      <w:numFmt w:val="bullet"/>
      <w:lvlText w:val="•"/>
      <w:lvlJc w:val="left"/>
      <w:pPr>
        <w:ind w:left="1452" w:hanging="194"/>
      </w:pPr>
      <w:rPr>
        <w:rFonts w:hint="default"/>
        <w:lang w:val="en-US" w:eastAsia="en-US" w:bidi="ar-SA"/>
      </w:rPr>
    </w:lvl>
    <w:lvl w:ilvl="2" w:tplc="6BA62F04">
      <w:numFmt w:val="bullet"/>
      <w:lvlText w:val="•"/>
      <w:lvlJc w:val="left"/>
      <w:pPr>
        <w:ind w:left="2165" w:hanging="194"/>
      </w:pPr>
      <w:rPr>
        <w:rFonts w:hint="default"/>
        <w:lang w:val="en-US" w:eastAsia="en-US" w:bidi="ar-SA"/>
      </w:rPr>
    </w:lvl>
    <w:lvl w:ilvl="3" w:tplc="1F1022FA">
      <w:numFmt w:val="bullet"/>
      <w:lvlText w:val="•"/>
      <w:lvlJc w:val="left"/>
      <w:pPr>
        <w:ind w:left="2878" w:hanging="194"/>
      </w:pPr>
      <w:rPr>
        <w:rFonts w:hint="default"/>
        <w:lang w:val="en-US" w:eastAsia="en-US" w:bidi="ar-SA"/>
      </w:rPr>
    </w:lvl>
    <w:lvl w:ilvl="4" w:tplc="2D2094D0">
      <w:numFmt w:val="bullet"/>
      <w:lvlText w:val="•"/>
      <w:lvlJc w:val="left"/>
      <w:pPr>
        <w:ind w:left="3591" w:hanging="194"/>
      </w:pPr>
      <w:rPr>
        <w:rFonts w:hint="default"/>
        <w:lang w:val="en-US" w:eastAsia="en-US" w:bidi="ar-SA"/>
      </w:rPr>
    </w:lvl>
    <w:lvl w:ilvl="5" w:tplc="80E0B3B4">
      <w:numFmt w:val="bullet"/>
      <w:lvlText w:val="•"/>
      <w:lvlJc w:val="left"/>
      <w:pPr>
        <w:ind w:left="4303" w:hanging="194"/>
      </w:pPr>
      <w:rPr>
        <w:rFonts w:hint="default"/>
        <w:lang w:val="en-US" w:eastAsia="en-US" w:bidi="ar-SA"/>
      </w:rPr>
    </w:lvl>
    <w:lvl w:ilvl="6" w:tplc="7E0E6E8C">
      <w:numFmt w:val="bullet"/>
      <w:lvlText w:val="•"/>
      <w:lvlJc w:val="left"/>
      <w:pPr>
        <w:ind w:left="5016" w:hanging="194"/>
      </w:pPr>
      <w:rPr>
        <w:rFonts w:hint="default"/>
        <w:lang w:val="en-US" w:eastAsia="en-US" w:bidi="ar-SA"/>
      </w:rPr>
    </w:lvl>
    <w:lvl w:ilvl="7" w:tplc="72908900">
      <w:numFmt w:val="bullet"/>
      <w:lvlText w:val="•"/>
      <w:lvlJc w:val="left"/>
      <w:pPr>
        <w:ind w:left="5729" w:hanging="194"/>
      </w:pPr>
      <w:rPr>
        <w:rFonts w:hint="default"/>
        <w:lang w:val="en-US" w:eastAsia="en-US" w:bidi="ar-SA"/>
      </w:rPr>
    </w:lvl>
    <w:lvl w:ilvl="8" w:tplc="6E6ED1A6">
      <w:numFmt w:val="bullet"/>
      <w:lvlText w:val="•"/>
      <w:lvlJc w:val="left"/>
      <w:pPr>
        <w:ind w:left="6442" w:hanging="194"/>
      </w:pPr>
      <w:rPr>
        <w:rFonts w:hint="default"/>
        <w:lang w:val="en-US" w:eastAsia="en-US" w:bidi="ar-SA"/>
      </w:rPr>
    </w:lvl>
  </w:abstractNum>
  <w:num w:numId="1">
    <w:abstractNumId w:val="16"/>
  </w:num>
  <w:num w:numId="2">
    <w:abstractNumId w:val="8"/>
  </w:num>
  <w:num w:numId="3">
    <w:abstractNumId w:val="0"/>
  </w:num>
  <w:num w:numId="4">
    <w:abstractNumId w:val="6"/>
  </w:num>
  <w:num w:numId="5">
    <w:abstractNumId w:val="1"/>
  </w:num>
  <w:num w:numId="6">
    <w:abstractNumId w:val="15"/>
  </w:num>
  <w:num w:numId="7">
    <w:abstractNumId w:val="10"/>
  </w:num>
  <w:num w:numId="8">
    <w:abstractNumId w:val="7"/>
  </w:num>
  <w:num w:numId="9">
    <w:abstractNumId w:val="14"/>
  </w:num>
  <w:num w:numId="10">
    <w:abstractNumId w:val="13"/>
  </w:num>
  <w:num w:numId="11">
    <w:abstractNumId w:val="5"/>
  </w:num>
  <w:num w:numId="12">
    <w:abstractNumId w:val="2"/>
  </w:num>
  <w:num w:numId="13">
    <w:abstractNumId w:val="11"/>
  </w:num>
  <w:num w:numId="14">
    <w:abstractNumId w:val="4"/>
  </w:num>
  <w:num w:numId="15">
    <w:abstractNumId w:val="3"/>
  </w:num>
  <w:num w:numId="16">
    <w:abstractNumId w:val="12"/>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drawingGridHorizontalSpacing w:val="110"/>
  <w:displayHorizontalDrawingGridEvery w:val="2"/>
  <w:characterSpacingControl w:val="doNotCompress"/>
  <w:hdrShapeDefaults>
    <o:shapedefaults v:ext="edit" spidmax="2053" fillcolor="white">
      <v:fill color="white"/>
    </o:shapedefaults>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697D8E"/>
    <w:rsid w:val="000263AB"/>
    <w:rsid w:val="000A3AEA"/>
    <w:rsid w:val="001641C4"/>
    <w:rsid w:val="001C5A5D"/>
    <w:rsid w:val="00243C53"/>
    <w:rsid w:val="00274F90"/>
    <w:rsid w:val="002C0E54"/>
    <w:rsid w:val="00325A9D"/>
    <w:rsid w:val="00395296"/>
    <w:rsid w:val="003C7D82"/>
    <w:rsid w:val="003F5FCF"/>
    <w:rsid w:val="00411CEF"/>
    <w:rsid w:val="00486AA8"/>
    <w:rsid w:val="005076AE"/>
    <w:rsid w:val="00520490"/>
    <w:rsid w:val="0058735C"/>
    <w:rsid w:val="00587C1B"/>
    <w:rsid w:val="005B6B25"/>
    <w:rsid w:val="005C76F0"/>
    <w:rsid w:val="005F5A32"/>
    <w:rsid w:val="006419B6"/>
    <w:rsid w:val="006626C9"/>
    <w:rsid w:val="00697D8E"/>
    <w:rsid w:val="006A208C"/>
    <w:rsid w:val="007235E0"/>
    <w:rsid w:val="007361DA"/>
    <w:rsid w:val="0074492A"/>
    <w:rsid w:val="007B6D62"/>
    <w:rsid w:val="00837782"/>
    <w:rsid w:val="00845B9F"/>
    <w:rsid w:val="00856938"/>
    <w:rsid w:val="008634A3"/>
    <w:rsid w:val="008D3CA3"/>
    <w:rsid w:val="009C540E"/>
    <w:rsid w:val="009E2531"/>
    <w:rsid w:val="009E6143"/>
    <w:rsid w:val="00A47CF1"/>
    <w:rsid w:val="00AD377B"/>
    <w:rsid w:val="00AE4DDE"/>
    <w:rsid w:val="00B23207"/>
    <w:rsid w:val="00B321D6"/>
    <w:rsid w:val="00B87367"/>
    <w:rsid w:val="00BC0373"/>
    <w:rsid w:val="00C0276E"/>
    <w:rsid w:val="00CB1F6D"/>
    <w:rsid w:val="00CC72FC"/>
    <w:rsid w:val="00D108E2"/>
    <w:rsid w:val="00D37760"/>
    <w:rsid w:val="00D63A17"/>
    <w:rsid w:val="00E656E4"/>
    <w:rsid w:val="00EC01D3"/>
    <w:rsid w:val="00F16D12"/>
    <w:rsid w:val="00F32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fillcolor="white">
      <v:fill color="white"/>
    </o:shapedefaults>
    <o:shapelayout v:ext="edit">
      <o:idmap v:ext="edit" data="1"/>
    </o:shapelayout>
  </w:shapeDefaults>
  <w:decimalSymbol w:val="."/>
  <w:listSeparator w:val=","/>
  <w14:docId w14:val="7996AAC8"/>
  <w15:docId w15:val="{15E839FA-6269-45CC-8E61-A4F4C969A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82"/>
      <w:outlineLvl w:val="0"/>
    </w:pPr>
    <w:rPr>
      <w:b/>
      <w:bCs/>
      <w:sz w:val="26"/>
      <w:szCs w:val="26"/>
    </w:rPr>
  </w:style>
  <w:style w:type="paragraph" w:styleId="Heading2">
    <w:name w:val="heading 2"/>
    <w:basedOn w:val="Normal"/>
    <w:link w:val="Heading2Char"/>
    <w:uiPriority w:val="9"/>
    <w:unhideWhenUsed/>
    <w:qFormat/>
    <w:pPr>
      <w:spacing w:before="117"/>
      <w:ind w:left="167" w:right="-20"/>
      <w:outlineLvl w:val="1"/>
    </w:pPr>
    <w:rPr>
      <w:b/>
      <w:bCs/>
      <w:sz w:val="18"/>
      <w:szCs w:val="18"/>
    </w:rPr>
  </w:style>
  <w:style w:type="paragraph" w:styleId="Heading3">
    <w:name w:val="heading 3"/>
    <w:basedOn w:val="Normal"/>
    <w:next w:val="Normal"/>
    <w:link w:val="Heading3Char"/>
    <w:uiPriority w:val="9"/>
    <w:unhideWhenUsed/>
    <w:qFormat/>
    <w:rsid w:val="002C0E5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C5A5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34"/>
    <w:qFormat/>
    <w:pPr>
      <w:ind w:left="741" w:hanging="195"/>
    </w:pPr>
  </w:style>
  <w:style w:type="paragraph" w:customStyle="1" w:styleId="TableParagraph">
    <w:name w:val="Table Paragraph"/>
    <w:basedOn w:val="Normal"/>
    <w:uiPriority w:val="1"/>
    <w:qFormat/>
    <w:pPr>
      <w:spacing w:before="72"/>
      <w:ind w:left="55"/>
    </w:pPr>
  </w:style>
  <w:style w:type="paragraph" w:styleId="Header">
    <w:name w:val="header"/>
    <w:basedOn w:val="Normal"/>
    <w:link w:val="HeaderChar"/>
    <w:uiPriority w:val="99"/>
    <w:unhideWhenUsed/>
    <w:rsid w:val="009E2531"/>
    <w:pPr>
      <w:tabs>
        <w:tab w:val="center" w:pos="4680"/>
        <w:tab w:val="right" w:pos="9360"/>
      </w:tabs>
    </w:pPr>
  </w:style>
  <w:style w:type="character" w:customStyle="1" w:styleId="HeaderChar">
    <w:name w:val="Header Char"/>
    <w:basedOn w:val="DefaultParagraphFont"/>
    <w:link w:val="Header"/>
    <w:uiPriority w:val="99"/>
    <w:rsid w:val="009E2531"/>
    <w:rPr>
      <w:rFonts w:ascii="Arial" w:eastAsia="Arial" w:hAnsi="Arial" w:cs="Arial"/>
    </w:rPr>
  </w:style>
  <w:style w:type="paragraph" w:styleId="Footer">
    <w:name w:val="footer"/>
    <w:basedOn w:val="Normal"/>
    <w:link w:val="FooterChar"/>
    <w:uiPriority w:val="99"/>
    <w:unhideWhenUsed/>
    <w:rsid w:val="009E2531"/>
    <w:pPr>
      <w:tabs>
        <w:tab w:val="center" w:pos="4680"/>
        <w:tab w:val="right" w:pos="9360"/>
      </w:tabs>
    </w:pPr>
  </w:style>
  <w:style w:type="character" w:customStyle="1" w:styleId="FooterChar">
    <w:name w:val="Footer Char"/>
    <w:basedOn w:val="DefaultParagraphFont"/>
    <w:link w:val="Footer"/>
    <w:uiPriority w:val="99"/>
    <w:rsid w:val="009E2531"/>
    <w:rPr>
      <w:rFonts w:ascii="Arial" w:eastAsia="Arial" w:hAnsi="Arial" w:cs="Arial"/>
    </w:rPr>
  </w:style>
  <w:style w:type="paragraph" w:styleId="NormalWeb">
    <w:name w:val="Normal (Web)"/>
    <w:basedOn w:val="Normal"/>
    <w:uiPriority w:val="99"/>
    <w:unhideWhenUsed/>
    <w:rsid w:val="002C0E54"/>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2C0E54"/>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856938"/>
    <w:rPr>
      <w:color w:val="0000FF" w:themeColor="hyperlink"/>
      <w:u w:val="single"/>
    </w:rPr>
  </w:style>
  <w:style w:type="character" w:styleId="UnresolvedMention">
    <w:name w:val="Unresolved Mention"/>
    <w:basedOn w:val="DefaultParagraphFont"/>
    <w:uiPriority w:val="99"/>
    <w:semiHidden/>
    <w:unhideWhenUsed/>
    <w:rsid w:val="00856938"/>
    <w:rPr>
      <w:color w:val="605E5C"/>
      <w:shd w:val="clear" w:color="auto" w:fill="E1DFDD"/>
    </w:rPr>
  </w:style>
  <w:style w:type="character" w:customStyle="1" w:styleId="Heading4Char">
    <w:name w:val="Heading 4 Char"/>
    <w:basedOn w:val="DefaultParagraphFont"/>
    <w:link w:val="Heading4"/>
    <w:uiPriority w:val="9"/>
    <w:semiHidden/>
    <w:rsid w:val="001C5A5D"/>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
    <w:rsid w:val="006419B6"/>
    <w:rPr>
      <w:rFonts w:ascii="Arial" w:eastAsia="Arial" w:hAnsi="Arial" w:cs="Arial"/>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3561439">
      <w:bodyDiv w:val="1"/>
      <w:marLeft w:val="0"/>
      <w:marRight w:val="0"/>
      <w:marTop w:val="0"/>
      <w:marBottom w:val="0"/>
      <w:divBdr>
        <w:top w:val="none" w:sz="0" w:space="0" w:color="auto"/>
        <w:left w:val="none" w:sz="0" w:space="0" w:color="auto"/>
        <w:bottom w:val="none" w:sz="0" w:space="0" w:color="auto"/>
        <w:right w:val="none" w:sz="0" w:space="0" w:color="auto"/>
      </w:divBdr>
    </w:div>
    <w:div w:id="716126071">
      <w:bodyDiv w:val="1"/>
      <w:marLeft w:val="0"/>
      <w:marRight w:val="0"/>
      <w:marTop w:val="0"/>
      <w:marBottom w:val="0"/>
      <w:divBdr>
        <w:top w:val="none" w:sz="0" w:space="0" w:color="auto"/>
        <w:left w:val="none" w:sz="0" w:space="0" w:color="auto"/>
        <w:bottom w:val="none" w:sz="0" w:space="0" w:color="auto"/>
        <w:right w:val="none" w:sz="0" w:space="0" w:color="auto"/>
      </w:divBdr>
    </w:div>
    <w:div w:id="807478882">
      <w:bodyDiv w:val="1"/>
      <w:marLeft w:val="0"/>
      <w:marRight w:val="0"/>
      <w:marTop w:val="0"/>
      <w:marBottom w:val="0"/>
      <w:divBdr>
        <w:top w:val="none" w:sz="0" w:space="0" w:color="auto"/>
        <w:left w:val="none" w:sz="0" w:space="0" w:color="auto"/>
        <w:bottom w:val="none" w:sz="0" w:space="0" w:color="auto"/>
        <w:right w:val="none" w:sz="0" w:space="0" w:color="auto"/>
      </w:divBdr>
      <w:divsChild>
        <w:div w:id="1185293278">
          <w:marLeft w:val="446"/>
          <w:marRight w:val="0"/>
          <w:marTop w:val="0"/>
          <w:marBottom w:val="0"/>
          <w:divBdr>
            <w:top w:val="none" w:sz="0" w:space="0" w:color="auto"/>
            <w:left w:val="none" w:sz="0" w:space="0" w:color="auto"/>
            <w:bottom w:val="none" w:sz="0" w:space="0" w:color="auto"/>
            <w:right w:val="none" w:sz="0" w:space="0" w:color="auto"/>
          </w:divBdr>
        </w:div>
        <w:div w:id="1385911580">
          <w:marLeft w:val="446"/>
          <w:marRight w:val="0"/>
          <w:marTop w:val="0"/>
          <w:marBottom w:val="0"/>
          <w:divBdr>
            <w:top w:val="none" w:sz="0" w:space="0" w:color="auto"/>
            <w:left w:val="none" w:sz="0" w:space="0" w:color="auto"/>
            <w:bottom w:val="none" w:sz="0" w:space="0" w:color="auto"/>
            <w:right w:val="none" w:sz="0" w:space="0" w:color="auto"/>
          </w:divBdr>
        </w:div>
        <w:div w:id="1083259799">
          <w:marLeft w:val="446"/>
          <w:marRight w:val="0"/>
          <w:marTop w:val="0"/>
          <w:marBottom w:val="0"/>
          <w:divBdr>
            <w:top w:val="none" w:sz="0" w:space="0" w:color="auto"/>
            <w:left w:val="none" w:sz="0" w:space="0" w:color="auto"/>
            <w:bottom w:val="none" w:sz="0" w:space="0" w:color="auto"/>
            <w:right w:val="none" w:sz="0" w:space="0" w:color="auto"/>
          </w:divBdr>
        </w:div>
        <w:div w:id="1909999729">
          <w:marLeft w:val="446"/>
          <w:marRight w:val="0"/>
          <w:marTop w:val="0"/>
          <w:marBottom w:val="0"/>
          <w:divBdr>
            <w:top w:val="none" w:sz="0" w:space="0" w:color="auto"/>
            <w:left w:val="none" w:sz="0" w:space="0" w:color="auto"/>
            <w:bottom w:val="none" w:sz="0" w:space="0" w:color="auto"/>
            <w:right w:val="none" w:sz="0" w:space="0" w:color="auto"/>
          </w:divBdr>
        </w:div>
        <w:div w:id="235869074">
          <w:marLeft w:val="446"/>
          <w:marRight w:val="0"/>
          <w:marTop w:val="0"/>
          <w:marBottom w:val="0"/>
          <w:divBdr>
            <w:top w:val="none" w:sz="0" w:space="0" w:color="auto"/>
            <w:left w:val="none" w:sz="0" w:space="0" w:color="auto"/>
            <w:bottom w:val="none" w:sz="0" w:space="0" w:color="auto"/>
            <w:right w:val="none" w:sz="0" w:space="0" w:color="auto"/>
          </w:divBdr>
        </w:div>
        <w:div w:id="323170075">
          <w:marLeft w:val="446"/>
          <w:marRight w:val="0"/>
          <w:marTop w:val="0"/>
          <w:marBottom w:val="0"/>
          <w:divBdr>
            <w:top w:val="none" w:sz="0" w:space="0" w:color="auto"/>
            <w:left w:val="none" w:sz="0" w:space="0" w:color="auto"/>
            <w:bottom w:val="none" w:sz="0" w:space="0" w:color="auto"/>
            <w:right w:val="none" w:sz="0" w:space="0" w:color="auto"/>
          </w:divBdr>
        </w:div>
        <w:div w:id="1320229588">
          <w:marLeft w:val="446"/>
          <w:marRight w:val="0"/>
          <w:marTop w:val="0"/>
          <w:marBottom w:val="0"/>
          <w:divBdr>
            <w:top w:val="none" w:sz="0" w:space="0" w:color="auto"/>
            <w:left w:val="none" w:sz="0" w:space="0" w:color="auto"/>
            <w:bottom w:val="none" w:sz="0" w:space="0" w:color="auto"/>
            <w:right w:val="none" w:sz="0" w:space="0" w:color="auto"/>
          </w:divBdr>
        </w:div>
        <w:div w:id="1447971206">
          <w:marLeft w:val="446"/>
          <w:marRight w:val="0"/>
          <w:marTop w:val="0"/>
          <w:marBottom w:val="0"/>
          <w:divBdr>
            <w:top w:val="none" w:sz="0" w:space="0" w:color="auto"/>
            <w:left w:val="none" w:sz="0" w:space="0" w:color="auto"/>
            <w:bottom w:val="none" w:sz="0" w:space="0" w:color="auto"/>
            <w:right w:val="none" w:sz="0" w:space="0" w:color="auto"/>
          </w:divBdr>
        </w:div>
      </w:divsChild>
    </w:div>
    <w:div w:id="1403016807">
      <w:bodyDiv w:val="1"/>
      <w:marLeft w:val="0"/>
      <w:marRight w:val="0"/>
      <w:marTop w:val="0"/>
      <w:marBottom w:val="0"/>
      <w:divBdr>
        <w:top w:val="none" w:sz="0" w:space="0" w:color="auto"/>
        <w:left w:val="none" w:sz="0" w:space="0" w:color="auto"/>
        <w:bottom w:val="none" w:sz="0" w:space="0" w:color="auto"/>
        <w:right w:val="none" w:sz="0" w:space="0" w:color="auto"/>
      </w:divBdr>
    </w:div>
    <w:div w:id="1719939681">
      <w:bodyDiv w:val="1"/>
      <w:marLeft w:val="0"/>
      <w:marRight w:val="0"/>
      <w:marTop w:val="0"/>
      <w:marBottom w:val="0"/>
      <w:divBdr>
        <w:top w:val="none" w:sz="0" w:space="0" w:color="auto"/>
        <w:left w:val="none" w:sz="0" w:space="0" w:color="auto"/>
        <w:bottom w:val="none" w:sz="0" w:space="0" w:color="auto"/>
        <w:right w:val="none" w:sz="0" w:space="0" w:color="auto"/>
      </w:divBdr>
    </w:div>
    <w:div w:id="1961179359">
      <w:bodyDiv w:val="1"/>
      <w:marLeft w:val="0"/>
      <w:marRight w:val="0"/>
      <w:marTop w:val="0"/>
      <w:marBottom w:val="0"/>
      <w:divBdr>
        <w:top w:val="none" w:sz="0" w:space="0" w:color="auto"/>
        <w:left w:val="none" w:sz="0" w:space="0" w:color="auto"/>
        <w:bottom w:val="none" w:sz="0" w:space="0" w:color="auto"/>
        <w:right w:val="none" w:sz="0" w:space="0" w:color="auto"/>
      </w:divBdr>
    </w:div>
    <w:div w:id="20023504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Bcsm-f19-520@superior.edu.pk"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Bcsm-f19-118@superior.edu.pk"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Bcsm-f19-236@superior.edu.pk"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Bcsm-f19-254@superior.edu.pk" TargetMode="External"/><Relationship Id="rId4" Type="http://schemas.openxmlformats.org/officeDocument/2006/relationships/webSettings" Target="webSettings.xml"/><Relationship Id="rId9" Type="http://schemas.openxmlformats.org/officeDocument/2006/relationships/hyperlink" Target="mailto:Bcsm-f19-253@superior.edu.p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541</TotalTime>
  <Pages>7</Pages>
  <Words>1405</Words>
  <Characters>8011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'Intelligent Drivers fatigue detection to reduce accident'</vt:lpstr>
    </vt:vector>
  </TitlesOfParts>
  <Company/>
  <LinksUpToDate>false</LinksUpToDate>
  <CharactersWithSpaces>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Drivers fatigue detection to reduce accident'</dc:title>
  <cp:lastModifiedBy>DELL</cp:lastModifiedBy>
  <cp:revision>34</cp:revision>
  <dcterms:created xsi:type="dcterms:W3CDTF">2022-01-31T08:52:00Z</dcterms:created>
  <dcterms:modified xsi:type="dcterms:W3CDTF">2022-04-20T14:17:00Z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2019-05-13T00:00:00Z</vt:filetime>
  </property>
  <property fmtid="{D5CDD505-2E9C-101B-9397-08002B2CF9AE}" pid="3" name="Creator">
    <vt:lpwstr>TCPDF</vt:lpwstr>
  </property>
  <property fmtid="{D5CDD505-2E9C-101B-9397-08002B2CF9AE}" pid="4" name="LastSaved">
    <vt:filetime>2022-01-31T00:00:00Z</vt:filetime>
  </property>
</Properties>
</file>