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DDC" w:rsidRPr="009F00FE" w:rsidRDefault="00924276" w:rsidP="009F00FE">
      <w:pPr>
        <w:pStyle w:val="Heading1"/>
        <w:jc w:val="center"/>
      </w:pPr>
      <w:r w:rsidRPr="009F00FE">
        <w:rPr>
          <w:sz w:val="36"/>
        </w:rPr>
        <w:t>Goals and Aims for the Next 3 Years</w:t>
      </w:r>
      <w:r w:rsidR="009F00FE" w:rsidRPr="009F00FE">
        <w:br/>
      </w:r>
      <w:bookmarkStart w:id="0" w:name="_GoBack"/>
      <w:bookmarkEnd w:id="0"/>
      <w:r w:rsidR="009F00FE" w:rsidRPr="009F00FE">
        <w:br/>
      </w:r>
    </w:p>
    <w:p w:rsidR="009F00FE" w:rsidRDefault="00924276" w:rsidP="009F00FE">
      <w:pPr>
        <w:jc w:val="center"/>
      </w:pPr>
      <w:r w:rsidRPr="009F00FE">
        <w:rPr>
          <w:b/>
        </w:rPr>
        <w:t>Year 1: Establishing the Found</w:t>
      </w:r>
      <w:r w:rsidR="009F00FE" w:rsidRPr="009F00FE">
        <w:rPr>
          <w:b/>
        </w:rPr>
        <w:t>ation</w:t>
      </w:r>
      <w:r w:rsidR="009F00FE" w:rsidRPr="009F00FE">
        <w:rPr>
          <w:b/>
        </w:rPr>
        <w:br/>
      </w:r>
    </w:p>
    <w:p w:rsidR="009F00FE" w:rsidRDefault="009F00FE" w:rsidP="009F00FE">
      <w:r w:rsidRPr="009F00FE">
        <w:rPr>
          <w:b/>
        </w:rPr>
        <w:t>Objective</w:t>
      </w:r>
      <w:r>
        <w:t>: Launch our</w:t>
      </w:r>
      <w:r w:rsidR="00924276">
        <w:t xml:space="preserve"> virtual influencer, securing at least 5 strategic collaborations with </w:t>
      </w:r>
      <w:r>
        <w:t>notable clothing brands.</w:t>
      </w:r>
    </w:p>
    <w:p w:rsidR="009F00FE" w:rsidRDefault="00924276">
      <w:r w:rsidRPr="009F00FE">
        <w:rPr>
          <w:b/>
        </w:rPr>
        <w:t>Action Plan:</w:t>
      </w:r>
    </w:p>
    <w:p w:rsidR="009F00FE" w:rsidRDefault="00924276" w:rsidP="009F00FE">
      <w:r w:rsidRPr="009F00FE">
        <w:rPr>
          <w:b/>
        </w:rPr>
        <w:t>1.</w:t>
      </w:r>
      <w:r>
        <w:t xml:space="preserve"> </w:t>
      </w:r>
      <w:r w:rsidR="009F00FE">
        <w:t xml:space="preserve">  </w:t>
      </w:r>
      <w:r>
        <w:t xml:space="preserve">Create a digital persona that aligns with </w:t>
      </w:r>
      <w:r>
        <w:t>contemporary trends in fashion and pop culture.</w:t>
      </w:r>
      <w:r>
        <w:br/>
      </w:r>
      <w:r w:rsidRPr="009F00FE">
        <w:rPr>
          <w:b/>
        </w:rPr>
        <w:t>2.</w:t>
      </w:r>
      <w:r>
        <w:t xml:space="preserve"> </w:t>
      </w:r>
      <w:r w:rsidR="009F00FE">
        <w:t xml:space="preserve">  </w:t>
      </w:r>
      <w:r>
        <w:t xml:space="preserve">Develop a consistent posting schedule across multiple social media platforms </w:t>
      </w:r>
      <w:r w:rsidR="009F00FE">
        <w:t xml:space="preserve">     </w:t>
      </w:r>
      <w:r>
        <w:t xml:space="preserve">(Instagram, </w:t>
      </w:r>
      <w:proofErr w:type="spellStart"/>
      <w:r>
        <w:t>TikTok</w:t>
      </w:r>
      <w:proofErr w:type="spellEnd"/>
      <w:r>
        <w:t>, YouTube).</w:t>
      </w:r>
      <w:r>
        <w:br/>
      </w:r>
      <w:r w:rsidRPr="009F00FE">
        <w:rPr>
          <w:b/>
        </w:rPr>
        <w:t>3.</w:t>
      </w:r>
      <w:r w:rsidR="009F00FE">
        <w:t xml:space="preserve">  </w:t>
      </w:r>
      <w:r>
        <w:t xml:space="preserve"> Focus on creating engaging content, including product reviews, fashion tips, and digital photo </w:t>
      </w:r>
      <w:r>
        <w:t>shoots.</w:t>
      </w:r>
      <w:r>
        <w:br/>
      </w:r>
      <w:r w:rsidRPr="009F00FE">
        <w:rPr>
          <w:b/>
        </w:rPr>
        <w:t>4.</w:t>
      </w:r>
      <w:r w:rsidR="009F00FE">
        <w:t xml:space="preserve">   </w:t>
      </w:r>
      <w:r>
        <w:t xml:space="preserve"> Attend virtual fashion shows and engage with brand events.</w:t>
      </w:r>
    </w:p>
    <w:p w:rsidR="009F00FE" w:rsidRDefault="00924276">
      <w:pPr>
        <w:rPr>
          <w:b/>
        </w:rPr>
      </w:pPr>
      <w:r>
        <w:br/>
      </w:r>
      <w:r w:rsidRPr="009F00FE">
        <w:rPr>
          <w:b/>
        </w:rPr>
        <w:t>Success Metrics:</w:t>
      </w:r>
    </w:p>
    <w:p w:rsidR="009F00FE" w:rsidRDefault="009F00FE">
      <w:r>
        <w:br/>
        <w:t>- At least 50</w:t>
      </w:r>
      <w:r w:rsidR="00924276">
        <w:t>,000 engaged followers across platforms within the first 6 months.</w:t>
      </w:r>
      <w:r w:rsidR="00924276">
        <w:br/>
        <w:t>- Collaborations with 3-5 well-known fashion brands.</w:t>
      </w:r>
      <w:r w:rsidR="00924276">
        <w:br/>
        <w:t>- Positive press coverage in fashion</w:t>
      </w:r>
      <w:r w:rsidR="00924276">
        <w:t xml:space="preserve"> magazines and online platforms.</w:t>
      </w:r>
      <w:r w:rsidR="00924276">
        <w:br/>
      </w:r>
    </w:p>
    <w:p w:rsidR="009F00FE" w:rsidRDefault="00924276" w:rsidP="009F00FE">
      <w:pPr>
        <w:jc w:val="center"/>
        <w:rPr>
          <w:b/>
        </w:rPr>
      </w:pPr>
      <w:r w:rsidRPr="009F00FE">
        <w:rPr>
          <w:b/>
        </w:rPr>
        <w:br/>
        <w:t>Year 2: Expanding Reach and Diversification</w:t>
      </w:r>
    </w:p>
    <w:p w:rsidR="000D1054" w:rsidRDefault="00924276" w:rsidP="009F00FE">
      <w:r>
        <w:br/>
      </w:r>
      <w:r w:rsidRPr="009F00FE">
        <w:rPr>
          <w:b/>
        </w:rPr>
        <w:t>Objective:</w:t>
      </w:r>
      <w:r>
        <w:t xml:space="preserve"> Expand into the beauty and lifestyle sectors, with brand partnerships in cosmetics, skincare, and wellness.</w:t>
      </w:r>
    </w:p>
    <w:p w:rsidR="009F00FE" w:rsidRDefault="00924276" w:rsidP="009F00FE">
      <w:r>
        <w:br/>
      </w:r>
      <w:r w:rsidRPr="009F00FE">
        <w:rPr>
          <w:b/>
        </w:rPr>
        <w:t>Action Plan</w:t>
      </w:r>
      <w:proofErr w:type="gramStart"/>
      <w:r w:rsidRPr="009F00FE">
        <w:rPr>
          <w:b/>
        </w:rPr>
        <w:t>:</w:t>
      </w:r>
      <w:proofErr w:type="gramEnd"/>
      <w:r w:rsidRPr="009F00FE">
        <w:rPr>
          <w:b/>
        </w:rPr>
        <w:br/>
      </w:r>
      <w:r>
        <w:t xml:space="preserve">1. Tailor the virtual influencer's content to </w:t>
      </w:r>
      <w:r>
        <w:t>lifestyle elements like fitness, wellness, and grooming.</w:t>
      </w:r>
      <w:r>
        <w:br/>
        <w:t>2. Explore 3D avatar appearances at virtual events, live-streamed interactive content, and brand collaborations.</w:t>
      </w:r>
      <w:r>
        <w:br/>
        <w:t>3. Continue innovating with AI-driven content like personalized video messages, AR try</w:t>
      </w:r>
      <w:r>
        <w:t>-on experiences for users.</w:t>
      </w:r>
      <w:r w:rsidR="009F00FE">
        <w:br/>
      </w:r>
      <w:r>
        <w:lastRenderedPageBreak/>
        <w:br/>
      </w:r>
      <w:r w:rsidRPr="009F00FE">
        <w:rPr>
          <w:b/>
        </w:rPr>
        <w:t>Success Metrics:</w:t>
      </w:r>
    </w:p>
    <w:p w:rsidR="000D1054" w:rsidRDefault="00924276" w:rsidP="009F00FE">
      <w:r>
        <w:br/>
        <w:t>- Increase following to 100,000 across all social platforms.</w:t>
      </w:r>
      <w:r>
        <w:br/>
        <w:t>- Secure partnerships with 10 brands across different sectors.</w:t>
      </w:r>
      <w:r>
        <w:br/>
        <w:t>- Offer exclusive content for paid brand partnerships, generating revenue.</w:t>
      </w:r>
      <w:r>
        <w:br/>
      </w:r>
    </w:p>
    <w:p w:rsidR="000D1054" w:rsidRDefault="00924276" w:rsidP="000D1054">
      <w:pPr>
        <w:jc w:val="center"/>
      </w:pPr>
      <w:r>
        <w:br/>
      </w:r>
      <w:r w:rsidRPr="000D1054">
        <w:rPr>
          <w:b/>
        </w:rPr>
        <w:t>Year 3: Glob</w:t>
      </w:r>
      <w:r w:rsidRPr="000D1054">
        <w:rPr>
          <w:b/>
        </w:rPr>
        <w:t>al Brand Recognition and Leadership</w:t>
      </w:r>
    </w:p>
    <w:p w:rsidR="000D1054" w:rsidRDefault="00924276" w:rsidP="000D1054">
      <w:r>
        <w:br/>
      </w:r>
      <w:r w:rsidRPr="000D1054">
        <w:rPr>
          <w:b/>
        </w:rPr>
        <w:t>Objective</w:t>
      </w:r>
      <w:r>
        <w:t>: Scale the business globally, making our virtual influencer a household name, and expanding into luxury and bespoke brands.</w:t>
      </w:r>
    </w:p>
    <w:p w:rsidR="000D1054" w:rsidRDefault="00924276" w:rsidP="000D1054">
      <w:pPr>
        <w:rPr>
          <w:b/>
        </w:rPr>
      </w:pPr>
      <w:r>
        <w:br/>
      </w:r>
      <w:r w:rsidRPr="000D1054">
        <w:rPr>
          <w:b/>
        </w:rPr>
        <w:t>Action Plan:</w:t>
      </w:r>
    </w:p>
    <w:p w:rsidR="000D1054" w:rsidRDefault="00924276" w:rsidP="000D1054">
      <w:r>
        <w:br/>
      </w:r>
      <w:r w:rsidRPr="000D1054">
        <w:rPr>
          <w:b/>
        </w:rPr>
        <w:t>1.</w:t>
      </w:r>
      <w:r>
        <w:t xml:space="preserve"> Collaborate with luxury and global fashion brands, establishing premiu</w:t>
      </w:r>
      <w:r>
        <w:t>m product lines with our influencer.</w:t>
      </w:r>
      <w:r>
        <w:br/>
      </w:r>
      <w:r w:rsidRPr="000D1054">
        <w:rPr>
          <w:b/>
        </w:rPr>
        <w:t>2.</w:t>
      </w:r>
      <w:r>
        <w:t xml:space="preserve"> Offer custom-made virtual influencers for brands, creating tailored digital personalities to match specific brand needs.</w:t>
      </w:r>
      <w:r>
        <w:br/>
      </w:r>
      <w:r w:rsidRPr="000D1054">
        <w:rPr>
          <w:b/>
        </w:rPr>
        <w:t>3.</w:t>
      </w:r>
      <w:r>
        <w:t xml:space="preserve"> Leverage AI data to create hyper-personalized content for brands and users.</w:t>
      </w:r>
    </w:p>
    <w:p w:rsidR="000D1054" w:rsidRDefault="00924276" w:rsidP="000D1054">
      <w:r>
        <w:br/>
      </w:r>
      <w:r w:rsidRPr="000D1054">
        <w:rPr>
          <w:b/>
        </w:rPr>
        <w:t>Success Metrics:</w:t>
      </w:r>
    </w:p>
    <w:p w:rsidR="00573DDC" w:rsidRPr="009F00FE" w:rsidRDefault="00924276" w:rsidP="000D1054">
      <w:pPr>
        <w:rPr>
          <w:b/>
        </w:rPr>
      </w:pPr>
      <w:r>
        <w:br/>
        <w:t>- Grow the following to 1 million, becoming a top-tier virtual influencer.</w:t>
      </w:r>
      <w:r>
        <w:br/>
        <w:t>- Partner with at least 3 high</w:t>
      </w:r>
      <w:r w:rsidR="000D1054">
        <w:t>-end luxury brands.</w:t>
      </w:r>
      <w:r w:rsidR="000D1054">
        <w:br/>
        <w:t>- Generate 5</w:t>
      </w:r>
      <w:r>
        <w:t>M+ in revenue through brand partnerships and digital influencer products.</w:t>
      </w:r>
    </w:p>
    <w:p w:rsidR="000D1054" w:rsidRDefault="000D1054" w:rsidP="000D1054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0D1054" w:rsidRDefault="000D1054" w:rsidP="000D1054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0D1054" w:rsidRDefault="000D1054" w:rsidP="000D1054"/>
    <w:p w:rsidR="000D1054" w:rsidRDefault="000D1054" w:rsidP="000D1054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B67526" w:rsidRPr="00B67526" w:rsidRDefault="00B67526" w:rsidP="00B67526"/>
    <w:p w:rsidR="00573DDC" w:rsidRDefault="00924276" w:rsidP="00B67526">
      <w:pPr>
        <w:pStyle w:val="Heading1"/>
        <w:jc w:val="center"/>
      </w:pPr>
      <w:r>
        <w:lastRenderedPageBreak/>
        <w:t>R</w:t>
      </w:r>
      <w:r>
        <w:t>esources Required to Achieve 3-Year Plan</w:t>
      </w:r>
    </w:p>
    <w:p w:rsidR="000D1054" w:rsidRPr="000D1054" w:rsidRDefault="000D1054" w:rsidP="000D1054"/>
    <w:p w:rsidR="000D1054" w:rsidRDefault="00924276">
      <w:r w:rsidRPr="000D1054">
        <w:rPr>
          <w:b/>
        </w:rPr>
        <w:t>T</w:t>
      </w:r>
      <w:r w:rsidRPr="000D1054">
        <w:rPr>
          <w:b/>
        </w:rPr>
        <w:t>echnology Investments</w:t>
      </w:r>
      <w:proofErr w:type="gramStart"/>
      <w:r w:rsidRPr="000D1054">
        <w:rPr>
          <w:b/>
        </w:rPr>
        <w:t>:</w:t>
      </w:r>
      <w:proofErr w:type="gramEnd"/>
      <w:r w:rsidR="00B67526">
        <w:rPr>
          <w:b/>
        </w:rPr>
        <w:br/>
      </w:r>
      <w:r w:rsidR="00B67526">
        <w:rPr>
          <w:b/>
        </w:rPr>
        <w:br/>
      </w:r>
      <w:r w:rsidR="00B67526">
        <w:t xml:space="preserve">Investment Requirement: </w:t>
      </w:r>
      <w:r w:rsidR="00B67526">
        <w:t>5</w:t>
      </w:r>
      <w:r w:rsidR="00B67526">
        <w:t>00,000</w:t>
      </w:r>
      <w:r w:rsidR="00B67526">
        <w:t xml:space="preserve"> PKR</w:t>
      </w:r>
      <w:r w:rsidR="00B67526">
        <w:t xml:space="preserve"> over 3 years.</w:t>
      </w:r>
    </w:p>
    <w:p w:rsidR="00B67526" w:rsidRDefault="00924276">
      <w:r>
        <w:br/>
      </w:r>
      <w:r w:rsidRPr="000D1054">
        <w:rPr>
          <w:b/>
        </w:rPr>
        <w:t>1.</w:t>
      </w:r>
      <w:r>
        <w:t xml:space="preserve"> </w:t>
      </w:r>
      <w:r w:rsidRPr="00B67526">
        <w:rPr>
          <w:b/>
        </w:rPr>
        <w:t>AI Development:</w:t>
      </w:r>
      <w:r>
        <w:t xml:space="preserve"> We will need to continually upgrade our AI models, focusing on deep learning algorithms that allow the virtual influencer to engage in more lifelike, responsive in</w:t>
      </w:r>
      <w:r w:rsidR="00B67526">
        <w:t>teractions with audiences.</w:t>
      </w:r>
    </w:p>
    <w:p w:rsidR="00B67526" w:rsidRDefault="00924276">
      <w:r>
        <w:br/>
      </w:r>
      <w:r w:rsidRPr="00B67526">
        <w:rPr>
          <w:b/>
        </w:rPr>
        <w:t>2. 3D Modeling and Animation:</w:t>
      </w:r>
      <w:r>
        <w:t xml:space="preserve"> To ensure our virtual influencer remains realistic and visually engaging, we need cutting-edge 3D rendering technology for dynamic movements and accurate</w:t>
      </w:r>
      <w:r w:rsidR="00B67526">
        <w:t xml:space="preserve"> fabric/textile representation.</w:t>
      </w:r>
    </w:p>
    <w:p w:rsidR="00B67526" w:rsidRDefault="00924276">
      <w:pPr>
        <w:rPr>
          <w:b/>
        </w:rPr>
      </w:pPr>
      <w:r>
        <w:br/>
      </w:r>
      <w:r w:rsidRPr="00B67526">
        <w:rPr>
          <w:b/>
        </w:rPr>
        <w:t>3. AR/VR Integration:</w:t>
      </w:r>
      <w:r>
        <w:t xml:space="preserve"> Implement augmented reality features that allow users to interact with our influencer and try out products digitally, providin</w:t>
      </w:r>
      <w:r w:rsidR="00B67526">
        <w:t>g an immersive user experience.</w:t>
      </w:r>
      <w:r>
        <w:br/>
      </w:r>
      <w:r>
        <w:br/>
      </w:r>
      <w:r w:rsidRPr="00B67526">
        <w:rPr>
          <w:b/>
        </w:rPr>
        <w:t>Creative and Production Team Expansion:</w:t>
      </w:r>
    </w:p>
    <w:p w:rsidR="00B67526" w:rsidRDefault="00924276">
      <w:r w:rsidRPr="00B67526">
        <w:rPr>
          <w:b/>
        </w:rPr>
        <w:br/>
        <w:t>1.</w:t>
      </w:r>
      <w:r>
        <w:t xml:space="preserve"> </w:t>
      </w:r>
      <w:r w:rsidRPr="00B67526">
        <w:rPr>
          <w:b/>
        </w:rPr>
        <w:t>Design and Animation Experts</w:t>
      </w:r>
      <w:r>
        <w:t>: A dedicated team of animators and graphic designers who will create high-quality content for different platforms.</w:t>
      </w:r>
      <w:r>
        <w:br/>
        <w:t xml:space="preserve">   - Team Growth: Increase by 10 team members, includ</w:t>
      </w:r>
      <w:r>
        <w:t>ing visual artists, animators, and video editors.</w:t>
      </w:r>
    </w:p>
    <w:p w:rsidR="00B67526" w:rsidRDefault="00924276">
      <w:pPr>
        <w:rPr>
          <w:b/>
        </w:rPr>
      </w:pPr>
      <w:r>
        <w:br/>
      </w:r>
      <w:r w:rsidRPr="00B67526">
        <w:rPr>
          <w:b/>
        </w:rPr>
        <w:t>2. Content Creation &amp; Marketing:</w:t>
      </w:r>
      <w:r>
        <w:t xml:space="preserve"> A specialized marketing team that will develop and distribute content to maintain engagement, launch campaigns, and track performance.</w:t>
      </w:r>
      <w:r>
        <w:br/>
        <w:t xml:space="preserve">   - Team Growth: Expand the content t</w:t>
      </w:r>
      <w:r>
        <w:t>eam with 5 digital marketers.</w:t>
      </w:r>
      <w:r>
        <w:br/>
      </w:r>
      <w:r>
        <w:br/>
      </w:r>
      <w:r w:rsidRPr="00B67526">
        <w:rPr>
          <w:b/>
        </w:rPr>
        <w:t>Marketing and PR Budget:</w:t>
      </w:r>
    </w:p>
    <w:p w:rsidR="00B67526" w:rsidRDefault="00924276">
      <w:r w:rsidRPr="00B67526">
        <w:rPr>
          <w:b/>
        </w:rPr>
        <w:br/>
        <w:t>1. Digital Advertising:</w:t>
      </w:r>
      <w:r>
        <w:t xml:space="preserve"> Targeted ad campaigns to grow the influencer’s audience base on platforms like Instagram, TikTok, and YouTube</w:t>
      </w:r>
      <w:r w:rsidR="00B67526">
        <w:t>.</w:t>
      </w:r>
      <w:r w:rsidR="00B67526">
        <w:br/>
        <w:t xml:space="preserve">   - Investment Requirement: </w:t>
      </w:r>
      <w:r>
        <w:t>50</w:t>
      </w:r>
      <w:r w:rsidR="00B67526">
        <w:t>0</w:t>
      </w:r>
      <w:r>
        <w:t>,000 for year 1, increasing annu</w:t>
      </w:r>
      <w:r>
        <w:t>ally based on audience growth.</w:t>
      </w:r>
    </w:p>
    <w:p w:rsidR="00573DDC" w:rsidRDefault="00924276">
      <w:r>
        <w:br/>
      </w:r>
      <w:r w:rsidRPr="00B67526">
        <w:rPr>
          <w:b/>
        </w:rPr>
        <w:t>2. Brand Partnerships:</w:t>
      </w:r>
      <w:r>
        <w:t xml:space="preserve"> Establish connections and attend virtual networking events with key fashion and beauty brands to generat</w:t>
      </w:r>
      <w:r w:rsidR="00B67526">
        <w:t>e interest and secure deals.</w:t>
      </w:r>
      <w:r w:rsidR="00B67526">
        <w:br/>
        <w:t xml:space="preserve">  </w:t>
      </w:r>
    </w:p>
    <w:p w:rsidR="00573DDC" w:rsidRDefault="00924276" w:rsidP="00B67526">
      <w:pPr>
        <w:pStyle w:val="Heading1"/>
        <w:jc w:val="center"/>
      </w:pPr>
      <w:r>
        <w:lastRenderedPageBreak/>
        <w:t>Investor Consideratio</w:t>
      </w:r>
      <w:r>
        <w:t>ns</w:t>
      </w:r>
    </w:p>
    <w:p w:rsidR="00B67526" w:rsidRPr="00B67526" w:rsidRDefault="00B67526">
      <w:pPr>
        <w:rPr>
          <w:b/>
        </w:rPr>
      </w:pPr>
    </w:p>
    <w:p w:rsidR="00B67526" w:rsidRDefault="00924276">
      <w:pPr>
        <w:rPr>
          <w:b/>
        </w:rPr>
      </w:pPr>
      <w:r w:rsidRPr="00B67526">
        <w:rPr>
          <w:b/>
        </w:rPr>
        <w:t>Willingness to Onboard Investors:</w:t>
      </w:r>
    </w:p>
    <w:p w:rsidR="00B67526" w:rsidRDefault="00924276" w:rsidP="00B67526">
      <w:r>
        <w:br/>
        <w:t>Yes, we are open to bringing on investors who align with our vision and can provide not just financial support but also strategic guidance in areas like fashion, marketing, or technology.</w:t>
      </w:r>
      <w:r>
        <w:br/>
      </w:r>
      <w:r>
        <w:br/>
      </w:r>
      <w:r w:rsidRPr="00B67526">
        <w:rPr>
          <w:b/>
        </w:rPr>
        <w:t>Expectations from Investors:</w:t>
      </w:r>
    </w:p>
    <w:p w:rsidR="00573DDC" w:rsidRDefault="00924276" w:rsidP="00B67526">
      <w:r>
        <w:br/>
      </w:r>
      <w:r w:rsidRPr="00B67526">
        <w:rPr>
          <w:b/>
        </w:rPr>
        <w:t>1</w:t>
      </w:r>
      <w:r w:rsidRPr="00B67526">
        <w:rPr>
          <w:b/>
        </w:rPr>
        <w:t>. Strategic Partnerships:</w:t>
      </w:r>
      <w:r>
        <w:t xml:space="preserve"> We expect investors to provide introductions to key players in the fashion and lifestyle industry.</w:t>
      </w:r>
      <w:r>
        <w:br/>
      </w:r>
      <w:r w:rsidRPr="00B67526">
        <w:rPr>
          <w:b/>
        </w:rPr>
        <w:t>2. Advisory Role:</w:t>
      </w:r>
      <w:r>
        <w:t xml:space="preserve"> We hope to benefit from mentorship on scaling the business, market entry strategies, and expanding into new terri</w:t>
      </w:r>
      <w:r>
        <w:t>tories.</w:t>
      </w:r>
      <w:r>
        <w:br/>
      </w:r>
      <w:r w:rsidRPr="00B67526">
        <w:rPr>
          <w:b/>
        </w:rPr>
        <w:t>3. Long-Term Growth:</w:t>
      </w:r>
      <w:r>
        <w:t xml:space="preserve"> Investors should be prepared to support us over the next 3-5 years as we grow into new industries and markets.</w:t>
      </w:r>
      <w:r>
        <w:br/>
      </w:r>
      <w:r>
        <w:br/>
      </w:r>
      <w:r w:rsidRPr="00B67526">
        <w:rPr>
          <w:b/>
        </w:rPr>
        <w:t>Key Support Needed from Investors</w:t>
      </w:r>
      <w:proofErr w:type="gramStart"/>
      <w:r w:rsidRPr="00B67526">
        <w:rPr>
          <w:b/>
        </w:rPr>
        <w:t>:</w:t>
      </w:r>
      <w:proofErr w:type="gramEnd"/>
      <w:r w:rsidR="00B67526">
        <w:br/>
      </w:r>
      <w:r w:rsidRPr="00B67526">
        <w:br/>
      </w:r>
      <w:r w:rsidRPr="00B67526">
        <w:rPr>
          <w:b/>
        </w:rPr>
        <w:t>1. Capital Injection:</w:t>
      </w:r>
      <w:r>
        <w:t xml:space="preserve"> Required to scale up operations, hire key talent, and inve</w:t>
      </w:r>
      <w:r>
        <w:t>st in technology and marketing.</w:t>
      </w:r>
      <w:r>
        <w:br/>
      </w:r>
      <w:r w:rsidRPr="00B67526">
        <w:rPr>
          <w:b/>
        </w:rPr>
        <w:t>2. Industry Expertise:</w:t>
      </w:r>
      <w:r>
        <w:t xml:space="preserve"> Guidance in positioning our virtual influencer in the fashion industry and advice on collaborating with premium brands.</w:t>
      </w:r>
    </w:p>
    <w:p w:rsidR="00573DDC" w:rsidRDefault="00924276" w:rsidP="00B67526">
      <w:pPr>
        <w:pStyle w:val="Heading1"/>
        <w:jc w:val="center"/>
      </w:pPr>
      <w:r>
        <w:t>Company Valuation</w:t>
      </w:r>
    </w:p>
    <w:p w:rsidR="00B67526" w:rsidRPr="00B67526" w:rsidRDefault="00B67526">
      <w:pPr>
        <w:rPr>
          <w:b/>
        </w:rPr>
      </w:pPr>
    </w:p>
    <w:p w:rsidR="00B67526" w:rsidRDefault="00924276">
      <w:pPr>
        <w:rPr>
          <w:b/>
        </w:rPr>
      </w:pPr>
      <w:r w:rsidRPr="00B67526">
        <w:rPr>
          <w:b/>
        </w:rPr>
        <w:t>Current Valuation:</w:t>
      </w:r>
    </w:p>
    <w:p w:rsidR="00573DDC" w:rsidRDefault="00924276">
      <w:r>
        <w:br/>
      </w:r>
      <w:r w:rsidRPr="00B67526">
        <w:rPr>
          <w:b/>
        </w:rPr>
        <w:t>Initial Valuation:</w:t>
      </w:r>
      <w:r>
        <w:t xml:space="preserve"> Based on our current asse</w:t>
      </w:r>
      <w:r>
        <w:t>ts, partnerships, and technology</w:t>
      </w:r>
      <w:r w:rsidR="00B67526">
        <w:t>, we estimate our valuation at 0.5 Million</w:t>
      </w:r>
      <w:r>
        <w:t>. This reflects our capability to create and operate a fully-functional virtual influencer.</w:t>
      </w:r>
      <w:r>
        <w:br/>
      </w:r>
      <w:r>
        <w:br/>
      </w:r>
      <w:r w:rsidRPr="00B67526">
        <w:rPr>
          <w:b/>
        </w:rPr>
        <w:t>Future Growth Potential</w:t>
      </w:r>
      <w:proofErr w:type="gramStart"/>
      <w:r w:rsidR="00B67526">
        <w:t>:</w:t>
      </w:r>
      <w:proofErr w:type="gramEnd"/>
      <w:r w:rsidR="00B67526">
        <w:br/>
      </w:r>
      <w:r w:rsidR="00B67526" w:rsidRPr="00B67526">
        <w:rPr>
          <w:b/>
        </w:rPr>
        <w:t>1. End of Year 1</w:t>
      </w:r>
      <w:r w:rsidR="00B67526">
        <w:t>: 2</w:t>
      </w:r>
      <w:r>
        <w:t xml:space="preserve"> million, based on securing additional bran</w:t>
      </w:r>
      <w:r>
        <w:t>d partnerships and increasing influencer engagement.</w:t>
      </w:r>
      <w:r>
        <w:br/>
      </w:r>
      <w:r w:rsidRPr="00B67526">
        <w:rPr>
          <w:b/>
        </w:rPr>
        <w:t>2. End of Year 2</w:t>
      </w:r>
      <w:r w:rsidR="00B67526">
        <w:t>: 6</w:t>
      </w:r>
      <w:r>
        <w:t xml:space="preserve"> million, with expanded offerings including custom influencer creations and new industry verticals.</w:t>
      </w:r>
      <w:r>
        <w:br/>
      </w:r>
      <w:r w:rsidRPr="00B67526">
        <w:rPr>
          <w:b/>
        </w:rPr>
        <w:t xml:space="preserve">3. End of Year 3: </w:t>
      </w:r>
      <w:r w:rsidR="00B67526">
        <w:t>10</w:t>
      </w:r>
      <w:r>
        <w:t xml:space="preserve"> million, as we anticipate working with global luxury brands an</w:t>
      </w:r>
      <w:r>
        <w:t>d offering a full-service virtual influencer platform.</w:t>
      </w:r>
      <w:r>
        <w:br/>
      </w:r>
      <w:r>
        <w:br/>
      </w:r>
      <w:r w:rsidRPr="00B67526">
        <w:rPr>
          <w:b/>
        </w:rPr>
        <w:lastRenderedPageBreak/>
        <w:t>Return on Investment (ROI)</w:t>
      </w:r>
      <w:proofErr w:type="gramStart"/>
      <w:r w:rsidRPr="00B67526">
        <w:rPr>
          <w:b/>
        </w:rPr>
        <w:t>:</w:t>
      </w:r>
      <w:proofErr w:type="gramEnd"/>
      <w:r>
        <w:br/>
        <w:t>We anticipate a 3x return on investment within the first 3 years, driven by increasing demand for digital influencers and the scalability of our technology and services.</w:t>
      </w:r>
    </w:p>
    <w:p w:rsidR="00573DDC" w:rsidRDefault="00924276">
      <w:pPr>
        <w:pStyle w:val="Heading1"/>
      </w:pPr>
      <w:r>
        <w:t>Ke</w:t>
      </w:r>
      <w:r>
        <w:t>y Competitive Advantages</w:t>
      </w:r>
    </w:p>
    <w:p w:rsidR="00B67526" w:rsidRPr="00B67526" w:rsidRDefault="00B67526" w:rsidP="00B67526"/>
    <w:p w:rsidR="00573DDC" w:rsidRDefault="00924276">
      <w:r w:rsidRPr="00B67526">
        <w:rPr>
          <w:b/>
        </w:rPr>
        <w:t>1. Technology-Driven Approach:</w:t>
      </w:r>
      <w:r>
        <w:t xml:space="preserve"> Unlike traditional influencer agencies, our virtual influencer is AI-powered, offering unlimited scalability and customization.</w:t>
      </w:r>
      <w:r>
        <w:br/>
      </w:r>
      <w:r w:rsidRPr="00B67526">
        <w:rPr>
          <w:b/>
        </w:rPr>
        <w:t>2. Cost-Effective</w:t>
      </w:r>
      <w:r>
        <w:t>: Brands can avoid the high costs of human influencers,</w:t>
      </w:r>
      <w:r>
        <w:t xml:space="preserve"> photographers, and photo shoots while still receiving premium-quality content.</w:t>
      </w:r>
      <w:r>
        <w:br/>
      </w:r>
      <w:r w:rsidRPr="00B67526">
        <w:rPr>
          <w:b/>
        </w:rPr>
        <w:t>3. Customization:</w:t>
      </w:r>
      <w:r>
        <w:t xml:space="preserve"> We offer the ability to create virtual models tailored to any demographic, age, ethnicity, or style, providing brands with a unique way to target specific aud</w:t>
      </w:r>
      <w:r>
        <w:t>iences.</w:t>
      </w:r>
      <w:r>
        <w:br/>
      </w:r>
      <w:r w:rsidRPr="00B67526">
        <w:rPr>
          <w:b/>
        </w:rPr>
        <w:t>4. Global Reach:</w:t>
      </w:r>
      <w:r>
        <w:t xml:space="preserve"> Our influencer can work across any geographic region, providing access to markets worldwide without the need for travel or scheduling conflicts.</w:t>
      </w:r>
    </w:p>
    <w:p w:rsidR="00573DDC" w:rsidRDefault="00924276">
      <w:pPr>
        <w:pStyle w:val="Heading1"/>
      </w:pPr>
      <w:r>
        <w:t>Revenue Model and Profitability</w:t>
      </w:r>
    </w:p>
    <w:p w:rsidR="00B67526" w:rsidRPr="00B67526" w:rsidRDefault="00B67526" w:rsidP="00B67526"/>
    <w:p w:rsidR="00924276" w:rsidRDefault="00924276">
      <w:r w:rsidRPr="00924276">
        <w:rPr>
          <w:b/>
        </w:rPr>
        <w:t>Primary Revenue Streams:</w:t>
      </w:r>
    </w:p>
    <w:p w:rsidR="00924276" w:rsidRDefault="00924276">
      <w:r>
        <w:br/>
      </w:r>
      <w:r w:rsidRPr="00924276">
        <w:rPr>
          <w:b/>
        </w:rPr>
        <w:t>1. Brand Collaborations:</w:t>
      </w:r>
      <w:r>
        <w:t xml:space="preserve"> Char</w:t>
      </w:r>
      <w:r>
        <w:t>ging brands for digital marketing campaigns and influencer partnerships. Estimated revenue in Year 1 is 20</w:t>
      </w:r>
      <w:r>
        <w:t>00,000.</w:t>
      </w:r>
    </w:p>
    <w:p w:rsidR="00924276" w:rsidRDefault="00924276">
      <w:r>
        <w:br/>
      </w:r>
      <w:r w:rsidRPr="00924276">
        <w:rPr>
          <w:b/>
        </w:rPr>
        <w:t xml:space="preserve">2. Custom Influencer Creation: </w:t>
      </w:r>
      <w:r>
        <w:t>Offering bespoke virtual influencer services to brands, allowing them to own and operate their digital personal</w:t>
      </w:r>
      <w:r>
        <w:t xml:space="preserve">ities. Estimated revenue for custom influencers is </w:t>
      </w:r>
      <w:r>
        <w:t>250</w:t>
      </w:r>
      <w:r>
        <w:t>0,000 in Year 2.</w:t>
      </w:r>
    </w:p>
    <w:p w:rsidR="00573DDC" w:rsidRDefault="00924276">
      <w:r>
        <w:br/>
      </w:r>
      <w:r w:rsidRPr="00924276">
        <w:rPr>
          <w:b/>
        </w:rPr>
        <w:t>3. Licensing and Merchandising:</w:t>
      </w:r>
      <w:r>
        <w:t xml:space="preserve"> By Year 3, we expect to introduce licensed merchandise featuring our virtual influencer, such as digital collectibles or limited-edition clothing.</w:t>
      </w:r>
    </w:p>
    <w:sectPr w:rsidR="00573D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054"/>
    <w:rsid w:val="0015074B"/>
    <w:rsid w:val="0029639D"/>
    <w:rsid w:val="00326F90"/>
    <w:rsid w:val="00573DDC"/>
    <w:rsid w:val="00924276"/>
    <w:rsid w:val="009F00FE"/>
    <w:rsid w:val="00AA1D8D"/>
    <w:rsid w:val="00B47730"/>
    <w:rsid w:val="00B675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00892"/>
  <w14:defaultImageDpi w14:val="300"/>
  <w15:docId w15:val="{709A1043-4FB5-4D5D-B5D9-FFC647092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64D7F6-8C3D-4061-B183-692E0B2FC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Fazal-Mohyud Din</cp:lastModifiedBy>
  <cp:revision>2</cp:revision>
  <dcterms:created xsi:type="dcterms:W3CDTF">2013-12-23T23:15:00Z</dcterms:created>
  <dcterms:modified xsi:type="dcterms:W3CDTF">2024-09-24T12:56:00Z</dcterms:modified>
  <cp:category/>
</cp:coreProperties>
</file>