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8B2D6F" w14:textId="5B0DA0A8" w:rsidR="00021A21" w:rsidRPr="003510F4" w:rsidRDefault="003510F4" w:rsidP="003510F4">
      <w:pPr>
        <w:jc w:val="center"/>
        <w:rPr>
          <w:sz w:val="96"/>
          <w:szCs w:val="96"/>
          <w:u w:val="single"/>
          <w:lang w:val="en-US"/>
        </w:rPr>
      </w:pPr>
      <w:r w:rsidRPr="003510F4">
        <w:rPr>
          <w:sz w:val="96"/>
          <w:szCs w:val="96"/>
          <w:u w:val="single"/>
          <w:lang w:val="en-US"/>
        </w:rPr>
        <w:t xml:space="preserve">Biometrics Assignment </w:t>
      </w:r>
    </w:p>
    <w:p w14:paraId="34D93A0E" w14:textId="0E26C08D" w:rsidR="003510F4" w:rsidRPr="003510F4" w:rsidRDefault="003510F4" w:rsidP="003510F4">
      <w:pPr>
        <w:jc w:val="both"/>
        <w:rPr>
          <w:sz w:val="72"/>
          <w:szCs w:val="72"/>
          <w:lang w:val="en-US"/>
        </w:rPr>
      </w:pPr>
      <w:r w:rsidRPr="003510F4">
        <w:rPr>
          <w:sz w:val="72"/>
          <w:szCs w:val="72"/>
          <w:lang w:val="en-US"/>
        </w:rPr>
        <w:t>Face Recognition System using the concept of Transfer Learning</w:t>
      </w:r>
    </w:p>
    <w:p w14:paraId="7FB5A661" w14:textId="76BCCA2D" w:rsidR="003510F4" w:rsidRPr="003510F4" w:rsidRDefault="003510F4" w:rsidP="003510F4">
      <w:pPr>
        <w:jc w:val="center"/>
        <w:rPr>
          <w:sz w:val="72"/>
          <w:szCs w:val="72"/>
          <w:lang w:val="en-US"/>
        </w:rPr>
      </w:pPr>
    </w:p>
    <w:p w14:paraId="43A512C3" w14:textId="2ECDAAC4" w:rsidR="003510F4" w:rsidRPr="003510F4" w:rsidRDefault="003510F4" w:rsidP="003510F4">
      <w:pPr>
        <w:jc w:val="center"/>
        <w:rPr>
          <w:sz w:val="96"/>
          <w:szCs w:val="96"/>
          <w:lang w:val="en-US"/>
        </w:rPr>
      </w:pPr>
    </w:p>
    <w:p w14:paraId="231CF892" w14:textId="2978CAF0" w:rsidR="003510F4" w:rsidRDefault="003510F4" w:rsidP="003510F4">
      <w:pPr>
        <w:jc w:val="center"/>
        <w:rPr>
          <w:sz w:val="44"/>
          <w:szCs w:val="44"/>
          <w:lang w:val="en-US"/>
        </w:rPr>
      </w:pPr>
    </w:p>
    <w:p w14:paraId="0AB3DD62" w14:textId="3140AD47" w:rsidR="003510F4" w:rsidRDefault="003510F4" w:rsidP="003510F4">
      <w:pPr>
        <w:jc w:val="center"/>
        <w:rPr>
          <w:sz w:val="44"/>
          <w:szCs w:val="44"/>
          <w:lang w:val="en-US"/>
        </w:rPr>
      </w:pPr>
    </w:p>
    <w:p w14:paraId="19444ADF" w14:textId="77777777" w:rsidR="003510F4" w:rsidRDefault="003510F4" w:rsidP="003510F4">
      <w:pPr>
        <w:jc w:val="center"/>
        <w:rPr>
          <w:sz w:val="44"/>
          <w:szCs w:val="44"/>
          <w:lang w:val="en-US"/>
        </w:rPr>
      </w:pPr>
    </w:p>
    <w:p w14:paraId="7E1FD39A" w14:textId="71B8F44C" w:rsidR="003510F4" w:rsidRDefault="003510F4" w:rsidP="003510F4">
      <w:pPr>
        <w:jc w:val="right"/>
        <w:rPr>
          <w:sz w:val="44"/>
          <w:szCs w:val="44"/>
          <w:lang w:val="en-US"/>
        </w:rPr>
      </w:pPr>
      <w:r>
        <w:rPr>
          <w:sz w:val="44"/>
          <w:szCs w:val="44"/>
          <w:lang w:val="en-US"/>
        </w:rPr>
        <w:t>Team Members</w:t>
      </w:r>
    </w:p>
    <w:p w14:paraId="5F810D34" w14:textId="3FA5A569" w:rsidR="003510F4" w:rsidRDefault="003510F4" w:rsidP="003510F4">
      <w:pPr>
        <w:jc w:val="right"/>
        <w:rPr>
          <w:sz w:val="44"/>
          <w:szCs w:val="44"/>
          <w:lang w:val="en-US"/>
        </w:rPr>
      </w:pPr>
      <w:r>
        <w:rPr>
          <w:sz w:val="44"/>
          <w:szCs w:val="44"/>
          <w:lang w:val="en-US"/>
        </w:rPr>
        <w:t xml:space="preserve">Arsh </w:t>
      </w:r>
      <w:proofErr w:type="gramStart"/>
      <w:r>
        <w:rPr>
          <w:sz w:val="44"/>
          <w:szCs w:val="44"/>
          <w:lang w:val="en-US"/>
        </w:rPr>
        <w:t>Mishra(</w:t>
      </w:r>
      <w:proofErr w:type="gramEnd"/>
      <w:r>
        <w:rPr>
          <w:sz w:val="44"/>
          <w:szCs w:val="44"/>
          <w:lang w:val="en-US"/>
        </w:rPr>
        <w:t>RA1811030010039)</w:t>
      </w:r>
    </w:p>
    <w:p w14:paraId="50C77EBE" w14:textId="1A020BE3" w:rsidR="003510F4" w:rsidRDefault="003510F4" w:rsidP="003510F4">
      <w:pPr>
        <w:jc w:val="right"/>
        <w:rPr>
          <w:sz w:val="44"/>
          <w:szCs w:val="44"/>
          <w:lang w:val="en-US"/>
        </w:rPr>
      </w:pPr>
      <w:proofErr w:type="spellStart"/>
      <w:r>
        <w:rPr>
          <w:sz w:val="44"/>
          <w:szCs w:val="44"/>
          <w:lang w:val="en-US"/>
        </w:rPr>
        <w:t>Divyansh</w:t>
      </w:r>
      <w:proofErr w:type="spellEnd"/>
      <w:r>
        <w:rPr>
          <w:sz w:val="44"/>
          <w:szCs w:val="44"/>
          <w:lang w:val="en-US"/>
        </w:rPr>
        <w:t xml:space="preserve"> </w:t>
      </w:r>
      <w:proofErr w:type="gramStart"/>
      <w:r>
        <w:rPr>
          <w:sz w:val="44"/>
          <w:szCs w:val="44"/>
          <w:lang w:val="en-US"/>
        </w:rPr>
        <w:t>Saxena(</w:t>
      </w:r>
      <w:proofErr w:type="gramEnd"/>
      <w:r>
        <w:rPr>
          <w:sz w:val="44"/>
          <w:szCs w:val="44"/>
          <w:lang w:val="en-US"/>
        </w:rPr>
        <w:t>RA1811030010045)</w:t>
      </w:r>
    </w:p>
    <w:p w14:paraId="5B8EBE48" w14:textId="48211FF4" w:rsidR="003510F4" w:rsidRDefault="003510F4" w:rsidP="003510F4">
      <w:pPr>
        <w:jc w:val="right"/>
        <w:rPr>
          <w:sz w:val="44"/>
          <w:szCs w:val="44"/>
          <w:lang w:val="en-US"/>
        </w:rPr>
      </w:pPr>
    </w:p>
    <w:p w14:paraId="39D3B233" w14:textId="09683136" w:rsidR="003510F4" w:rsidRDefault="003510F4" w:rsidP="003510F4">
      <w:pPr>
        <w:jc w:val="right"/>
        <w:rPr>
          <w:sz w:val="44"/>
          <w:szCs w:val="44"/>
          <w:lang w:val="en-US"/>
        </w:rPr>
      </w:pPr>
    </w:p>
    <w:p w14:paraId="7D34A08E" w14:textId="670073C6" w:rsidR="003510F4" w:rsidRDefault="003510F4" w:rsidP="003510F4">
      <w:pPr>
        <w:jc w:val="right"/>
        <w:rPr>
          <w:sz w:val="44"/>
          <w:szCs w:val="44"/>
          <w:lang w:val="en-US"/>
        </w:rPr>
      </w:pPr>
    </w:p>
    <w:p w14:paraId="17666D71" w14:textId="70B9A9CD" w:rsidR="003510F4" w:rsidRPr="00DF78EB" w:rsidRDefault="003510F4" w:rsidP="003510F4">
      <w:pPr>
        <w:rPr>
          <w:sz w:val="36"/>
          <w:szCs w:val="36"/>
          <w:shd w:val="clear" w:color="auto" w:fill="FFFFFF"/>
        </w:rPr>
      </w:pPr>
      <w:r w:rsidRPr="00DF78EB">
        <w:rPr>
          <w:sz w:val="36"/>
          <w:szCs w:val="36"/>
          <w:shd w:val="clear" w:color="auto" w:fill="FFFFFF"/>
        </w:rPr>
        <w:lastRenderedPageBreak/>
        <w:t xml:space="preserve">Our mind knows about thousands of things and if some new object comes to our surroundings then our brain takes the input and train all the neurons for that particular object </w:t>
      </w:r>
      <w:proofErr w:type="gramStart"/>
      <w:r w:rsidRPr="00DF78EB">
        <w:rPr>
          <w:sz w:val="36"/>
          <w:szCs w:val="36"/>
          <w:shd w:val="clear" w:color="auto" w:fill="FFFFFF"/>
        </w:rPr>
        <w:t>itself .</w:t>
      </w:r>
      <w:proofErr w:type="gramEnd"/>
      <w:r w:rsidRPr="00DF78EB">
        <w:rPr>
          <w:sz w:val="36"/>
          <w:szCs w:val="36"/>
          <w:shd w:val="clear" w:color="auto" w:fill="FFFFFF"/>
        </w:rPr>
        <w:t xml:space="preserve"> It doesn't start from the </w:t>
      </w:r>
      <w:proofErr w:type="gramStart"/>
      <w:r w:rsidRPr="00DF78EB">
        <w:rPr>
          <w:sz w:val="36"/>
          <w:szCs w:val="36"/>
          <w:shd w:val="clear" w:color="auto" w:fill="FFFFFF"/>
        </w:rPr>
        <w:t>beginning .</w:t>
      </w:r>
      <w:proofErr w:type="gramEnd"/>
      <w:r w:rsidRPr="00DF78EB">
        <w:rPr>
          <w:sz w:val="36"/>
          <w:szCs w:val="36"/>
          <w:shd w:val="clear" w:color="auto" w:fill="FFFFFF"/>
        </w:rPr>
        <w:t xml:space="preserve"> So </w:t>
      </w:r>
      <w:proofErr w:type="gramStart"/>
      <w:r w:rsidRPr="00DF78EB">
        <w:rPr>
          <w:sz w:val="36"/>
          <w:szCs w:val="36"/>
          <w:shd w:val="clear" w:color="auto" w:fill="FFFFFF"/>
        </w:rPr>
        <w:t>similarly</w:t>
      </w:r>
      <w:proofErr w:type="gramEnd"/>
      <w:r w:rsidRPr="00DF78EB">
        <w:rPr>
          <w:sz w:val="36"/>
          <w:szCs w:val="36"/>
          <w:shd w:val="clear" w:color="auto" w:fill="FFFFFF"/>
        </w:rPr>
        <w:t xml:space="preserve"> we use pre-trained model to train it in such a way that is can identify the new object also. This concept is called as Transfer Learning.</w:t>
      </w:r>
    </w:p>
    <w:p w14:paraId="1DB4162F" w14:textId="5D9C2E5A" w:rsidR="003510F4" w:rsidRDefault="003510F4" w:rsidP="003510F4">
      <w:pPr>
        <w:rPr>
          <w:sz w:val="40"/>
          <w:szCs w:val="40"/>
          <w:lang w:val="en-US"/>
        </w:rPr>
      </w:pPr>
      <w:r>
        <w:rPr>
          <w:noProof/>
        </w:rPr>
        <w:drawing>
          <wp:inline distT="0" distB="0" distL="0" distR="0" wp14:anchorId="08E9533E" wp14:editId="0D75070D">
            <wp:extent cx="5731510" cy="3881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881755"/>
                    </a:xfrm>
                    <a:prstGeom prst="rect">
                      <a:avLst/>
                    </a:prstGeom>
                    <a:noFill/>
                    <a:ln>
                      <a:noFill/>
                    </a:ln>
                  </pic:spPr>
                </pic:pic>
              </a:graphicData>
            </a:graphic>
          </wp:inline>
        </w:drawing>
      </w:r>
    </w:p>
    <w:p w14:paraId="4BAB081D" w14:textId="71F23A95" w:rsidR="003510F4" w:rsidRDefault="003510F4" w:rsidP="003510F4">
      <w:pPr>
        <w:rPr>
          <w:sz w:val="30"/>
          <w:szCs w:val="30"/>
          <w:shd w:val="clear" w:color="auto" w:fill="FFFFFF"/>
        </w:rPr>
      </w:pPr>
      <w:r>
        <w:rPr>
          <w:sz w:val="30"/>
          <w:szCs w:val="30"/>
          <w:shd w:val="clear" w:color="auto" w:fill="FFFFFF"/>
        </w:rPr>
        <w:t>Here we used VGG16 as our pre-trained model. Below image will tell you about the architecture of VGG16 model.</w:t>
      </w:r>
    </w:p>
    <w:p w14:paraId="74BE6BB9" w14:textId="143AF6C5" w:rsidR="003510F4" w:rsidRDefault="003510F4" w:rsidP="003510F4">
      <w:pPr>
        <w:rPr>
          <w:sz w:val="40"/>
          <w:szCs w:val="40"/>
          <w:lang w:val="en-US"/>
        </w:rPr>
      </w:pPr>
      <w:r>
        <w:rPr>
          <w:noProof/>
        </w:rPr>
        <w:lastRenderedPageBreak/>
        <w:drawing>
          <wp:inline distT="0" distB="0" distL="0" distR="0" wp14:anchorId="18963BF2" wp14:editId="585371A0">
            <wp:extent cx="5731510" cy="2616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2C55757D" w14:textId="77777777" w:rsidR="003510F4" w:rsidRPr="00DF78EB" w:rsidRDefault="003510F4" w:rsidP="003510F4">
      <w:pPr>
        <w:pStyle w:val="NormalWeb"/>
        <w:shd w:val="clear" w:color="auto" w:fill="FFFFFF"/>
        <w:textAlignment w:val="baseline"/>
        <w:rPr>
          <w:sz w:val="32"/>
          <w:szCs w:val="32"/>
        </w:rPr>
      </w:pPr>
      <w:r w:rsidRPr="00DF78EB">
        <w:rPr>
          <w:sz w:val="32"/>
          <w:szCs w:val="32"/>
        </w:rPr>
        <w:t xml:space="preserve">Here the dataset that </w:t>
      </w:r>
      <w:proofErr w:type="spellStart"/>
      <w:r w:rsidRPr="00DF78EB">
        <w:rPr>
          <w:sz w:val="32"/>
          <w:szCs w:val="32"/>
        </w:rPr>
        <w:t>i</w:t>
      </w:r>
      <w:proofErr w:type="spellEnd"/>
      <w:r w:rsidRPr="00DF78EB">
        <w:rPr>
          <w:sz w:val="32"/>
          <w:szCs w:val="32"/>
        </w:rPr>
        <w:t xml:space="preserve"> am using is divided into the partitions: training data and the testing data and after training the model by training data </w:t>
      </w:r>
      <w:proofErr w:type="spellStart"/>
      <w:r w:rsidRPr="00DF78EB">
        <w:rPr>
          <w:sz w:val="32"/>
          <w:szCs w:val="32"/>
        </w:rPr>
        <w:t>i</w:t>
      </w:r>
      <w:proofErr w:type="spellEnd"/>
      <w:r w:rsidRPr="00DF78EB">
        <w:rPr>
          <w:sz w:val="32"/>
          <w:szCs w:val="32"/>
        </w:rPr>
        <w:t xml:space="preserve"> will use testing data to predict it whether the model is predicting accurately or not.</w:t>
      </w:r>
    </w:p>
    <w:p w14:paraId="6588F8E0" w14:textId="0AC9C14C" w:rsidR="003510F4" w:rsidRPr="00DF78EB" w:rsidRDefault="003510F4" w:rsidP="003510F4">
      <w:pPr>
        <w:pStyle w:val="NormalWeb"/>
        <w:shd w:val="clear" w:color="auto" w:fill="FFFFFF"/>
        <w:textAlignment w:val="baseline"/>
        <w:rPr>
          <w:sz w:val="32"/>
          <w:szCs w:val="32"/>
        </w:rPr>
      </w:pPr>
      <w:r w:rsidRPr="00DF78EB">
        <w:rPr>
          <w:sz w:val="32"/>
          <w:szCs w:val="32"/>
        </w:rPr>
        <w:t>Here I am using Adam optimiser to reach to the global minima while training out model. I am also specifying the learning rate of the optimiser, here in this case it is set at 0.001.</w:t>
      </w:r>
    </w:p>
    <w:p w14:paraId="7909477D" w14:textId="7408802A" w:rsidR="00866FD5" w:rsidRDefault="00866FD5" w:rsidP="003510F4">
      <w:pPr>
        <w:pStyle w:val="NormalWeb"/>
        <w:shd w:val="clear" w:color="auto" w:fill="FFFFFF"/>
        <w:textAlignment w:val="baseline"/>
      </w:pPr>
    </w:p>
    <w:p w14:paraId="0529D1E8" w14:textId="4FD94D55" w:rsidR="00866FD5" w:rsidRDefault="00866FD5" w:rsidP="003510F4">
      <w:pPr>
        <w:pStyle w:val="NormalWeb"/>
        <w:shd w:val="clear" w:color="auto" w:fill="FFFFFF"/>
        <w:textAlignment w:val="baseline"/>
      </w:pPr>
      <w:r>
        <w:rPr>
          <w:noProof/>
        </w:rPr>
        <w:drawing>
          <wp:inline distT="0" distB="0" distL="0" distR="0" wp14:anchorId="1F648DF9" wp14:editId="0617886C">
            <wp:extent cx="5731510" cy="3288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5E789543" w14:textId="59585E8B" w:rsidR="00866FD5" w:rsidRDefault="00866FD5" w:rsidP="003510F4">
      <w:pPr>
        <w:pStyle w:val="NormalWeb"/>
        <w:shd w:val="clear" w:color="auto" w:fill="FFFFFF"/>
        <w:textAlignment w:val="baseline"/>
      </w:pPr>
      <w:r>
        <w:rPr>
          <w:noProof/>
        </w:rPr>
        <w:lastRenderedPageBreak/>
        <w:drawing>
          <wp:inline distT="0" distB="0" distL="0" distR="0" wp14:anchorId="54B5BBCF" wp14:editId="23D26423">
            <wp:extent cx="5731510" cy="591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916295"/>
                    </a:xfrm>
                    <a:prstGeom prst="rect">
                      <a:avLst/>
                    </a:prstGeom>
                    <a:noFill/>
                    <a:ln>
                      <a:noFill/>
                    </a:ln>
                  </pic:spPr>
                </pic:pic>
              </a:graphicData>
            </a:graphic>
          </wp:inline>
        </w:drawing>
      </w:r>
    </w:p>
    <w:p w14:paraId="2E2FCD71" w14:textId="0E2BFD1B" w:rsidR="00866FD5" w:rsidRDefault="00866FD5" w:rsidP="003510F4">
      <w:pPr>
        <w:pStyle w:val="NormalWeb"/>
        <w:shd w:val="clear" w:color="auto" w:fill="FFFFFF"/>
        <w:textAlignment w:val="baseline"/>
      </w:pPr>
      <w:r>
        <w:rPr>
          <w:noProof/>
        </w:rPr>
        <w:lastRenderedPageBreak/>
        <w:drawing>
          <wp:inline distT="0" distB="0" distL="0" distR="0" wp14:anchorId="6464B4C6" wp14:editId="21C7EF17">
            <wp:extent cx="5731510" cy="3641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14:paraId="4899ADAE" w14:textId="10C8BFFE" w:rsidR="00866FD5" w:rsidRDefault="00866FD5" w:rsidP="003510F4">
      <w:pPr>
        <w:pStyle w:val="NormalWeb"/>
        <w:shd w:val="clear" w:color="auto" w:fill="FFFFFF"/>
        <w:textAlignment w:val="baseline"/>
      </w:pPr>
      <w:r>
        <w:rPr>
          <w:noProof/>
        </w:rPr>
        <w:drawing>
          <wp:inline distT="0" distB="0" distL="0" distR="0" wp14:anchorId="2B6224DC" wp14:editId="04B8435E">
            <wp:extent cx="5731510" cy="1818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18005"/>
                    </a:xfrm>
                    <a:prstGeom prst="rect">
                      <a:avLst/>
                    </a:prstGeom>
                    <a:noFill/>
                    <a:ln>
                      <a:noFill/>
                    </a:ln>
                  </pic:spPr>
                </pic:pic>
              </a:graphicData>
            </a:graphic>
          </wp:inline>
        </w:drawing>
      </w:r>
    </w:p>
    <w:p w14:paraId="007A2B8C" w14:textId="69E55D25" w:rsidR="00DF78EB" w:rsidRDefault="00DF78EB" w:rsidP="003510F4">
      <w:pPr>
        <w:pStyle w:val="NormalWeb"/>
        <w:shd w:val="clear" w:color="auto" w:fill="FFFFFF"/>
        <w:textAlignment w:val="baseline"/>
      </w:pPr>
    </w:p>
    <w:p w14:paraId="4EC1B63F" w14:textId="77777777" w:rsidR="00DF78EB" w:rsidRDefault="00DF78EB" w:rsidP="003510F4">
      <w:pPr>
        <w:pStyle w:val="NormalWeb"/>
        <w:shd w:val="clear" w:color="auto" w:fill="FFFFFF"/>
        <w:textAlignment w:val="baseline"/>
      </w:pPr>
    </w:p>
    <w:p w14:paraId="64B938FB" w14:textId="77777777" w:rsidR="00DF78EB" w:rsidRDefault="00DF78EB" w:rsidP="003510F4">
      <w:pPr>
        <w:pStyle w:val="NormalWeb"/>
        <w:shd w:val="clear" w:color="auto" w:fill="FFFFFF"/>
        <w:textAlignment w:val="baseline"/>
      </w:pPr>
    </w:p>
    <w:p w14:paraId="1A4437A4" w14:textId="77777777" w:rsidR="00DF78EB" w:rsidRDefault="00DF78EB" w:rsidP="003510F4">
      <w:pPr>
        <w:pStyle w:val="NormalWeb"/>
        <w:shd w:val="clear" w:color="auto" w:fill="FFFFFF"/>
        <w:textAlignment w:val="baseline"/>
      </w:pPr>
    </w:p>
    <w:p w14:paraId="07E30704" w14:textId="77777777" w:rsidR="00DF78EB" w:rsidRDefault="00DF78EB" w:rsidP="003510F4">
      <w:pPr>
        <w:pStyle w:val="NormalWeb"/>
        <w:shd w:val="clear" w:color="auto" w:fill="FFFFFF"/>
        <w:textAlignment w:val="baseline"/>
      </w:pPr>
    </w:p>
    <w:p w14:paraId="70568482" w14:textId="77777777" w:rsidR="00DF78EB" w:rsidRDefault="00DF78EB" w:rsidP="003510F4">
      <w:pPr>
        <w:pStyle w:val="NormalWeb"/>
        <w:shd w:val="clear" w:color="auto" w:fill="FFFFFF"/>
        <w:textAlignment w:val="baseline"/>
      </w:pPr>
    </w:p>
    <w:p w14:paraId="54CA8085" w14:textId="77777777" w:rsidR="00DF78EB" w:rsidRDefault="00DF78EB" w:rsidP="003510F4">
      <w:pPr>
        <w:pStyle w:val="NormalWeb"/>
        <w:shd w:val="clear" w:color="auto" w:fill="FFFFFF"/>
        <w:textAlignment w:val="baseline"/>
      </w:pPr>
    </w:p>
    <w:p w14:paraId="6A96B0C2" w14:textId="77777777" w:rsidR="00DF78EB" w:rsidRDefault="00DF78EB" w:rsidP="003510F4">
      <w:pPr>
        <w:pStyle w:val="NormalWeb"/>
        <w:shd w:val="clear" w:color="auto" w:fill="FFFFFF"/>
        <w:textAlignment w:val="baseline"/>
      </w:pPr>
    </w:p>
    <w:p w14:paraId="73E95218" w14:textId="77777777" w:rsidR="00DF78EB" w:rsidRDefault="00DF78EB" w:rsidP="003510F4">
      <w:pPr>
        <w:pStyle w:val="NormalWeb"/>
        <w:shd w:val="clear" w:color="auto" w:fill="FFFFFF"/>
        <w:textAlignment w:val="baseline"/>
      </w:pPr>
    </w:p>
    <w:p w14:paraId="1F3332A1" w14:textId="58FF50CA" w:rsidR="00DF78EB" w:rsidRPr="00DF78EB" w:rsidRDefault="00DF78EB" w:rsidP="003510F4">
      <w:pPr>
        <w:pStyle w:val="NormalWeb"/>
        <w:shd w:val="clear" w:color="auto" w:fill="FFFFFF"/>
        <w:textAlignment w:val="baseline"/>
        <w:rPr>
          <w:sz w:val="32"/>
          <w:szCs w:val="32"/>
        </w:rPr>
      </w:pPr>
      <w:r w:rsidRPr="00DF78EB">
        <w:rPr>
          <w:sz w:val="32"/>
          <w:szCs w:val="32"/>
        </w:rPr>
        <w:lastRenderedPageBreak/>
        <w:t>Code for deploying the model and checking the output</w:t>
      </w:r>
    </w:p>
    <w:p w14:paraId="04A6EC1D" w14:textId="575E4FE2" w:rsidR="00DF78EB" w:rsidRDefault="00DF78EB" w:rsidP="003510F4">
      <w:pPr>
        <w:pStyle w:val="NormalWeb"/>
        <w:shd w:val="clear" w:color="auto" w:fill="FFFFFF"/>
        <w:textAlignment w:val="baseline"/>
      </w:pPr>
      <w:r>
        <w:rPr>
          <w:noProof/>
        </w:rPr>
        <w:drawing>
          <wp:inline distT="0" distB="0" distL="0" distR="0" wp14:anchorId="198E2AB4" wp14:editId="3D1485D0">
            <wp:extent cx="5731510" cy="3506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582B6A57" w14:textId="49C619CB" w:rsidR="00DF78EB" w:rsidRDefault="00DF78EB" w:rsidP="003510F4">
      <w:pPr>
        <w:pStyle w:val="NormalWeb"/>
        <w:shd w:val="clear" w:color="auto" w:fill="FFFFFF"/>
        <w:textAlignment w:val="baseline"/>
      </w:pPr>
      <w:r>
        <w:rPr>
          <w:noProof/>
        </w:rPr>
        <w:drawing>
          <wp:inline distT="0" distB="0" distL="0" distR="0" wp14:anchorId="3482EADE" wp14:editId="7EB6E6ED">
            <wp:extent cx="5731510" cy="36614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61410"/>
                    </a:xfrm>
                    <a:prstGeom prst="rect">
                      <a:avLst/>
                    </a:prstGeom>
                    <a:noFill/>
                    <a:ln>
                      <a:noFill/>
                    </a:ln>
                  </pic:spPr>
                </pic:pic>
              </a:graphicData>
            </a:graphic>
          </wp:inline>
        </w:drawing>
      </w:r>
    </w:p>
    <w:p w14:paraId="4FD858C9" w14:textId="6B146C4D" w:rsidR="00DF78EB" w:rsidRDefault="00DF78EB" w:rsidP="003510F4">
      <w:pPr>
        <w:pStyle w:val="NormalWeb"/>
        <w:shd w:val="clear" w:color="auto" w:fill="FFFFFF"/>
        <w:textAlignment w:val="baseline"/>
      </w:pPr>
    </w:p>
    <w:p w14:paraId="098BB41F" w14:textId="6DA81BD3" w:rsidR="00DF78EB" w:rsidRDefault="00DF78EB" w:rsidP="003510F4">
      <w:pPr>
        <w:pStyle w:val="NormalWeb"/>
        <w:shd w:val="clear" w:color="auto" w:fill="FFFFFF"/>
        <w:textAlignment w:val="baseline"/>
      </w:pPr>
      <w:r>
        <w:t>Output</w:t>
      </w:r>
    </w:p>
    <w:p w14:paraId="67658ADD" w14:textId="1B1F4889" w:rsidR="00DF78EB" w:rsidRDefault="00DF78EB" w:rsidP="003510F4">
      <w:pPr>
        <w:pStyle w:val="NormalWeb"/>
        <w:shd w:val="clear" w:color="auto" w:fill="FFFFFF"/>
        <w:textAlignment w:val="baseline"/>
      </w:pPr>
    </w:p>
    <w:p w14:paraId="508D1808" w14:textId="3C61BE5A" w:rsidR="00DF78EB" w:rsidRDefault="00DF78EB" w:rsidP="003510F4">
      <w:pPr>
        <w:pStyle w:val="NormalWeb"/>
        <w:shd w:val="clear" w:color="auto" w:fill="FFFFFF"/>
        <w:textAlignment w:val="baseline"/>
      </w:pPr>
      <w:r>
        <w:rPr>
          <w:noProof/>
        </w:rPr>
        <w:lastRenderedPageBreak/>
        <w:drawing>
          <wp:inline distT="0" distB="0" distL="0" distR="0" wp14:anchorId="5BC285C2" wp14:editId="4935418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D05160" w14:textId="36498E97" w:rsidR="00DF78EB" w:rsidRDefault="00DF78EB" w:rsidP="003510F4">
      <w:pPr>
        <w:pStyle w:val="NormalWeb"/>
        <w:shd w:val="clear" w:color="auto" w:fill="FFFFFF"/>
        <w:textAlignment w:val="baseline"/>
      </w:pPr>
    </w:p>
    <w:p w14:paraId="3EF0023C" w14:textId="1892874C" w:rsidR="00DF78EB" w:rsidRDefault="00DF78EB" w:rsidP="003510F4">
      <w:pPr>
        <w:pStyle w:val="NormalWeb"/>
        <w:shd w:val="clear" w:color="auto" w:fill="FFFFFF"/>
        <w:textAlignment w:val="baseline"/>
      </w:pPr>
    </w:p>
    <w:p w14:paraId="485D3DBC" w14:textId="3C1627F1" w:rsidR="00DF78EB" w:rsidRDefault="00DF78EB" w:rsidP="003510F4">
      <w:pPr>
        <w:pStyle w:val="NormalWeb"/>
        <w:shd w:val="clear" w:color="auto" w:fill="FFFFFF"/>
        <w:textAlignment w:val="baseline"/>
      </w:pPr>
    </w:p>
    <w:p w14:paraId="39072FCD" w14:textId="63C1B0D9" w:rsidR="00DF78EB" w:rsidRDefault="00DF78EB" w:rsidP="003510F4">
      <w:pPr>
        <w:pStyle w:val="NormalWeb"/>
        <w:shd w:val="clear" w:color="auto" w:fill="FFFFFF"/>
        <w:textAlignment w:val="baseline"/>
      </w:pPr>
    </w:p>
    <w:p w14:paraId="18AA6BD2" w14:textId="5CF71BD9" w:rsidR="00DF78EB" w:rsidRDefault="00DF78EB" w:rsidP="003510F4">
      <w:pPr>
        <w:pStyle w:val="NormalWeb"/>
        <w:shd w:val="clear" w:color="auto" w:fill="FFFFFF"/>
        <w:textAlignment w:val="baseline"/>
      </w:pPr>
    </w:p>
    <w:p w14:paraId="0EF43564" w14:textId="64E9B32D" w:rsidR="00DF78EB" w:rsidRPr="00DF78EB" w:rsidRDefault="00DF78EB" w:rsidP="00DF78EB">
      <w:pPr>
        <w:pStyle w:val="NormalWeb"/>
        <w:shd w:val="clear" w:color="auto" w:fill="FFFFFF"/>
        <w:jc w:val="center"/>
        <w:textAlignment w:val="baseline"/>
        <w:rPr>
          <w:sz w:val="96"/>
          <w:szCs w:val="96"/>
        </w:rPr>
      </w:pPr>
      <w:r w:rsidRPr="00DF78EB">
        <w:rPr>
          <w:sz w:val="96"/>
          <w:szCs w:val="96"/>
        </w:rPr>
        <w:t>Thankyou</w:t>
      </w:r>
    </w:p>
    <w:sectPr w:rsidR="00DF78EB" w:rsidRPr="00DF78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0F4"/>
    <w:rsid w:val="00021A21"/>
    <w:rsid w:val="003510F4"/>
    <w:rsid w:val="00866FD5"/>
    <w:rsid w:val="00DF78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60DE8"/>
  <w15:chartTrackingRefBased/>
  <w15:docId w15:val="{E0A59205-BC22-4D0A-B850-C157235D6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10F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575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174</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 Mishra</dc:creator>
  <cp:keywords/>
  <dc:description/>
  <cp:lastModifiedBy>Arsh Mishra</cp:lastModifiedBy>
  <cp:revision>1</cp:revision>
  <dcterms:created xsi:type="dcterms:W3CDTF">2020-10-04T15:43:00Z</dcterms:created>
  <dcterms:modified xsi:type="dcterms:W3CDTF">2020-10-04T16:10:00Z</dcterms:modified>
</cp:coreProperties>
</file>