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sakshambal@kshinternational.com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02296627370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Wriddhish Naik</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Atharv Mallick</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Odika Chandra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Timothy Goel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wrideshgola@nuvama.com.com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Telepho5063657544</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baljiwandeshmukh@icicisecurities.comecurities.co7874873708</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7874873708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5945730285</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yachayachanalanka@in.mpms.mufg.com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02296627370</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sakshambal@kshinternational.com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Wriddhish Naik</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Timothy Goel</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Odika Chandra.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Wriddhish Naik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Krisha Chaudhary</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Odika Chandra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Timothy Goel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Mohammed Parmer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Krisha Chaudhary</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Odika Chandra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Timothy Goel</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Mohammed Parmer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Wriddhish Naik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Krisha Chaudhary</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Odika Chandra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Timothy Goel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Mohammed Parmer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Wriddhish Naik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Krisha Chaudhary</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Odika Chandra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Timothy Goel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Mohammed Parmer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Wriddhish Naik</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Atharv Mallick</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Odika Chandra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Timothy Goel</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Wriddhish Naik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H.No. 829, Mukherjee Ganj, Jamnagar 374124</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Odika Chandra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471, Palan Zila, Tiruchirappalli-993891</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Timothy Goel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H.No. 03, Lad Nagar, Alwar 839008</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Mohammed Parmer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85, Sani Path, Dehri-912121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Bimala Ghosh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H.No. 106, Muni Zila, Tirupati 162318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Aarav Ben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25/174, Walla Chowk, Rewa 988778</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Aahana Anne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93/34, Lanka Ganj, Farrukhabad-763402</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Zarna Kapadia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65, Samra Circle, Medininagar 022489</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02296627370</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divyagour@kshinterantional.com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5063657544</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wrideshgola@nuvama.com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kamdarijaya@nuvama.com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7874873708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baljiwandeshmukh@icicisecurities.com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yashica25@icicisecurities.com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5063657544</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wrideshgola@nuvama.com,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paichaitaly@nuvama.com,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handachaaya@nuvama.com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7874873708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baljiwandeshmukh@icicisecurities.com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yashica25@icicisecurities.com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devmorar@trilegal.com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8300883802</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5945730285</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yachanalanka@in.mpms.mufg.com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yachanalanka@in.mpms.mufg.com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06148194024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+919459497944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+916919585332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anmol72@hdfcbank.com,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quincygera@hdfcbank.com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pooja34@hdfcbank.com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chadhaamara@hdfcbank.com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girindra26@hdfcbank.com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07594487201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saumyaparekh@icicibank.com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06148194024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+919459497944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+916919585332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anmol72@hdfcbank.com,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quincygera@hdfcbank.com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pooja34@hdfcbank.com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chadhaamara@hdfcbank.com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girindra26@hdfcbank.com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07594487201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saumyaparekh@icicibank.com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06148194024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+919459497944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+916919585332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anmol72@hdfcbank.com,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quincygera@hdfcbank.com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pooja34@hdfcbank.com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chadhaamara@hdfcbank.com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girindra26@hdfcbank.com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goswamihamsini@kirtanepandit.com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03075635584</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goswamihamsini@kirtanepandit.com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03075635584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theodore18@example.org</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6578677629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frederickthakur@citi.com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2690887927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smitter@eximbankindia.in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01461345983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urvashi11@indusind.com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4994995818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kurianquincy@icicibank.com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5799834803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mgokhale@hdfcbank.com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6452740613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indiracomar@sbi.co.in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06464643702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dhillonmax@federalbank.co.in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08456878837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madhavi08@bajajfinserv.in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