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8D93" w14:textId="77777777" w:rsidR="008D6B12" w:rsidRPr="000B08C0" w:rsidRDefault="00F676A6" w:rsidP="009C7AF4">
      <w:pPr>
        <w:pStyle w:val="Title"/>
        <w:ind w:left="3045" w:firstLine="555"/>
        <w:rPr>
          <w:sz w:val="28"/>
          <w:szCs w:val="28"/>
        </w:rPr>
      </w:pPr>
      <w:r w:rsidRPr="000B08C0">
        <w:rPr>
          <w:sz w:val="28"/>
          <w:szCs w:val="28"/>
        </w:rPr>
        <w:t>ARSH</w:t>
      </w:r>
      <w:r w:rsidRPr="000B08C0">
        <w:rPr>
          <w:spacing w:val="-12"/>
          <w:sz w:val="28"/>
          <w:szCs w:val="28"/>
        </w:rPr>
        <w:t xml:space="preserve"> </w:t>
      </w:r>
      <w:r w:rsidRPr="000B08C0">
        <w:rPr>
          <w:spacing w:val="-4"/>
          <w:sz w:val="28"/>
          <w:szCs w:val="28"/>
        </w:rPr>
        <w:t>PURI</w:t>
      </w:r>
    </w:p>
    <w:p w14:paraId="14CB5960" w14:textId="56BCD022" w:rsidR="008D6B12" w:rsidRPr="000B08C0" w:rsidRDefault="00F676A6" w:rsidP="00CB1CDE">
      <w:pPr>
        <w:pStyle w:val="BodyText"/>
        <w:spacing w:before="203"/>
        <w:ind w:left="165" w:firstLine="0"/>
        <w:rPr>
          <w:sz w:val="22"/>
          <w:szCs w:val="22"/>
        </w:rPr>
      </w:pPr>
      <w:r w:rsidRPr="000B08C0">
        <w:rPr>
          <w:sz w:val="22"/>
          <w:szCs w:val="22"/>
        </w:rPr>
        <w:t>8010410164</w:t>
      </w:r>
      <w:r w:rsidRPr="000B08C0">
        <w:rPr>
          <w:spacing w:val="-6"/>
          <w:sz w:val="22"/>
          <w:szCs w:val="22"/>
        </w:rPr>
        <w:t xml:space="preserve"> </w:t>
      </w:r>
      <w:r w:rsidRPr="000B08C0">
        <w:rPr>
          <w:sz w:val="22"/>
          <w:szCs w:val="22"/>
        </w:rPr>
        <w:t>|</w:t>
      </w:r>
      <w:r w:rsidRPr="000B08C0">
        <w:rPr>
          <w:spacing w:val="-8"/>
          <w:sz w:val="22"/>
          <w:szCs w:val="22"/>
        </w:rPr>
        <w:t xml:space="preserve"> </w:t>
      </w:r>
      <w:hyperlink r:id="rId8">
        <w:r w:rsidR="008D6B12" w:rsidRPr="000B08C0">
          <w:rPr>
            <w:color w:val="467885"/>
            <w:spacing w:val="-2"/>
            <w:sz w:val="22"/>
            <w:szCs w:val="22"/>
            <w:u w:val="single" w:color="467885"/>
          </w:rPr>
          <w:t>arshpuri16102004@gmail.com</w:t>
        </w:r>
      </w:hyperlink>
      <w:r w:rsidR="00CB1CDE" w:rsidRPr="000B08C0">
        <w:rPr>
          <w:sz w:val="22"/>
          <w:szCs w:val="22"/>
        </w:rPr>
        <w:t xml:space="preserve"> </w:t>
      </w:r>
      <w:r w:rsidRPr="000B08C0">
        <w:rPr>
          <w:sz w:val="22"/>
          <w:szCs w:val="22"/>
        </w:rPr>
        <w:t>|</w:t>
      </w:r>
      <w:r w:rsidRPr="000B08C0">
        <w:rPr>
          <w:spacing w:val="-8"/>
          <w:sz w:val="22"/>
          <w:szCs w:val="22"/>
        </w:rPr>
        <w:t xml:space="preserve"> </w:t>
      </w:r>
      <w:r w:rsidRPr="000B08C0">
        <w:rPr>
          <w:rFonts w:ascii="Calibri"/>
          <w:b/>
          <w:sz w:val="22"/>
          <w:szCs w:val="22"/>
        </w:rPr>
        <w:t>LinkedIn</w:t>
      </w:r>
      <w:r w:rsidRPr="000B08C0">
        <w:rPr>
          <w:rFonts w:ascii="Calibri"/>
          <w:b/>
          <w:spacing w:val="-1"/>
          <w:sz w:val="22"/>
          <w:szCs w:val="22"/>
        </w:rPr>
        <w:t xml:space="preserve"> </w:t>
      </w:r>
      <w:r w:rsidRPr="000B08C0">
        <w:rPr>
          <w:rFonts w:ascii="Calibri"/>
          <w:color w:val="666666"/>
          <w:sz w:val="22"/>
          <w:szCs w:val="22"/>
        </w:rPr>
        <w:t>:</w:t>
      </w:r>
      <w:r w:rsidRPr="000B08C0">
        <w:rPr>
          <w:rFonts w:ascii="Calibri"/>
          <w:color w:val="666666"/>
          <w:spacing w:val="-8"/>
          <w:sz w:val="22"/>
          <w:szCs w:val="22"/>
        </w:rPr>
        <w:t xml:space="preserve"> </w:t>
      </w:r>
      <w:hyperlink r:id="rId9">
        <w:r w:rsidR="008D6B12" w:rsidRPr="000B08C0">
          <w:rPr>
            <w:rFonts w:ascii="Calibri"/>
            <w:color w:val="467885"/>
            <w:sz w:val="22"/>
            <w:szCs w:val="22"/>
            <w:u w:val="single" w:color="467885"/>
          </w:rPr>
          <w:t>www.linkedin.com/in/arsh-</w:t>
        </w:r>
        <w:r w:rsidR="008D6B12" w:rsidRPr="000B08C0">
          <w:rPr>
            <w:rFonts w:ascii="Calibri"/>
            <w:color w:val="467885"/>
            <w:spacing w:val="-4"/>
            <w:sz w:val="22"/>
            <w:szCs w:val="22"/>
            <w:u w:val="single" w:color="467885"/>
          </w:rPr>
          <w:t>puri</w:t>
        </w:r>
      </w:hyperlink>
    </w:p>
    <w:p w14:paraId="1CB09779" w14:textId="77777777" w:rsidR="000B08C0" w:rsidRPr="009C7AF4" w:rsidRDefault="000B08C0" w:rsidP="000B08C0">
      <w:pPr>
        <w:pStyle w:val="Heading1"/>
        <w:ind w:left="0"/>
        <w:rPr>
          <w:color w:val="155F82"/>
          <w:sz w:val="24"/>
          <w:szCs w:val="24"/>
        </w:rPr>
      </w:pPr>
      <w:bookmarkStart w:id="0" w:name="Skills_&amp;_Abilities"/>
      <w:bookmarkEnd w:id="0"/>
    </w:p>
    <w:p w14:paraId="588F9F75" w14:textId="2975865E" w:rsidR="008D6B12" w:rsidRPr="009C7AF4" w:rsidRDefault="00F676A6" w:rsidP="009C7AF4">
      <w:pPr>
        <w:pStyle w:val="Heading1"/>
        <w:pBdr>
          <w:bottom w:val="single" w:sz="4" w:space="1" w:color="auto"/>
        </w:pBdr>
        <w:ind w:left="0"/>
        <w:rPr>
          <w:sz w:val="24"/>
          <w:szCs w:val="24"/>
        </w:rPr>
      </w:pPr>
      <w:r w:rsidRPr="009C7AF4">
        <w:rPr>
          <w:color w:val="155F82"/>
          <w:sz w:val="24"/>
          <w:szCs w:val="24"/>
        </w:rPr>
        <w:t>Skills</w:t>
      </w:r>
      <w:r w:rsidRPr="009C7AF4">
        <w:rPr>
          <w:color w:val="155F82"/>
          <w:spacing w:val="-6"/>
          <w:sz w:val="24"/>
          <w:szCs w:val="24"/>
        </w:rPr>
        <w:t xml:space="preserve"> </w:t>
      </w:r>
      <w:r w:rsidRPr="009C7AF4">
        <w:rPr>
          <w:color w:val="155F82"/>
          <w:sz w:val="24"/>
          <w:szCs w:val="24"/>
        </w:rPr>
        <w:t>&amp;</w:t>
      </w:r>
      <w:r w:rsidRPr="009C7AF4">
        <w:rPr>
          <w:color w:val="155F82"/>
          <w:spacing w:val="-5"/>
          <w:sz w:val="24"/>
          <w:szCs w:val="24"/>
        </w:rPr>
        <w:t xml:space="preserve"> </w:t>
      </w:r>
      <w:r w:rsidRPr="009C7AF4">
        <w:rPr>
          <w:color w:val="155F82"/>
          <w:spacing w:val="-2"/>
          <w:sz w:val="24"/>
          <w:szCs w:val="24"/>
        </w:rPr>
        <w:t>Abilities</w:t>
      </w:r>
    </w:p>
    <w:p w14:paraId="18E51FBA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6"/>
        </w:tabs>
        <w:spacing w:before="145" w:line="244" w:lineRule="auto"/>
        <w:ind w:right="906"/>
        <w:rPr>
          <w:sz w:val="20"/>
          <w:szCs w:val="20"/>
        </w:rPr>
      </w:pPr>
      <w:r w:rsidRPr="000B08C0">
        <w:rPr>
          <w:rFonts w:ascii="Arial" w:hAnsi="Arial"/>
          <w:b/>
          <w:sz w:val="20"/>
          <w:szCs w:val="20"/>
        </w:rPr>
        <w:t>Outreach</w:t>
      </w:r>
      <w:r w:rsidRPr="000B08C0">
        <w:rPr>
          <w:rFonts w:ascii="Arial" w:hAnsi="Arial"/>
          <w:b/>
          <w:spacing w:val="-8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&amp;</w:t>
      </w:r>
      <w:r w:rsidRPr="000B08C0">
        <w:rPr>
          <w:rFonts w:ascii="Arial" w:hAnsi="Arial"/>
          <w:b/>
          <w:spacing w:val="-5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Relationship</w:t>
      </w:r>
      <w:r w:rsidRPr="000B08C0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Building</w:t>
      </w:r>
      <w:r w:rsidRPr="000B08C0">
        <w:rPr>
          <w:sz w:val="20"/>
          <w:szCs w:val="20"/>
        </w:rPr>
        <w:t>: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Cold</w:t>
      </w:r>
      <w:r w:rsidRPr="000B08C0">
        <w:rPr>
          <w:spacing w:val="-6"/>
          <w:sz w:val="20"/>
          <w:szCs w:val="20"/>
        </w:rPr>
        <w:t xml:space="preserve"> </w:t>
      </w:r>
      <w:r w:rsidRPr="000B08C0">
        <w:rPr>
          <w:sz w:val="20"/>
          <w:szCs w:val="20"/>
        </w:rPr>
        <w:t>emailing,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strategic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pitching, campaign execution</w:t>
      </w:r>
    </w:p>
    <w:p w14:paraId="28FEDC57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6"/>
        </w:tabs>
        <w:spacing w:line="244" w:lineRule="auto"/>
        <w:ind w:right="207"/>
        <w:rPr>
          <w:sz w:val="20"/>
          <w:szCs w:val="20"/>
        </w:rPr>
      </w:pPr>
      <w:r w:rsidRPr="000B08C0">
        <w:rPr>
          <w:rFonts w:ascii="Arial" w:hAnsi="Arial"/>
          <w:b/>
          <w:sz w:val="20"/>
          <w:szCs w:val="20"/>
        </w:rPr>
        <w:t>Communication</w:t>
      </w:r>
      <w:r w:rsidRPr="000B08C0">
        <w:rPr>
          <w:rFonts w:ascii="Arial" w:hAnsi="Arial"/>
          <w:b/>
          <w:spacing w:val="-9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&amp;</w:t>
      </w:r>
      <w:r w:rsidRPr="000B08C0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Leadership</w:t>
      </w:r>
      <w:r w:rsidRPr="000B08C0">
        <w:rPr>
          <w:sz w:val="20"/>
          <w:szCs w:val="20"/>
        </w:rPr>
        <w:t>: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Public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speaking,</w:t>
      </w:r>
      <w:r w:rsidRPr="000B08C0">
        <w:rPr>
          <w:spacing w:val="-8"/>
          <w:sz w:val="20"/>
          <w:szCs w:val="20"/>
        </w:rPr>
        <w:t xml:space="preserve"> </w:t>
      </w:r>
      <w:r w:rsidRPr="000B08C0">
        <w:rPr>
          <w:sz w:val="20"/>
          <w:szCs w:val="20"/>
        </w:rPr>
        <w:t>stakeholder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management, student engagement</w:t>
      </w:r>
    </w:p>
    <w:p w14:paraId="5457D12B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5"/>
        </w:tabs>
        <w:spacing w:line="283" w:lineRule="exact"/>
        <w:ind w:left="885" w:hanging="360"/>
        <w:rPr>
          <w:sz w:val="20"/>
          <w:szCs w:val="20"/>
        </w:rPr>
      </w:pPr>
      <w:r w:rsidRPr="000B08C0">
        <w:rPr>
          <w:rFonts w:ascii="Arial" w:hAnsi="Arial"/>
          <w:b/>
          <w:sz w:val="20"/>
          <w:szCs w:val="20"/>
        </w:rPr>
        <w:t>Reporting</w:t>
      </w:r>
      <w:r w:rsidRPr="000B08C0">
        <w:rPr>
          <w:rFonts w:ascii="Arial" w:hAnsi="Arial"/>
          <w:b/>
          <w:spacing w:val="-4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&amp;</w:t>
      </w:r>
      <w:r w:rsidRPr="000B08C0">
        <w:rPr>
          <w:rFonts w:ascii="Arial" w:hAnsi="Arial"/>
          <w:b/>
          <w:spacing w:val="-5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Insights</w:t>
      </w:r>
      <w:r w:rsidRPr="000B08C0">
        <w:rPr>
          <w:sz w:val="20"/>
          <w:szCs w:val="20"/>
        </w:rPr>
        <w:t>: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Data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tracking,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placement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metrics,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employer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feedback</w:t>
      </w:r>
    </w:p>
    <w:p w14:paraId="4800371C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6"/>
        </w:tabs>
        <w:spacing w:line="244" w:lineRule="auto"/>
        <w:ind w:right="895"/>
        <w:rPr>
          <w:sz w:val="20"/>
          <w:szCs w:val="20"/>
        </w:rPr>
      </w:pPr>
      <w:r w:rsidRPr="000B08C0">
        <w:rPr>
          <w:rFonts w:ascii="Arial" w:hAnsi="Arial"/>
          <w:b/>
          <w:sz w:val="20"/>
          <w:szCs w:val="20"/>
        </w:rPr>
        <w:t>Tools</w:t>
      </w:r>
      <w:r w:rsidRPr="000B08C0">
        <w:rPr>
          <w:sz w:val="20"/>
          <w:szCs w:val="20"/>
        </w:rPr>
        <w:t>:</w:t>
      </w:r>
      <w:r w:rsidRPr="000B08C0">
        <w:rPr>
          <w:spacing w:val="-3"/>
          <w:sz w:val="20"/>
          <w:szCs w:val="20"/>
        </w:rPr>
        <w:t xml:space="preserve"> </w:t>
      </w:r>
      <w:proofErr w:type="spellStart"/>
      <w:r w:rsidRPr="000B08C0">
        <w:rPr>
          <w:sz w:val="20"/>
          <w:szCs w:val="20"/>
        </w:rPr>
        <w:t>RocketReach</w:t>
      </w:r>
      <w:proofErr w:type="spellEnd"/>
      <w:r w:rsidRPr="000B08C0">
        <w:rPr>
          <w:sz w:val="20"/>
          <w:szCs w:val="20"/>
        </w:rPr>
        <w:t>,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Notion,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Gamma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AI,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Perplexity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AI,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Excel,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 xml:space="preserve">Google </w:t>
      </w:r>
      <w:r w:rsidRPr="000B08C0">
        <w:rPr>
          <w:spacing w:val="-2"/>
          <w:sz w:val="20"/>
          <w:szCs w:val="20"/>
        </w:rPr>
        <w:t>Workspace</w:t>
      </w:r>
    </w:p>
    <w:p w14:paraId="4B4F1ADE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6"/>
        </w:tabs>
        <w:spacing w:line="244" w:lineRule="auto"/>
        <w:ind w:right="861"/>
        <w:rPr>
          <w:sz w:val="20"/>
          <w:szCs w:val="20"/>
        </w:rPr>
      </w:pPr>
      <w:r w:rsidRPr="000B08C0">
        <w:rPr>
          <w:rFonts w:ascii="Arial" w:hAnsi="Arial"/>
          <w:b/>
          <w:sz w:val="20"/>
          <w:szCs w:val="20"/>
        </w:rPr>
        <w:t>Soft</w:t>
      </w:r>
      <w:r w:rsidRPr="000B08C0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0B08C0">
        <w:rPr>
          <w:rFonts w:ascii="Arial" w:hAnsi="Arial"/>
          <w:b/>
          <w:sz w:val="20"/>
          <w:szCs w:val="20"/>
        </w:rPr>
        <w:t>Skills</w:t>
      </w:r>
      <w:r w:rsidRPr="000B08C0">
        <w:rPr>
          <w:sz w:val="20"/>
          <w:szCs w:val="20"/>
        </w:rPr>
        <w:t>:</w:t>
      </w:r>
      <w:r w:rsidRPr="000B08C0">
        <w:rPr>
          <w:spacing w:val="-6"/>
          <w:sz w:val="20"/>
          <w:szCs w:val="20"/>
        </w:rPr>
        <w:t xml:space="preserve"> </w:t>
      </w:r>
      <w:r w:rsidRPr="000B08C0">
        <w:rPr>
          <w:sz w:val="20"/>
          <w:szCs w:val="20"/>
        </w:rPr>
        <w:t>Executive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presence,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proactive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problem-solving,</w:t>
      </w:r>
      <w:r w:rsidRPr="000B08C0">
        <w:rPr>
          <w:spacing w:val="-6"/>
          <w:sz w:val="20"/>
          <w:szCs w:val="20"/>
        </w:rPr>
        <w:t xml:space="preserve"> </w:t>
      </w:r>
      <w:r w:rsidRPr="000B08C0">
        <w:rPr>
          <w:sz w:val="20"/>
          <w:szCs w:val="20"/>
        </w:rPr>
        <w:t xml:space="preserve">structured </w:t>
      </w:r>
      <w:r w:rsidRPr="000B08C0">
        <w:rPr>
          <w:spacing w:val="-2"/>
          <w:sz w:val="20"/>
          <w:szCs w:val="20"/>
        </w:rPr>
        <w:t>thinking</w:t>
      </w:r>
    </w:p>
    <w:p w14:paraId="0CB01B98" w14:textId="77777777" w:rsidR="009C7AF4" w:rsidRDefault="009C7AF4" w:rsidP="009C7AF4">
      <w:pPr>
        <w:pStyle w:val="Heading1"/>
        <w:pBdr>
          <w:bottom w:val="single" w:sz="4" w:space="1" w:color="auto"/>
        </w:pBdr>
        <w:ind w:left="0"/>
        <w:rPr>
          <w:color w:val="155F82"/>
          <w:spacing w:val="-2"/>
          <w:sz w:val="24"/>
          <w:szCs w:val="24"/>
        </w:rPr>
      </w:pPr>
      <w:bookmarkStart w:id="1" w:name="Experience"/>
      <w:bookmarkEnd w:id="1"/>
    </w:p>
    <w:p w14:paraId="402EE241" w14:textId="7B79DA14" w:rsidR="008D6B12" w:rsidRPr="009C7AF4" w:rsidRDefault="00F676A6" w:rsidP="009C7AF4">
      <w:pPr>
        <w:pStyle w:val="Heading1"/>
        <w:pBdr>
          <w:bottom w:val="single" w:sz="4" w:space="1" w:color="auto"/>
        </w:pBdr>
        <w:ind w:left="0"/>
        <w:rPr>
          <w:sz w:val="24"/>
          <w:szCs w:val="24"/>
        </w:rPr>
      </w:pPr>
      <w:r w:rsidRPr="009C7AF4">
        <w:rPr>
          <w:color w:val="155F82"/>
          <w:spacing w:val="-2"/>
          <w:sz w:val="24"/>
          <w:szCs w:val="24"/>
        </w:rPr>
        <w:t>Experience</w:t>
      </w:r>
    </w:p>
    <w:p w14:paraId="6E0A2DEE" w14:textId="78CC96EA" w:rsidR="008D6B12" w:rsidRPr="000B08C0" w:rsidRDefault="00F676A6" w:rsidP="000B08C0">
      <w:pPr>
        <w:pStyle w:val="Heading2"/>
        <w:rPr>
          <w:sz w:val="20"/>
          <w:szCs w:val="20"/>
        </w:rPr>
      </w:pPr>
      <w:r w:rsidRPr="000B08C0">
        <w:rPr>
          <w:sz w:val="20"/>
          <w:szCs w:val="20"/>
        </w:rPr>
        <w:t>Outreach</w:t>
      </w:r>
      <w:r w:rsidRPr="000B08C0">
        <w:rPr>
          <w:spacing w:val="-8"/>
          <w:sz w:val="20"/>
          <w:szCs w:val="20"/>
        </w:rPr>
        <w:t xml:space="preserve"> </w:t>
      </w:r>
      <w:r w:rsidRPr="000B08C0">
        <w:rPr>
          <w:sz w:val="20"/>
          <w:szCs w:val="20"/>
        </w:rPr>
        <w:t>and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Business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Development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Intern</w:t>
      </w:r>
      <w:r w:rsidR="000B08C0" w:rsidRPr="000B08C0">
        <w:rPr>
          <w:spacing w:val="-2"/>
          <w:sz w:val="20"/>
          <w:szCs w:val="20"/>
        </w:rPr>
        <w:t xml:space="preserve"> | </w:t>
      </w:r>
      <w:proofErr w:type="spellStart"/>
      <w:r w:rsidRPr="000B08C0">
        <w:rPr>
          <w:sz w:val="20"/>
          <w:szCs w:val="20"/>
        </w:rPr>
        <w:t>Gigglle</w:t>
      </w:r>
      <w:proofErr w:type="spellEnd"/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|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pacing w:val="-4"/>
          <w:sz w:val="20"/>
          <w:szCs w:val="20"/>
        </w:rPr>
        <w:t>2025</w:t>
      </w:r>
    </w:p>
    <w:p w14:paraId="1790E8FE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6"/>
        </w:tabs>
        <w:spacing w:before="178" w:line="264" w:lineRule="auto"/>
        <w:ind w:right="1056"/>
        <w:rPr>
          <w:sz w:val="20"/>
          <w:szCs w:val="20"/>
        </w:rPr>
      </w:pPr>
      <w:r w:rsidRPr="000B08C0">
        <w:rPr>
          <w:sz w:val="20"/>
          <w:szCs w:val="20"/>
        </w:rPr>
        <w:t>Expanded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talent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academy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database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across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NCR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to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support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targeted corporate outreach</w:t>
      </w:r>
    </w:p>
    <w:p w14:paraId="2D47108C" w14:textId="63A9203D" w:rsidR="008D6B12" w:rsidRPr="000B08C0" w:rsidRDefault="00F676A6">
      <w:pPr>
        <w:pStyle w:val="ListParagraph"/>
        <w:numPr>
          <w:ilvl w:val="0"/>
          <w:numId w:val="1"/>
        </w:numPr>
        <w:tabs>
          <w:tab w:val="left" w:pos="886"/>
        </w:tabs>
        <w:spacing w:line="259" w:lineRule="auto"/>
        <w:ind w:right="350"/>
        <w:rPr>
          <w:sz w:val="20"/>
          <w:szCs w:val="20"/>
        </w:rPr>
      </w:pPr>
      <w:r w:rsidRPr="000B08C0">
        <w:rPr>
          <w:sz w:val="20"/>
          <w:szCs w:val="20"/>
        </w:rPr>
        <w:t>Designed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and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executed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cold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calling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and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email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campaigns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to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onboard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users and partners</w:t>
      </w:r>
    </w:p>
    <w:p w14:paraId="6C23FFA0" w14:textId="58610CAA" w:rsidR="008D6B12" w:rsidRPr="000B08C0" w:rsidRDefault="00F676A6" w:rsidP="000B08C0">
      <w:pPr>
        <w:pStyle w:val="Heading2"/>
        <w:spacing w:before="151"/>
        <w:rPr>
          <w:sz w:val="20"/>
          <w:szCs w:val="20"/>
        </w:rPr>
      </w:pPr>
      <w:r w:rsidRPr="000B08C0">
        <w:rPr>
          <w:sz w:val="20"/>
          <w:szCs w:val="20"/>
        </w:rPr>
        <w:t>Outreach</w:t>
      </w:r>
      <w:r w:rsidRPr="000B08C0">
        <w:rPr>
          <w:spacing w:val="-8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Intern</w:t>
      </w:r>
      <w:r w:rsidR="000B08C0" w:rsidRPr="000B08C0">
        <w:rPr>
          <w:spacing w:val="-2"/>
          <w:sz w:val="20"/>
          <w:szCs w:val="20"/>
        </w:rPr>
        <w:t xml:space="preserve"> | </w:t>
      </w:r>
      <w:proofErr w:type="spellStart"/>
      <w:r w:rsidRPr="000B08C0">
        <w:rPr>
          <w:sz w:val="20"/>
          <w:szCs w:val="20"/>
        </w:rPr>
        <w:t>CrownCast</w:t>
      </w:r>
      <w:proofErr w:type="spellEnd"/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|</w:t>
      </w:r>
      <w:r w:rsidRPr="000B08C0">
        <w:rPr>
          <w:spacing w:val="-4"/>
          <w:sz w:val="20"/>
          <w:szCs w:val="20"/>
        </w:rPr>
        <w:t xml:space="preserve"> 2025</w:t>
      </w:r>
    </w:p>
    <w:p w14:paraId="3C128354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5"/>
        </w:tabs>
        <w:spacing w:before="178"/>
        <w:ind w:left="885" w:hanging="360"/>
        <w:rPr>
          <w:sz w:val="20"/>
          <w:szCs w:val="20"/>
        </w:rPr>
      </w:pPr>
      <w:r w:rsidRPr="000B08C0">
        <w:rPr>
          <w:sz w:val="20"/>
          <w:szCs w:val="20"/>
        </w:rPr>
        <w:t>Promoted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affiliate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marketing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solutions</w:t>
      </w:r>
      <w:r w:rsidRPr="000B08C0">
        <w:rPr>
          <w:spacing w:val="-7"/>
          <w:sz w:val="20"/>
          <w:szCs w:val="20"/>
        </w:rPr>
        <w:t xml:space="preserve"> </w:t>
      </w:r>
      <w:r w:rsidRPr="000B08C0">
        <w:rPr>
          <w:sz w:val="20"/>
          <w:szCs w:val="20"/>
        </w:rPr>
        <w:t>to</w:t>
      </w:r>
      <w:r w:rsidRPr="000B08C0">
        <w:rPr>
          <w:spacing w:val="-6"/>
          <w:sz w:val="20"/>
          <w:szCs w:val="20"/>
        </w:rPr>
        <w:t xml:space="preserve"> </w:t>
      </w:r>
      <w:r w:rsidRPr="000B08C0">
        <w:rPr>
          <w:sz w:val="20"/>
          <w:szCs w:val="20"/>
        </w:rPr>
        <w:t>leading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customer-centric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brands</w:t>
      </w:r>
    </w:p>
    <w:p w14:paraId="2D44FE11" w14:textId="77777777" w:rsidR="008D6B12" w:rsidRPr="000B08C0" w:rsidRDefault="00F676A6">
      <w:pPr>
        <w:pStyle w:val="ListParagraph"/>
        <w:numPr>
          <w:ilvl w:val="0"/>
          <w:numId w:val="1"/>
        </w:numPr>
        <w:tabs>
          <w:tab w:val="left" w:pos="886"/>
        </w:tabs>
        <w:spacing w:before="18" w:line="264" w:lineRule="auto"/>
        <w:ind w:right="988"/>
        <w:rPr>
          <w:sz w:val="20"/>
          <w:szCs w:val="20"/>
        </w:rPr>
      </w:pPr>
      <w:proofErr w:type="gramStart"/>
      <w:r w:rsidRPr="000B08C0">
        <w:rPr>
          <w:sz w:val="20"/>
          <w:szCs w:val="20"/>
        </w:rPr>
        <w:t xml:space="preserve">Used </w:t>
      </w:r>
      <w:proofErr w:type="spellStart"/>
      <w:r w:rsidRPr="000B08C0">
        <w:rPr>
          <w:sz w:val="20"/>
          <w:szCs w:val="20"/>
        </w:rPr>
        <w:t>RocketReach</w:t>
      </w:r>
      <w:proofErr w:type="spellEnd"/>
      <w:proofErr w:type="gramEnd"/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for precision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targeting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and</w:t>
      </w:r>
      <w:r w:rsidRPr="000B08C0">
        <w:rPr>
          <w:spacing w:val="-5"/>
          <w:sz w:val="20"/>
          <w:szCs w:val="20"/>
        </w:rPr>
        <w:t xml:space="preserve"> </w:t>
      </w:r>
      <w:proofErr w:type="gramStart"/>
      <w:r w:rsidRPr="000B08C0">
        <w:rPr>
          <w:sz w:val="20"/>
          <w:szCs w:val="20"/>
        </w:rPr>
        <w:t>lead</w:t>
      </w:r>
      <w:proofErr w:type="gramEnd"/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generation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of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 xml:space="preserve">key </w:t>
      </w:r>
      <w:r w:rsidRPr="000B08C0">
        <w:rPr>
          <w:spacing w:val="-2"/>
          <w:sz w:val="20"/>
          <w:szCs w:val="20"/>
        </w:rPr>
        <w:t>decision-makers</w:t>
      </w:r>
    </w:p>
    <w:p w14:paraId="6B4CE930" w14:textId="757AC9BC" w:rsidR="008D6B12" w:rsidRPr="000B08C0" w:rsidRDefault="000B08C0" w:rsidP="000B08C0">
      <w:pPr>
        <w:pStyle w:val="Heading2"/>
        <w:spacing w:before="174"/>
        <w:ind w:left="0"/>
        <w:rPr>
          <w:sz w:val="20"/>
          <w:szCs w:val="20"/>
        </w:rPr>
      </w:pPr>
      <w:r w:rsidRPr="000B08C0">
        <w:rPr>
          <w:sz w:val="20"/>
          <w:szCs w:val="20"/>
        </w:rPr>
        <w:t xml:space="preserve">  Intern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–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Software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Defined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Radios</w:t>
      </w:r>
      <w:r w:rsidRPr="000B08C0">
        <w:rPr>
          <w:spacing w:val="-2"/>
          <w:sz w:val="20"/>
          <w:szCs w:val="20"/>
        </w:rPr>
        <w:t xml:space="preserve"> Research | </w:t>
      </w:r>
      <w:r w:rsidRPr="000B08C0">
        <w:rPr>
          <w:sz w:val="20"/>
          <w:szCs w:val="20"/>
        </w:rPr>
        <w:t>DRDO –</w:t>
      </w:r>
      <w:r w:rsidRPr="000B08C0">
        <w:rPr>
          <w:spacing w:val="1"/>
          <w:sz w:val="20"/>
          <w:szCs w:val="20"/>
        </w:rPr>
        <w:t xml:space="preserve"> </w:t>
      </w:r>
      <w:r w:rsidRPr="000B08C0">
        <w:rPr>
          <w:sz w:val="20"/>
          <w:szCs w:val="20"/>
        </w:rPr>
        <w:t>SAG |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 xml:space="preserve">June </w:t>
      </w:r>
      <w:r w:rsidRPr="000B08C0">
        <w:rPr>
          <w:spacing w:val="-4"/>
          <w:sz w:val="20"/>
          <w:szCs w:val="20"/>
        </w:rPr>
        <w:t>2025</w:t>
      </w:r>
    </w:p>
    <w:p w14:paraId="38E5363F" w14:textId="77777777" w:rsidR="008D6B12" w:rsidRPr="000B08C0" w:rsidRDefault="008D6B12">
      <w:pPr>
        <w:pStyle w:val="Heading3"/>
        <w:rPr>
          <w:sz w:val="20"/>
          <w:szCs w:val="20"/>
        </w:rPr>
      </w:pPr>
    </w:p>
    <w:p w14:paraId="4C5ECF8D" w14:textId="77777777" w:rsidR="00CB1CDE" w:rsidRPr="000B08C0" w:rsidRDefault="00CB1CDE" w:rsidP="000B08C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08C0">
        <w:rPr>
          <w:sz w:val="20"/>
          <w:szCs w:val="20"/>
        </w:rPr>
        <w:t>Worked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with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national defense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stakeholders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on</w:t>
      </w:r>
      <w:r w:rsidRPr="000B08C0">
        <w:rPr>
          <w:spacing w:val="-7"/>
          <w:sz w:val="20"/>
          <w:szCs w:val="20"/>
        </w:rPr>
        <w:t xml:space="preserve"> </w:t>
      </w:r>
      <w:r w:rsidRPr="000B08C0">
        <w:rPr>
          <w:sz w:val="20"/>
          <w:szCs w:val="20"/>
        </w:rPr>
        <w:t>securing</w:t>
      </w:r>
      <w:r w:rsidRPr="000B08C0">
        <w:rPr>
          <w:spacing w:val="-7"/>
          <w:sz w:val="20"/>
          <w:szCs w:val="20"/>
        </w:rPr>
        <w:t xml:space="preserve"> </w:t>
      </w:r>
      <w:r w:rsidRPr="000B08C0">
        <w:rPr>
          <w:sz w:val="20"/>
          <w:szCs w:val="20"/>
        </w:rPr>
        <w:t>radio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 xml:space="preserve">communication </w:t>
      </w:r>
      <w:r w:rsidRPr="000B08C0">
        <w:rPr>
          <w:spacing w:val="-2"/>
          <w:sz w:val="20"/>
          <w:szCs w:val="20"/>
        </w:rPr>
        <w:t>systems</w:t>
      </w:r>
    </w:p>
    <w:p w14:paraId="30D2821B" w14:textId="77777777" w:rsidR="00CB1CDE" w:rsidRPr="000B08C0" w:rsidRDefault="00CB1CDE" w:rsidP="000B08C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08C0">
        <w:rPr>
          <w:sz w:val="20"/>
          <w:szCs w:val="20"/>
        </w:rPr>
        <w:t>Produced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structured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documentation</w:t>
      </w:r>
      <w:r w:rsidRPr="000B08C0">
        <w:rPr>
          <w:spacing w:val="-2"/>
          <w:sz w:val="20"/>
          <w:szCs w:val="20"/>
        </w:rPr>
        <w:t xml:space="preserve"> </w:t>
      </w:r>
      <w:proofErr w:type="gramStart"/>
      <w:r w:rsidRPr="000B08C0">
        <w:rPr>
          <w:sz w:val="20"/>
          <w:szCs w:val="20"/>
        </w:rPr>
        <w:t>and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 xml:space="preserve"> a</w:t>
      </w:r>
      <w:proofErr w:type="gramEnd"/>
      <w:r w:rsidRPr="000B08C0">
        <w:rPr>
          <w:sz w:val="20"/>
          <w:szCs w:val="20"/>
        </w:rPr>
        <w:t xml:space="preserve"> research paper</w:t>
      </w:r>
    </w:p>
    <w:p w14:paraId="58EB13E3" w14:textId="77777777" w:rsidR="009C7AF4" w:rsidRDefault="009C7AF4" w:rsidP="009C7AF4">
      <w:pPr>
        <w:pStyle w:val="Heading1"/>
        <w:pBdr>
          <w:bottom w:val="single" w:sz="4" w:space="1" w:color="auto"/>
        </w:pBdr>
        <w:ind w:left="0"/>
        <w:rPr>
          <w:color w:val="155F82"/>
          <w:spacing w:val="-2"/>
          <w:sz w:val="24"/>
          <w:szCs w:val="24"/>
        </w:rPr>
      </w:pPr>
    </w:p>
    <w:p w14:paraId="2C01CF47" w14:textId="5B1F401A" w:rsidR="000B08C0" w:rsidRPr="009C7AF4" w:rsidRDefault="000B08C0" w:rsidP="009C7AF4">
      <w:pPr>
        <w:pStyle w:val="Heading1"/>
        <w:pBdr>
          <w:bottom w:val="single" w:sz="4" w:space="1" w:color="auto"/>
        </w:pBdr>
        <w:ind w:left="0"/>
        <w:rPr>
          <w:sz w:val="24"/>
          <w:szCs w:val="24"/>
        </w:rPr>
      </w:pPr>
      <w:r w:rsidRPr="009C7AF4">
        <w:rPr>
          <w:color w:val="155F82"/>
          <w:spacing w:val="-2"/>
          <w:sz w:val="24"/>
          <w:szCs w:val="24"/>
        </w:rPr>
        <w:t>Education</w:t>
      </w:r>
    </w:p>
    <w:p w14:paraId="4004B05B" w14:textId="23495E92" w:rsidR="000B08C0" w:rsidRPr="000B08C0" w:rsidRDefault="000B08C0" w:rsidP="009C7AF4">
      <w:pPr>
        <w:pStyle w:val="Heading2"/>
        <w:rPr>
          <w:sz w:val="20"/>
          <w:szCs w:val="20"/>
        </w:rPr>
      </w:pPr>
      <w:r w:rsidRPr="000B08C0">
        <w:rPr>
          <w:sz w:val="20"/>
          <w:szCs w:val="20"/>
        </w:rPr>
        <w:t>B.</w:t>
      </w:r>
      <w:r w:rsidRPr="000B08C0">
        <w:rPr>
          <w:spacing w:val="-7"/>
          <w:sz w:val="20"/>
          <w:szCs w:val="20"/>
        </w:rPr>
        <w:t xml:space="preserve"> </w:t>
      </w:r>
      <w:r w:rsidRPr="000B08C0">
        <w:rPr>
          <w:sz w:val="20"/>
          <w:szCs w:val="20"/>
        </w:rPr>
        <w:t>Tech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in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Computer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Science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|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Bennett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University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|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 xml:space="preserve">Expected </w:t>
      </w:r>
      <w:r w:rsidRPr="000B08C0">
        <w:rPr>
          <w:spacing w:val="-4"/>
          <w:sz w:val="20"/>
          <w:szCs w:val="20"/>
        </w:rPr>
        <w:t>2027</w:t>
      </w:r>
      <w:r w:rsidR="009C7AF4">
        <w:rPr>
          <w:spacing w:val="-4"/>
          <w:sz w:val="20"/>
          <w:szCs w:val="20"/>
        </w:rPr>
        <w:t xml:space="preserve">                        </w:t>
      </w:r>
      <w:proofErr w:type="gramStart"/>
      <w:r w:rsidRPr="000B08C0">
        <w:rPr>
          <w:sz w:val="20"/>
          <w:szCs w:val="20"/>
        </w:rPr>
        <w:t xml:space="preserve">GPA 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pacing w:val="-4"/>
          <w:sz w:val="20"/>
          <w:szCs w:val="20"/>
        </w:rPr>
        <w:t>8.08</w:t>
      </w:r>
      <w:proofErr w:type="gramEnd"/>
      <w:r w:rsidRPr="000B08C0">
        <w:rPr>
          <w:spacing w:val="-4"/>
          <w:sz w:val="20"/>
          <w:szCs w:val="20"/>
        </w:rPr>
        <w:t>/10</w:t>
      </w:r>
    </w:p>
    <w:p w14:paraId="6BDF9591" w14:textId="658A3EFF" w:rsidR="009C7AF4" w:rsidRDefault="000B08C0" w:rsidP="009C7AF4">
      <w:pPr>
        <w:pStyle w:val="Heading2"/>
        <w:spacing w:before="18"/>
        <w:rPr>
          <w:sz w:val="20"/>
          <w:szCs w:val="20"/>
        </w:rPr>
      </w:pPr>
      <w:r w:rsidRPr="000B08C0">
        <w:rPr>
          <w:sz w:val="20"/>
          <w:szCs w:val="20"/>
        </w:rPr>
        <w:t>XII</w:t>
      </w:r>
      <w:r w:rsidRPr="000B08C0">
        <w:rPr>
          <w:spacing w:val="-5"/>
          <w:sz w:val="20"/>
          <w:szCs w:val="20"/>
        </w:rPr>
        <w:t xml:space="preserve"> </w:t>
      </w:r>
      <w:r w:rsidRPr="000B08C0">
        <w:rPr>
          <w:sz w:val="20"/>
          <w:szCs w:val="20"/>
        </w:rPr>
        <w:t>(CBSE) |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DPS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RN</w:t>
      </w:r>
      <w:r w:rsidRPr="000B08C0">
        <w:rPr>
          <w:spacing w:val="-2"/>
          <w:sz w:val="20"/>
          <w:szCs w:val="20"/>
        </w:rPr>
        <w:t xml:space="preserve"> </w:t>
      </w:r>
      <w:r w:rsidRPr="000B08C0">
        <w:rPr>
          <w:sz w:val="20"/>
          <w:szCs w:val="20"/>
        </w:rPr>
        <w:t>Extension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z w:val="20"/>
          <w:szCs w:val="20"/>
        </w:rPr>
        <w:t>|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pacing w:val="-4"/>
          <w:sz w:val="20"/>
          <w:szCs w:val="20"/>
        </w:rPr>
        <w:t>202</w:t>
      </w:r>
      <w:r w:rsidR="002E0AC0">
        <w:rPr>
          <w:spacing w:val="-4"/>
          <w:sz w:val="20"/>
          <w:szCs w:val="20"/>
        </w:rPr>
        <w:t>2</w:t>
      </w:r>
      <w:r w:rsidR="009C7AF4">
        <w:rPr>
          <w:spacing w:val="-4"/>
          <w:sz w:val="20"/>
          <w:szCs w:val="20"/>
        </w:rPr>
        <w:t xml:space="preserve">                                                                          </w:t>
      </w:r>
      <w:r w:rsidRPr="000B08C0">
        <w:rPr>
          <w:sz w:val="20"/>
          <w:szCs w:val="20"/>
        </w:rPr>
        <w:t>GPA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91.6/100</w:t>
      </w:r>
    </w:p>
    <w:p w14:paraId="6CCEF3DF" w14:textId="20F6944B" w:rsidR="000B08C0" w:rsidRPr="000B08C0" w:rsidRDefault="000B08C0" w:rsidP="009C7AF4">
      <w:pPr>
        <w:pStyle w:val="Heading2"/>
        <w:spacing w:before="18"/>
        <w:rPr>
          <w:sz w:val="20"/>
          <w:szCs w:val="20"/>
        </w:rPr>
      </w:pPr>
      <w:r w:rsidRPr="000B08C0">
        <w:rPr>
          <w:sz w:val="20"/>
          <w:szCs w:val="20"/>
        </w:rPr>
        <w:t>X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(CBSE) |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DPS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RN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z w:val="20"/>
          <w:szCs w:val="20"/>
        </w:rPr>
        <w:t>Extension</w:t>
      </w:r>
      <w:r w:rsidRPr="000B08C0">
        <w:rPr>
          <w:spacing w:val="-4"/>
          <w:sz w:val="20"/>
          <w:szCs w:val="20"/>
        </w:rPr>
        <w:t xml:space="preserve"> </w:t>
      </w:r>
      <w:r w:rsidRPr="000B08C0">
        <w:rPr>
          <w:sz w:val="20"/>
          <w:szCs w:val="20"/>
        </w:rPr>
        <w:t>|</w:t>
      </w:r>
      <w:r w:rsidRPr="000B08C0">
        <w:rPr>
          <w:spacing w:val="-1"/>
          <w:sz w:val="20"/>
          <w:szCs w:val="20"/>
        </w:rPr>
        <w:t xml:space="preserve"> </w:t>
      </w:r>
      <w:r w:rsidRPr="000B08C0">
        <w:rPr>
          <w:spacing w:val="-4"/>
          <w:sz w:val="20"/>
          <w:szCs w:val="20"/>
        </w:rPr>
        <w:t>20</w:t>
      </w:r>
      <w:r w:rsidR="002E0AC0">
        <w:rPr>
          <w:spacing w:val="-4"/>
          <w:sz w:val="20"/>
          <w:szCs w:val="20"/>
        </w:rPr>
        <w:t>20</w:t>
      </w:r>
      <w:r w:rsidR="009C7AF4">
        <w:rPr>
          <w:spacing w:val="-4"/>
          <w:sz w:val="20"/>
          <w:szCs w:val="20"/>
        </w:rPr>
        <w:t xml:space="preserve">                                                                             </w:t>
      </w:r>
      <w:r w:rsidRPr="000B08C0">
        <w:rPr>
          <w:sz w:val="20"/>
          <w:szCs w:val="20"/>
        </w:rPr>
        <w:t>GPA</w:t>
      </w:r>
      <w:r w:rsidRPr="000B08C0">
        <w:rPr>
          <w:spacing w:val="-3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91.8/100</w:t>
      </w:r>
    </w:p>
    <w:p w14:paraId="7EEAA21E" w14:textId="77777777" w:rsidR="009C7AF4" w:rsidRDefault="009C7AF4" w:rsidP="009C7AF4">
      <w:pPr>
        <w:pStyle w:val="Heading1"/>
        <w:pBdr>
          <w:bottom w:val="single" w:sz="4" w:space="1" w:color="auto"/>
        </w:pBdr>
        <w:ind w:left="0"/>
        <w:rPr>
          <w:color w:val="155F82"/>
          <w:spacing w:val="-2"/>
          <w:sz w:val="24"/>
          <w:szCs w:val="24"/>
        </w:rPr>
      </w:pPr>
    </w:p>
    <w:p w14:paraId="32428CBC" w14:textId="0A5A67CA" w:rsidR="000B08C0" w:rsidRPr="009C7AF4" w:rsidRDefault="000B08C0" w:rsidP="009C7AF4">
      <w:pPr>
        <w:pStyle w:val="Heading1"/>
        <w:pBdr>
          <w:bottom w:val="single" w:sz="4" w:space="1" w:color="auto"/>
        </w:pBdr>
        <w:ind w:left="0"/>
        <w:rPr>
          <w:sz w:val="24"/>
          <w:szCs w:val="24"/>
        </w:rPr>
      </w:pPr>
      <w:r w:rsidRPr="009C7AF4">
        <w:rPr>
          <w:color w:val="155F82"/>
          <w:spacing w:val="-2"/>
          <w:sz w:val="24"/>
          <w:szCs w:val="24"/>
        </w:rPr>
        <w:t>Projects</w:t>
      </w:r>
    </w:p>
    <w:p w14:paraId="3E1DDF24" w14:textId="77777777" w:rsidR="000B08C0" w:rsidRPr="00CB1CDE" w:rsidRDefault="000B08C0" w:rsidP="000B08C0">
      <w:pPr>
        <w:pStyle w:val="BodyText"/>
        <w:spacing w:before="109"/>
        <w:ind w:left="0" w:firstLine="0"/>
        <w:rPr>
          <w:rFonts w:ascii="Arial" w:eastAsia="Arial" w:hAnsi="Arial" w:cs="Arial"/>
          <w:b/>
          <w:bCs/>
          <w:sz w:val="20"/>
          <w:szCs w:val="20"/>
          <w:lang w:val="en-IN"/>
        </w:rPr>
      </w:pPr>
      <w:r w:rsidRPr="00CB1CDE">
        <w:rPr>
          <w:rFonts w:ascii="Arial" w:eastAsia="Arial" w:hAnsi="Arial" w:cs="Arial"/>
          <w:b/>
          <w:bCs/>
          <w:sz w:val="20"/>
          <w:szCs w:val="20"/>
          <w:lang w:val="en-IN"/>
        </w:rPr>
        <w:t xml:space="preserve">Outreach Head – </w:t>
      </w:r>
      <w:proofErr w:type="spellStart"/>
      <w:r w:rsidRPr="00CB1CDE">
        <w:rPr>
          <w:rFonts w:ascii="Arial" w:eastAsia="Arial" w:hAnsi="Arial" w:cs="Arial"/>
          <w:b/>
          <w:bCs/>
          <w:sz w:val="20"/>
          <w:szCs w:val="20"/>
          <w:lang w:val="en-IN"/>
        </w:rPr>
        <w:t>Zenevia</w:t>
      </w:r>
      <w:proofErr w:type="spellEnd"/>
      <w:r w:rsidRPr="00CB1CDE">
        <w:rPr>
          <w:rFonts w:ascii="Arial" w:eastAsia="Arial" w:hAnsi="Arial" w:cs="Arial"/>
          <w:b/>
          <w:bCs/>
          <w:sz w:val="20"/>
          <w:szCs w:val="20"/>
          <w:lang w:val="en-IN"/>
        </w:rPr>
        <w:t xml:space="preserve"> (Annual Tech Fest)</w:t>
      </w:r>
      <w:r w:rsidRPr="000B08C0">
        <w:rPr>
          <w:rFonts w:ascii="Arial" w:eastAsia="Arial" w:hAnsi="Arial" w:cs="Arial"/>
          <w:b/>
          <w:bCs/>
          <w:sz w:val="20"/>
          <w:szCs w:val="20"/>
          <w:lang w:val="en-IN"/>
        </w:rPr>
        <w:t xml:space="preserve"> |</w:t>
      </w:r>
      <w:r w:rsidRPr="00CB1CDE">
        <w:rPr>
          <w:rFonts w:ascii="Arial" w:eastAsia="Arial" w:hAnsi="Arial" w:cs="Arial"/>
          <w:b/>
          <w:bCs/>
          <w:sz w:val="20"/>
          <w:szCs w:val="20"/>
          <w:lang w:val="en-IN"/>
        </w:rPr>
        <w:t xml:space="preserve"> Bennett University</w:t>
      </w:r>
      <w:r w:rsidRPr="000B08C0">
        <w:rPr>
          <w:rFonts w:ascii="Arial" w:eastAsia="Arial" w:hAnsi="Arial" w:cs="Arial"/>
          <w:b/>
          <w:bCs/>
          <w:sz w:val="20"/>
          <w:szCs w:val="20"/>
          <w:lang w:val="en-IN"/>
        </w:rPr>
        <w:t xml:space="preserve"> | </w:t>
      </w:r>
      <w:r w:rsidRPr="00CB1CDE">
        <w:rPr>
          <w:rFonts w:ascii="Arial" w:eastAsia="Arial" w:hAnsi="Arial" w:cs="Arial"/>
          <w:b/>
          <w:bCs/>
          <w:sz w:val="20"/>
          <w:szCs w:val="20"/>
          <w:lang w:val="en-IN"/>
        </w:rPr>
        <w:t>2025</w:t>
      </w:r>
    </w:p>
    <w:p w14:paraId="1B062F90" w14:textId="77777777" w:rsidR="000B08C0" w:rsidRPr="00CB1CDE" w:rsidRDefault="000B08C0" w:rsidP="000B08C0">
      <w:pPr>
        <w:pStyle w:val="BodyText"/>
        <w:numPr>
          <w:ilvl w:val="0"/>
          <w:numId w:val="2"/>
        </w:numPr>
        <w:spacing w:before="109"/>
        <w:rPr>
          <w:rFonts w:ascii="Arial" w:eastAsia="Arial" w:hAnsi="Arial" w:cs="Arial"/>
          <w:sz w:val="20"/>
          <w:szCs w:val="20"/>
          <w:lang w:val="en-IN"/>
        </w:rPr>
      </w:pPr>
      <w:r w:rsidRPr="00CB1CDE">
        <w:rPr>
          <w:rFonts w:ascii="Arial" w:eastAsia="Arial" w:hAnsi="Arial" w:cs="Arial"/>
          <w:sz w:val="20"/>
          <w:szCs w:val="20"/>
          <w:lang w:val="en-IN"/>
        </w:rPr>
        <w:t>Led a 15-member outreach team for the university’s flagship tech fest comprising 33 technical events.</w:t>
      </w:r>
    </w:p>
    <w:p w14:paraId="575B65BA" w14:textId="77777777" w:rsidR="000B08C0" w:rsidRPr="00CB1CDE" w:rsidRDefault="000B08C0" w:rsidP="000B08C0">
      <w:pPr>
        <w:pStyle w:val="BodyText"/>
        <w:numPr>
          <w:ilvl w:val="0"/>
          <w:numId w:val="2"/>
        </w:numPr>
        <w:spacing w:before="109"/>
        <w:rPr>
          <w:rFonts w:ascii="Arial" w:eastAsia="Arial" w:hAnsi="Arial" w:cs="Arial"/>
          <w:sz w:val="20"/>
          <w:szCs w:val="20"/>
          <w:lang w:val="en-IN"/>
        </w:rPr>
      </w:pPr>
      <w:r w:rsidRPr="00CB1CDE">
        <w:rPr>
          <w:rFonts w:ascii="Arial" w:eastAsia="Arial" w:hAnsi="Arial" w:cs="Arial"/>
          <w:sz w:val="20"/>
          <w:szCs w:val="20"/>
          <w:lang w:val="en-IN"/>
        </w:rPr>
        <w:t>Built and managed a 2,500+ contact database of student leaders, organizations, and partners.</w:t>
      </w:r>
    </w:p>
    <w:p w14:paraId="685A762C" w14:textId="77777777" w:rsidR="000B08C0" w:rsidRPr="00CB1CDE" w:rsidRDefault="000B08C0" w:rsidP="000B08C0">
      <w:pPr>
        <w:pStyle w:val="BodyText"/>
        <w:numPr>
          <w:ilvl w:val="0"/>
          <w:numId w:val="2"/>
        </w:numPr>
        <w:spacing w:before="109"/>
        <w:rPr>
          <w:rFonts w:ascii="Arial" w:eastAsia="Arial" w:hAnsi="Arial" w:cs="Arial"/>
          <w:sz w:val="20"/>
          <w:szCs w:val="20"/>
          <w:lang w:val="en-IN"/>
        </w:rPr>
      </w:pPr>
      <w:r w:rsidRPr="00CB1CDE">
        <w:rPr>
          <w:rFonts w:ascii="Arial" w:eastAsia="Arial" w:hAnsi="Arial" w:cs="Arial"/>
          <w:sz w:val="20"/>
          <w:szCs w:val="20"/>
          <w:lang w:val="en-IN"/>
        </w:rPr>
        <w:t>Generated ₹2+ lakhs in revenue through 400+ paid registrations with 1,200+ overall footfall.</w:t>
      </w:r>
    </w:p>
    <w:p w14:paraId="71745B82" w14:textId="77777777" w:rsidR="000B08C0" w:rsidRPr="00CB1CDE" w:rsidRDefault="000B08C0" w:rsidP="000B08C0">
      <w:pPr>
        <w:pStyle w:val="BodyText"/>
        <w:numPr>
          <w:ilvl w:val="0"/>
          <w:numId w:val="2"/>
        </w:numPr>
        <w:spacing w:before="109"/>
        <w:rPr>
          <w:rFonts w:ascii="Arial" w:eastAsia="Arial" w:hAnsi="Arial" w:cs="Arial"/>
          <w:sz w:val="20"/>
          <w:szCs w:val="20"/>
          <w:lang w:val="en-IN"/>
        </w:rPr>
      </w:pPr>
      <w:r w:rsidRPr="00CB1CDE">
        <w:rPr>
          <w:rFonts w:ascii="Arial" w:eastAsia="Arial" w:hAnsi="Arial" w:cs="Arial"/>
          <w:sz w:val="20"/>
          <w:szCs w:val="20"/>
          <w:lang w:val="en-IN"/>
        </w:rPr>
        <w:t>Owned end-to-end outreach strategy, coordination, and reporting.</w:t>
      </w:r>
    </w:p>
    <w:p w14:paraId="3CAF1ABE" w14:textId="77777777" w:rsidR="009C7AF4" w:rsidRDefault="009C7AF4" w:rsidP="009C7AF4">
      <w:pPr>
        <w:pStyle w:val="Heading1"/>
        <w:pBdr>
          <w:bottom w:val="single" w:sz="4" w:space="1" w:color="auto"/>
        </w:pBdr>
        <w:ind w:left="0"/>
        <w:rPr>
          <w:color w:val="155F82"/>
          <w:spacing w:val="-2"/>
          <w:sz w:val="24"/>
          <w:szCs w:val="24"/>
        </w:rPr>
      </w:pPr>
    </w:p>
    <w:p w14:paraId="296B87A3" w14:textId="14DEA6BB" w:rsidR="000B08C0" w:rsidRPr="009C7AF4" w:rsidRDefault="000B08C0" w:rsidP="009C7AF4">
      <w:pPr>
        <w:pStyle w:val="Heading1"/>
        <w:pBdr>
          <w:bottom w:val="single" w:sz="4" w:space="1" w:color="auto"/>
        </w:pBdr>
        <w:ind w:left="0"/>
        <w:rPr>
          <w:sz w:val="24"/>
          <w:szCs w:val="24"/>
        </w:rPr>
      </w:pPr>
      <w:r w:rsidRPr="009C7AF4">
        <w:rPr>
          <w:color w:val="155F82"/>
          <w:spacing w:val="-2"/>
          <w:sz w:val="24"/>
          <w:szCs w:val="24"/>
        </w:rPr>
        <w:t>Achievements</w:t>
      </w:r>
    </w:p>
    <w:p w14:paraId="1D3F4219" w14:textId="77777777" w:rsidR="000B08C0" w:rsidRPr="000B08C0" w:rsidRDefault="000B08C0" w:rsidP="000B08C0">
      <w:pPr>
        <w:pStyle w:val="ListParagraph"/>
        <w:numPr>
          <w:ilvl w:val="0"/>
          <w:numId w:val="1"/>
        </w:numPr>
        <w:tabs>
          <w:tab w:val="left" w:pos="886"/>
        </w:tabs>
        <w:spacing w:before="150"/>
        <w:ind w:right="557"/>
        <w:rPr>
          <w:sz w:val="20"/>
          <w:szCs w:val="20"/>
        </w:rPr>
      </w:pPr>
      <w:r w:rsidRPr="000B08C0">
        <w:rPr>
          <w:sz w:val="20"/>
          <w:szCs w:val="20"/>
        </w:rPr>
        <w:t xml:space="preserve">Selected for Indian Navy’s INAC 113 (Technical Branch) – demonstrating </w:t>
      </w:r>
      <w:r w:rsidRPr="000B08C0">
        <w:rPr>
          <w:w w:val="105"/>
          <w:sz w:val="20"/>
          <w:szCs w:val="20"/>
        </w:rPr>
        <w:t>discipline</w:t>
      </w:r>
      <w:r w:rsidRPr="000B08C0">
        <w:rPr>
          <w:spacing w:val="-8"/>
          <w:w w:val="105"/>
          <w:sz w:val="20"/>
          <w:szCs w:val="20"/>
        </w:rPr>
        <w:t xml:space="preserve"> </w:t>
      </w:r>
      <w:r w:rsidRPr="000B08C0">
        <w:rPr>
          <w:w w:val="105"/>
          <w:sz w:val="20"/>
          <w:szCs w:val="20"/>
        </w:rPr>
        <w:t>and</w:t>
      </w:r>
      <w:r w:rsidRPr="000B08C0">
        <w:rPr>
          <w:spacing w:val="-4"/>
          <w:w w:val="105"/>
          <w:sz w:val="20"/>
          <w:szCs w:val="20"/>
        </w:rPr>
        <w:t xml:space="preserve"> </w:t>
      </w:r>
      <w:r w:rsidRPr="000B08C0">
        <w:rPr>
          <w:w w:val="105"/>
          <w:sz w:val="20"/>
          <w:szCs w:val="20"/>
        </w:rPr>
        <w:t>technical merit.</w:t>
      </w:r>
    </w:p>
    <w:p w14:paraId="1ED7704E" w14:textId="77777777" w:rsidR="000B08C0" w:rsidRPr="000B08C0" w:rsidRDefault="000B08C0" w:rsidP="000B08C0">
      <w:pPr>
        <w:pStyle w:val="ListParagraph"/>
        <w:numPr>
          <w:ilvl w:val="0"/>
          <w:numId w:val="1"/>
        </w:numPr>
        <w:tabs>
          <w:tab w:val="left" w:pos="886"/>
        </w:tabs>
        <w:spacing w:before="6"/>
        <w:ind w:right="139"/>
        <w:rPr>
          <w:sz w:val="20"/>
          <w:szCs w:val="20"/>
        </w:rPr>
      </w:pPr>
      <w:r w:rsidRPr="000B08C0">
        <w:rPr>
          <w:sz w:val="20"/>
          <w:szCs w:val="20"/>
        </w:rPr>
        <w:t xml:space="preserve">Cleared NDA, SSB, and AFSB – showcasing resilience and leadership under </w:t>
      </w:r>
      <w:r w:rsidRPr="000B08C0">
        <w:rPr>
          <w:spacing w:val="-2"/>
          <w:w w:val="105"/>
          <w:sz w:val="20"/>
          <w:szCs w:val="20"/>
        </w:rPr>
        <w:t>pressure.</w:t>
      </w:r>
    </w:p>
    <w:p w14:paraId="49FC3528" w14:textId="77777777" w:rsidR="000B08C0" w:rsidRPr="000B08C0" w:rsidRDefault="000B08C0" w:rsidP="000B08C0">
      <w:pPr>
        <w:pStyle w:val="ListParagraph"/>
        <w:numPr>
          <w:ilvl w:val="0"/>
          <w:numId w:val="1"/>
        </w:numPr>
        <w:tabs>
          <w:tab w:val="left" w:pos="885"/>
        </w:tabs>
        <w:spacing w:before="1" w:line="293" w:lineRule="exact"/>
        <w:ind w:left="885" w:hanging="360"/>
        <w:rPr>
          <w:sz w:val="20"/>
          <w:szCs w:val="20"/>
        </w:rPr>
      </w:pPr>
      <w:r w:rsidRPr="000B08C0">
        <w:rPr>
          <w:sz w:val="20"/>
          <w:szCs w:val="20"/>
        </w:rPr>
        <w:t>Head</w:t>
      </w:r>
      <w:r w:rsidRPr="000B08C0">
        <w:rPr>
          <w:spacing w:val="6"/>
          <w:sz w:val="20"/>
          <w:szCs w:val="20"/>
        </w:rPr>
        <w:t xml:space="preserve"> </w:t>
      </w:r>
      <w:r w:rsidRPr="000B08C0">
        <w:rPr>
          <w:sz w:val="20"/>
          <w:szCs w:val="20"/>
        </w:rPr>
        <w:t>Boy,</w:t>
      </w:r>
      <w:r w:rsidRPr="000B08C0">
        <w:rPr>
          <w:spacing w:val="7"/>
          <w:sz w:val="20"/>
          <w:szCs w:val="20"/>
        </w:rPr>
        <w:t xml:space="preserve"> </w:t>
      </w:r>
      <w:r w:rsidRPr="000B08C0">
        <w:rPr>
          <w:sz w:val="20"/>
          <w:szCs w:val="20"/>
        </w:rPr>
        <w:t>DPS</w:t>
      </w:r>
      <w:r w:rsidRPr="000B08C0">
        <w:rPr>
          <w:spacing w:val="6"/>
          <w:sz w:val="20"/>
          <w:szCs w:val="20"/>
        </w:rPr>
        <w:t xml:space="preserve"> </w:t>
      </w:r>
      <w:r w:rsidRPr="000B08C0">
        <w:rPr>
          <w:sz w:val="20"/>
          <w:szCs w:val="20"/>
        </w:rPr>
        <w:t>–</w:t>
      </w:r>
      <w:r w:rsidRPr="000B08C0">
        <w:rPr>
          <w:spacing w:val="8"/>
          <w:sz w:val="20"/>
          <w:szCs w:val="20"/>
        </w:rPr>
        <w:t xml:space="preserve"> </w:t>
      </w:r>
      <w:r w:rsidRPr="000B08C0">
        <w:rPr>
          <w:sz w:val="20"/>
          <w:szCs w:val="20"/>
        </w:rPr>
        <w:t>led</w:t>
      </w:r>
      <w:r w:rsidRPr="000B08C0">
        <w:rPr>
          <w:spacing w:val="6"/>
          <w:sz w:val="20"/>
          <w:szCs w:val="20"/>
        </w:rPr>
        <w:t xml:space="preserve"> </w:t>
      </w:r>
      <w:r w:rsidRPr="000B08C0">
        <w:rPr>
          <w:sz w:val="20"/>
          <w:szCs w:val="20"/>
        </w:rPr>
        <w:t>student</w:t>
      </w:r>
      <w:r w:rsidRPr="000B08C0">
        <w:rPr>
          <w:spacing w:val="7"/>
          <w:sz w:val="20"/>
          <w:szCs w:val="20"/>
        </w:rPr>
        <w:t xml:space="preserve"> </w:t>
      </w:r>
      <w:r w:rsidRPr="000B08C0">
        <w:rPr>
          <w:sz w:val="20"/>
          <w:szCs w:val="20"/>
        </w:rPr>
        <w:t>body</w:t>
      </w:r>
      <w:r w:rsidRPr="000B08C0">
        <w:rPr>
          <w:spacing w:val="1"/>
          <w:sz w:val="20"/>
          <w:szCs w:val="20"/>
        </w:rPr>
        <w:t xml:space="preserve"> </w:t>
      </w:r>
      <w:r w:rsidRPr="000B08C0">
        <w:rPr>
          <w:sz w:val="20"/>
          <w:szCs w:val="20"/>
        </w:rPr>
        <w:t>and</w:t>
      </w:r>
      <w:r w:rsidRPr="000B08C0">
        <w:rPr>
          <w:spacing w:val="6"/>
          <w:sz w:val="20"/>
          <w:szCs w:val="20"/>
        </w:rPr>
        <w:t xml:space="preserve"> </w:t>
      </w:r>
      <w:r w:rsidRPr="000B08C0">
        <w:rPr>
          <w:sz w:val="20"/>
          <w:szCs w:val="20"/>
        </w:rPr>
        <w:t>managed</w:t>
      </w:r>
      <w:r w:rsidRPr="000B08C0">
        <w:rPr>
          <w:spacing w:val="7"/>
          <w:sz w:val="20"/>
          <w:szCs w:val="20"/>
        </w:rPr>
        <w:t xml:space="preserve"> </w:t>
      </w:r>
      <w:r w:rsidRPr="000B08C0">
        <w:rPr>
          <w:sz w:val="20"/>
          <w:szCs w:val="20"/>
        </w:rPr>
        <w:t>school-wide</w:t>
      </w:r>
      <w:r w:rsidRPr="000B08C0">
        <w:rPr>
          <w:spacing w:val="6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operations.</w:t>
      </w:r>
    </w:p>
    <w:p w14:paraId="6B900AAF" w14:textId="77777777" w:rsidR="000B08C0" w:rsidRPr="000B08C0" w:rsidRDefault="000B08C0" w:rsidP="000B08C0">
      <w:pPr>
        <w:pStyle w:val="ListParagraph"/>
        <w:numPr>
          <w:ilvl w:val="0"/>
          <w:numId w:val="1"/>
        </w:numPr>
        <w:tabs>
          <w:tab w:val="left" w:pos="885"/>
        </w:tabs>
        <w:spacing w:line="293" w:lineRule="exact"/>
        <w:ind w:left="885" w:hanging="360"/>
        <w:rPr>
          <w:sz w:val="20"/>
          <w:szCs w:val="20"/>
        </w:rPr>
      </w:pPr>
      <w:r w:rsidRPr="000B08C0">
        <w:rPr>
          <w:sz w:val="20"/>
          <w:szCs w:val="20"/>
        </w:rPr>
        <w:t>Captained</w:t>
      </w:r>
      <w:r w:rsidRPr="000B08C0">
        <w:rPr>
          <w:spacing w:val="6"/>
          <w:sz w:val="20"/>
          <w:szCs w:val="20"/>
        </w:rPr>
        <w:t xml:space="preserve"> </w:t>
      </w:r>
      <w:r w:rsidRPr="000B08C0">
        <w:rPr>
          <w:sz w:val="20"/>
          <w:szCs w:val="20"/>
        </w:rPr>
        <w:t>Basketball</w:t>
      </w:r>
      <w:r w:rsidRPr="000B08C0">
        <w:rPr>
          <w:spacing w:val="9"/>
          <w:sz w:val="20"/>
          <w:szCs w:val="20"/>
        </w:rPr>
        <w:t xml:space="preserve"> </w:t>
      </w:r>
      <w:r w:rsidRPr="000B08C0">
        <w:rPr>
          <w:sz w:val="20"/>
          <w:szCs w:val="20"/>
        </w:rPr>
        <w:t>Team</w:t>
      </w:r>
      <w:r w:rsidRPr="000B08C0">
        <w:rPr>
          <w:spacing w:val="2"/>
          <w:sz w:val="20"/>
          <w:szCs w:val="20"/>
        </w:rPr>
        <w:t xml:space="preserve"> </w:t>
      </w:r>
      <w:r w:rsidRPr="000B08C0">
        <w:rPr>
          <w:sz w:val="20"/>
          <w:szCs w:val="20"/>
        </w:rPr>
        <w:t>–</w:t>
      </w:r>
      <w:r w:rsidRPr="000B08C0">
        <w:rPr>
          <w:spacing w:val="8"/>
          <w:sz w:val="20"/>
          <w:szCs w:val="20"/>
        </w:rPr>
        <w:t xml:space="preserve"> </w:t>
      </w:r>
      <w:r w:rsidRPr="000B08C0">
        <w:rPr>
          <w:sz w:val="20"/>
          <w:szCs w:val="20"/>
        </w:rPr>
        <w:t>team-oriented</w:t>
      </w:r>
      <w:r w:rsidRPr="000B08C0">
        <w:rPr>
          <w:spacing w:val="2"/>
          <w:sz w:val="20"/>
          <w:szCs w:val="20"/>
        </w:rPr>
        <w:t xml:space="preserve"> </w:t>
      </w:r>
      <w:r w:rsidRPr="000B08C0">
        <w:rPr>
          <w:sz w:val="20"/>
          <w:szCs w:val="20"/>
        </w:rPr>
        <w:t>leadership</w:t>
      </w:r>
      <w:r w:rsidRPr="000B08C0">
        <w:rPr>
          <w:spacing w:val="2"/>
          <w:sz w:val="20"/>
          <w:szCs w:val="20"/>
        </w:rPr>
        <w:t xml:space="preserve"> </w:t>
      </w:r>
      <w:r w:rsidRPr="000B08C0">
        <w:rPr>
          <w:sz w:val="20"/>
          <w:szCs w:val="20"/>
        </w:rPr>
        <w:t>and</w:t>
      </w:r>
      <w:r w:rsidRPr="000B08C0">
        <w:rPr>
          <w:spacing w:val="6"/>
          <w:sz w:val="20"/>
          <w:szCs w:val="20"/>
        </w:rPr>
        <w:t xml:space="preserve"> </w:t>
      </w:r>
      <w:r w:rsidRPr="000B08C0">
        <w:rPr>
          <w:sz w:val="20"/>
          <w:szCs w:val="20"/>
        </w:rPr>
        <w:t>strategic</w:t>
      </w:r>
      <w:r w:rsidRPr="000B08C0">
        <w:rPr>
          <w:spacing w:val="1"/>
          <w:sz w:val="20"/>
          <w:szCs w:val="20"/>
        </w:rPr>
        <w:t xml:space="preserve"> </w:t>
      </w:r>
      <w:r w:rsidRPr="000B08C0">
        <w:rPr>
          <w:spacing w:val="-2"/>
          <w:sz w:val="20"/>
          <w:szCs w:val="20"/>
        </w:rPr>
        <w:t>thinking.</w:t>
      </w:r>
    </w:p>
    <w:p w14:paraId="009AB560" w14:textId="5BC67BA7" w:rsidR="000B08C0" w:rsidRPr="000B08C0" w:rsidRDefault="000B08C0" w:rsidP="000B08C0">
      <w:pPr>
        <w:tabs>
          <w:tab w:val="left" w:pos="885"/>
        </w:tabs>
        <w:spacing w:before="3"/>
        <w:rPr>
          <w:sz w:val="20"/>
          <w:szCs w:val="20"/>
        </w:rPr>
        <w:sectPr w:rsidR="000B08C0" w:rsidRPr="000B08C0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22D86C43" w14:textId="77777777" w:rsidR="008D6B12" w:rsidRPr="000B08C0" w:rsidRDefault="008D6B12">
      <w:pPr>
        <w:pStyle w:val="BodyText"/>
        <w:spacing w:before="116"/>
        <w:ind w:left="0" w:firstLine="0"/>
        <w:rPr>
          <w:sz w:val="20"/>
          <w:szCs w:val="20"/>
        </w:rPr>
      </w:pPr>
    </w:p>
    <w:p w14:paraId="347B615A" w14:textId="77777777" w:rsidR="008D6B12" w:rsidRDefault="008D6B12">
      <w:pPr>
        <w:pStyle w:val="ListParagraph"/>
        <w:spacing w:line="293" w:lineRule="exact"/>
        <w:rPr>
          <w:sz w:val="24"/>
        </w:rPr>
        <w:sectPr w:rsidR="008D6B12">
          <w:pgSz w:w="11910" w:h="16840"/>
          <w:pgMar w:top="1340" w:right="1417" w:bottom="280" w:left="1275" w:header="720" w:footer="720" w:gutter="0"/>
          <w:cols w:space="720"/>
        </w:sectPr>
      </w:pPr>
    </w:p>
    <w:p w14:paraId="7C52951B" w14:textId="77777777" w:rsidR="008D6B12" w:rsidRDefault="008D6B12">
      <w:pPr>
        <w:pStyle w:val="BodyText"/>
        <w:ind w:left="0" w:firstLine="0"/>
        <w:rPr>
          <w:sz w:val="22"/>
        </w:rPr>
      </w:pPr>
    </w:p>
    <w:p w14:paraId="072F1DBB" w14:textId="77777777" w:rsidR="008D6B12" w:rsidRDefault="008D6B12">
      <w:pPr>
        <w:pStyle w:val="BodyText"/>
        <w:ind w:left="0" w:firstLine="0"/>
        <w:rPr>
          <w:sz w:val="22"/>
        </w:rPr>
      </w:pPr>
    </w:p>
    <w:p w14:paraId="123D9968" w14:textId="5C0EDDDE" w:rsidR="008D6B12" w:rsidRDefault="008D6B12">
      <w:pPr>
        <w:spacing w:before="1"/>
        <w:ind w:left="165"/>
      </w:pPr>
    </w:p>
    <w:sectPr w:rsidR="008D6B12">
      <w:pgSz w:w="11910" w:h="16840"/>
      <w:pgMar w:top="192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1E386" w14:textId="77777777" w:rsidR="00416A31" w:rsidRDefault="00416A31" w:rsidP="009C7AF4">
      <w:r>
        <w:separator/>
      </w:r>
    </w:p>
  </w:endnote>
  <w:endnote w:type="continuationSeparator" w:id="0">
    <w:p w14:paraId="23EB85A0" w14:textId="77777777" w:rsidR="00416A31" w:rsidRDefault="00416A31" w:rsidP="009C7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8CF2F" w14:textId="77777777" w:rsidR="00416A31" w:rsidRDefault="00416A31" w:rsidP="009C7AF4">
      <w:r>
        <w:separator/>
      </w:r>
    </w:p>
  </w:footnote>
  <w:footnote w:type="continuationSeparator" w:id="0">
    <w:p w14:paraId="5C2BBC12" w14:textId="77777777" w:rsidR="00416A31" w:rsidRDefault="00416A31" w:rsidP="009C7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93AAB"/>
    <w:multiLevelType w:val="multilevel"/>
    <w:tmpl w:val="091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E2610"/>
    <w:multiLevelType w:val="hybridMultilevel"/>
    <w:tmpl w:val="C4CC6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18D3"/>
    <w:multiLevelType w:val="hybridMultilevel"/>
    <w:tmpl w:val="1BBEB7F4"/>
    <w:lvl w:ilvl="0" w:tplc="ADE24C2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80EE3C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plc="FE1AB628">
      <w:numFmt w:val="bullet"/>
      <w:lvlText w:val="•"/>
      <w:lvlJc w:val="left"/>
      <w:pPr>
        <w:ind w:left="2546" w:hanging="361"/>
      </w:pPr>
      <w:rPr>
        <w:rFonts w:hint="default"/>
        <w:lang w:val="en-US" w:eastAsia="en-US" w:bidi="ar-SA"/>
      </w:rPr>
    </w:lvl>
    <w:lvl w:ilvl="3" w:tplc="C080A04A">
      <w:numFmt w:val="bullet"/>
      <w:lvlText w:val="•"/>
      <w:lvlJc w:val="left"/>
      <w:pPr>
        <w:ind w:left="3379" w:hanging="361"/>
      </w:pPr>
      <w:rPr>
        <w:rFonts w:hint="default"/>
        <w:lang w:val="en-US" w:eastAsia="en-US" w:bidi="ar-SA"/>
      </w:rPr>
    </w:lvl>
    <w:lvl w:ilvl="4" w:tplc="9F7CBF8C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5" w:tplc="DA5EEC60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6" w:tplc="C56AFC62">
      <w:numFmt w:val="bullet"/>
      <w:lvlText w:val="•"/>
      <w:lvlJc w:val="left"/>
      <w:pPr>
        <w:ind w:left="5879" w:hanging="361"/>
      </w:pPr>
      <w:rPr>
        <w:rFonts w:hint="default"/>
        <w:lang w:val="en-US" w:eastAsia="en-US" w:bidi="ar-SA"/>
      </w:rPr>
    </w:lvl>
    <w:lvl w:ilvl="7" w:tplc="F6247C9A">
      <w:numFmt w:val="bullet"/>
      <w:lvlText w:val="•"/>
      <w:lvlJc w:val="left"/>
      <w:pPr>
        <w:ind w:left="6712" w:hanging="361"/>
      </w:pPr>
      <w:rPr>
        <w:rFonts w:hint="default"/>
        <w:lang w:val="en-US" w:eastAsia="en-US" w:bidi="ar-SA"/>
      </w:rPr>
    </w:lvl>
    <w:lvl w:ilvl="8" w:tplc="B2D2BEA4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num w:numId="1" w16cid:durableId="633104776">
    <w:abstractNumId w:val="2"/>
  </w:num>
  <w:num w:numId="2" w16cid:durableId="823739115">
    <w:abstractNumId w:val="0"/>
  </w:num>
  <w:num w:numId="3" w16cid:durableId="106059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12"/>
    <w:rsid w:val="0002482C"/>
    <w:rsid w:val="000323F5"/>
    <w:rsid w:val="000B08C0"/>
    <w:rsid w:val="001C4ACA"/>
    <w:rsid w:val="002E0AC0"/>
    <w:rsid w:val="00416A31"/>
    <w:rsid w:val="007110D2"/>
    <w:rsid w:val="008D6B12"/>
    <w:rsid w:val="009C7AF4"/>
    <w:rsid w:val="00CB1CDE"/>
    <w:rsid w:val="00F676A6"/>
    <w:rsid w:val="00F9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A5D8"/>
  <w15:docId w15:val="{66364E12-109C-4A5B-8405-EF6C70A6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16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7"/>
      <w:ind w:left="165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6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165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1C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C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7A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AF4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9C7A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AF4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shpuri1610200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rsh-pu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D33A7-45D6-4B10-8950-C1A2F51AF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2091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  Puri</dc:creator>
  <cp:lastModifiedBy>Arsh  Puri</cp:lastModifiedBy>
  <cp:revision>3</cp:revision>
  <dcterms:created xsi:type="dcterms:W3CDTF">2026-01-27T05:18:00Z</dcterms:created>
  <dcterms:modified xsi:type="dcterms:W3CDTF">2026-01-27T05:18:00Z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