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A2B" w:rsidRPr="00A05128" w:rsidRDefault="00142030">
      <w:pPr>
        <w:pStyle w:val="31"/>
        <w:rPr>
          <w:b/>
          <w:bCs/>
          <w:szCs w:val="28"/>
        </w:rPr>
      </w:pPr>
      <w:r>
        <w:rPr>
          <w:b/>
          <w:bCs/>
          <w:szCs w:val="28"/>
        </w:rPr>
        <w:t>2</w:t>
      </w:r>
      <w:r w:rsidR="00026A2B" w:rsidRPr="00A05128">
        <w:rPr>
          <w:b/>
          <w:bCs/>
          <w:szCs w:val="28"/>
        </w:rPr>
        <w:t xml:space="preserve">   ПРОЕКТИРОВАНИЕ</w:t>
      </w:r>
    </w:p>
    <w:p w:rsidR="00026A2B" w:rsidRPr="00142030" w:rsidRDefault="00142030">
      <w:pPr>
        <w:keepNext/>
        <w:spacing w:after="120"/>
        <w:jc w:val="center"/>
        <w:rPr>
          <w:b/>
          <w:bCs/>
          <w:sz w:val="28"/>
          <w:szCs w:val="28"/>
        </w:rPr>
      </w:pPr>
      <w:r w:rsidRPr="00142030">
        <w:rPr>
          <w:b/>
          <w:bCs/>
          <w:sz w:val="28"/>
          <w:szCs w:val="28"/>
        </w:rPr>
        <w:t xml:space="preserve">НОРМАЛИЗОВАННЫХ ЛОКАЛЬНЫХ </w:t>
      </w:r>
      <w:r w:rsidRPr="00142030">
        <w:rPr>
          <w:b/>
          <w:bCs/>
          <w:sz w:val="28"/>
          <w:szCs w:val="28"/>
          <w:lang w:val="en-US"/>
        </w:rPr>
        <w:t>ER</w:t>
      </w:r>
      <w:r w:rsidRPr="00142030">
        <w:rPr>
          <w:b/>
          <w:bCs/>
          <w:sz w:val="28"/>
          <w:szCs w:val="28"/>
        </w:rPr>
        <w:t>-МОДЕЛЕЙ</w:t>
      </w:r>
    </w:p>
    <w:p w:rsidR="00142030" w:rsidRDefault="00142030" w:rsidP="00142030">
      <w:pPr>
        <w:pStyle w:val="21"/>
        <w:jc w:val="both"/>
      </w:pPr>
      <w:r>
        <w:t xml:space="preserve">Данный раздел посвящен проектированию нормализованных локальных </w:t>
      </w:r>
      <w:r>
        <w:rPr>
          <w:lang w:val="en-US"/>
        </w:rPr>
        <w:t>ER</w:t>
      </w:r>
      <w:r>
        <w:t xml:space="preserve">-моделей. Каждая исходная локальная иерархическая модель преобразуется в нормализованную </w:t>
      </w:r>
      <w:r>
        <w:rPr>
          <w:lang w:val="en-US"/>
        </w:rPr>
        <w:t>ER</w:t>
      </w:r>
      <w:r>
        <w:t xml:space="preserve">-модель. Разрабатываются спецификации ограничений целостности и операционных правил для локальных </w:t>
      </w:r>
      <w:r>
        <w:rPr>
          <w:lang w:val="en-US"/>
        </w:rPr>
        <w:t>ER</w:t>
      </w:r>
      <w:r>
        <w:t xml:space="preserve">-моделей. </w:t>
      </w:r>
    </w:p>
    <w:p w:rsidR="00142030" w:rsidRPr="00B36024" w:rsidRDefault="00B36024" w:rsidP="00142030">
      <w:pPr>
        <w:keepNext/>
        <w:spacing w:before="240" w:after="12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142030" w:rsidRPr="00B36024">
        <w:rPr>
          <w:b/>
          <w:bCs/>
          <w:sz w:val="28"/>
          <w:szCs w:val="28"/>
        </w:rPr>
        <w:t xml:space="preserve">.1  Нормализация локальных </w:t>
      </w:r>
      <w:r w:rsidR="00142030" w:rsidRPr="00B36024">
        <w:rPr>
          <w:b/>
          <w:bCs/>
          <w:sz w:val="28"/>
          <w:szCs w:val="28"/>
          <w:lang w:val="en-US"/>
        </w:rPr>
        <w:t>ER</w:t>
      </w:r>
      <w:r w:rsidR="00142030" w:rsidRPr="00B36024">
        <w:rPr>
          <w:b/>
          <w:bCs/>
          <w:sz w:val="28"/>
          <w:szCs w:val="28"/>
        </w:rPr>
        <w:t>-моделей</w:t>
      </w:r>
    </w:p>
    <w:p w:rsidR="00142030" w:rsidRDefault="00043C81" w:rsidP="004F3A5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142030" w:rsidRPr="00B629BF">
        <w:rPr>
          <w:sz w:val="28"/>
          <w:szCs w:val="28"/>
        </w:rPr>
        <w:t xml:space="preserve">а основе анализа и преобразования исходных иерархических моделей для каждой автоматизируемой функции строятся нормализованные </w:t>
      </w:r>
      <w:r w:rsidR="00142030" w:rsidRPr="00B629BF">
        <w:rPr>
          <w:sz w:val="28"/>
          <w:szCs w:val="28"/>
          <w:lang w:val="en-US"/>
        </w:rPr>
        <w:t>ER</w:t>
      </w:r>
      <w:r w:rsidR="00142030" w:rsidRPr="00B629BF">
        <w:rPr>
          <w:sz w:val="28"/>
          <w:szCs w:val="28"/>
        </w:rPr>
        <w:t>-модели, не содержащие «скрытых» сущностей (т.</w:t>
      </w:r>
      <w:r w:rsidR="001B44CC">
        <w:rPr>
          <w:sz w:val="28"/>
          <w:szCs w:val="28"/>
        </w:rPr>
        <w:t xml:space="preserve"> </w:t>
      </w:r>
      <w:r w:rsidR="00142030" w:rsidRPr="00B629BF">
        <w:rPr>
          <w:sz w:val="28"/>
          <w:szCs w:val="28"/>
        </w:rPr>
        <w:t>е. каждая сущность находится в третьей нормальной форме).</w:t>
      </w:r>
      <w:r w:rsidR="00142030">
        <w:t xml:space="preserve"> </w:t>
      </w:r>
      <w:r w:rsidR="00142030">
        <w:rPr>
          <w:sz w:val="28"/>
          <w:szCs w:val="28"/>
        </w:rPr>
        <w:t>Для удобства контроля нормализация выполнена в два шага:</w:t>
      </w:r>
    </w:p>
    <w:p w:rsidR="004F3A57" w:rsidRDefault="004F3A57" w:rsidP="004F3A5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 промежуточная модель, в которой вычленены многозначные «скрытые» сущности;</w:t>
      </w:r>
    </w:p>
    <w:p w:rsidR="004F3A57" w:rsidRDefault="004F3A57" w:rsidP="004F3A57">
      <w:pPr>
        <w:ind w:firstLine="720"/>
        <w:rPr>
          <w:sz w:val="28"/>
          <w:szCs w:val="28"/>
        </w:rPr>
      </w:pPr>
      <w:r w:rsidRPr="003F1A14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окончательная модель, в которой вычленены однозначные «скрытые» сущности.</w:t>
      </w:r>
    </w:p>
    <w:p w:rsidR="00026A2B" w:rsidRPr="00C54BAE" w:rsidRDefault="004F3A57" w:rsidP="004F3A5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Диаграммы моделей представлены в документах </w:t>
      </w:r>
      <w:r w:rsidRPr="004F3A57">
        <w:rPr>
          <w:sz w:val="28"/>
          <w:szCs w:val="28"/>
        </w:rPr>
        <w:t>«Модель локальная промежуточная» и «Модель локальная нормализованная»</w:t>
      </w:r>
      <w:r>
        <w:rPr>
          <w:sz w:val="28"/>
          <w:szCs w:val="28"/>
        </w:rPr>
        <w:t xml:space="preserve"> (обозначение </w:t>
      </w:r>
      <w:r w:rsidR="00BA719D" w:rsidRPr="00C54BAE">
        <w:rPr>
          <w:sz w:val="28"/>
          <w:szCs w:val="28"/>
        </w:rPr>
        <w:t>2023-2.5.БД.КР.ПИ-329.21130073.Л</w:t>
      </w:r>
      <w:r>
        <w:rPr>
          <w:sz w:val="28"/>
          <w:szCs w:val="28"/>
        </w:rPr>
        <w:t>П и ЛН</w:t>
      </w:r>
      <w:r w:rsidR="00BC0845">
        <w:rPr>
          <w:sz w:val="28"/>
          <w:szCs w:val="28"/>
        </w:rPr>
        <w:t xml:space="preserve"> соответственно</w:t>
      </w:r>
      <w:r>
        <w:rPr>
          <w:sz w:val="28"/>
          <w:szCs w:val="28"/>
        </w:rPr>
        <w:t>)</w:t>
      </w:r>
      <w:r w:rsidR="00C20E7F" w:rsidRPr="00C54BAE">
        <w:rPr>
          <w:sz w:val="28"/>
          <w:szCs w:val="28"/>
        </w:rPr>
        <w:t>.</w:t>
      </w:r>
    </w:p>
    <w:p w:rsidR="00026A2B" w:rsidRDefault="00B36024">
      <w:pPr>
        <w:pStyle w:val="22"/>
        <w:spacing w:before="240" w:after="120"/>
      </w:pPr>
      <w:r>
        <w:rPr>
          <w:b/>
          <w:bCs/>
        </w:rPr>
        <w:t>2.1</w:t>
      </w:r>
      <w:r w:rsidR="00026A2B">
        <w:rPr>
          <w:b/>
          <w:bCs/>
        </w:rPr>
        <w:t>.1  Функция 1 «</w:t>
      </w:r>
      <w:r w:rsidR="000B2229">
        <w:rPr>
          <w:b/>
          <w:bCs/>
        </w:rPr>
        <w:t>Прием заказа</w:t>
      </w:r>
      <w:r w:rsidR="00026A2B">
        <w:rPr>
          <w:b/>
          <w:bCs/>
        </w:rPr>
        <w:t>»</w:t>
      </w:r>
      <w:r w:rsidR="00026A2B">
        <w:t xml:space="preserve"> </w:t>
      </w:r>
    </w:p>
    <w:p w:rsidR="00B36024" w:rsidRDefault="00B36024" w:rsidP="00B36024">
      <w:pPr>
        <w:ind w:firstLine="709"/>
        <w:jc w:val="both"/>
        <w:rPr>
          <w:sz w:val="28"/>
        </w:rPr>
      </w:pPr>
      <w:r>
        <w:rPr>
          <w:sz w:val="28"/>
        </w:rPr>
        <w:t xml:space="preserve">Нормализованная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-модель для данной функции представлена на листах 1 в документах «Локальная модель промежуточная» и «Локальная модель». </w:t>
      </w:r>
    </w:p>
    <w:p w:rsidR="00B36024" w:rsidRDefault="00B36024" w:rsidP="00B36024">
      <w:pPr>
        <w:pStyle w:val="22"/>
      </w:pPr>
      <w:r w:rsidRPr="00843616">
        <w:rPr>
          <w:b/>
        </w:rPr>
        <w:t>Промежуточная</w:t>
      </w:r>
      <w:r>
        <w:t xml:space="preserve"> нормализованная модель содержит: </w:t>
      </w:r>
    </w:p>
    <w:p w:rsidR="00B36024" w:rsidRDefault="00B36024" w:rsidP="00B36024">
      <w:pPr>
        <w:ind w:firstLine="709"/>
        <w:jc w:val="both"/>
        <w:rPr>
          <w:sz w:val="28"/>
        </w:rPr>
      </w:pPr>
      <w:r>
        <w:rPr>
          <w:sz w:val="28"/>
        </w:rPr>
        <w:t xml:space="preserve">– </w:t>
      </w:r>
      <w:r w:rsidR="00B00972">
        <w:rPr>
          <w:sz w:val="28"/>
        </w:rPr>
        <w:t>3</w:t>
      </w:r>
      <w:r>
        <w:rPr>
          <w:sz w:val="28"/>
        </w:rPr>
        <w:t xml:space="preserve"> сущности: «</w:t>
      </w:r>
      <w:r w:rsidR="00B00972">
        <w:rPr>
          <w:sz w:val="28"/>
        </w:rPr>
        <w:t>Заказ</w:t>
      </w:r>
      <w:r>
        <w:rPr>
          <w:sz w:val="28"/>
        </w:rPr>
        <w:t>», «</w:t>
      </w:r>
      <w:r w:rsidR="00B00972">
        <w:rPr>
          <w:sz w:val="28"/>
        </w:rPr>
        <w:t>Задание в заказе</w:t>
      </w:r>
      <w:r>
        <w:rPr>
          <w:sz w:val="28"/>
        </w:rPr>
        <w:t>», «</w:t>
      </w:r>
      <w:r w:rsidR="00B00972">
        <w:rPr>
          <w:sz w:val="28"/>
        </w:rPr>
        <w:t>Особое условие клиента</w:t>
      </w:r>
      <w:r>
        <w:rPr>
          <w:sz w:val="28"/>
        </w:rPr>
        <w:t>».</w:t>
      </w:r>
    </w:p>
    <w:p w:rsidR="00B36024" w:rsidRDefault="00B36024" w:rsidP="00B36024">
      <w:pPr>
        <w:ind w:firstLine="709"/>
        <w:jc w:val="both"/>
        <w:rPr>
          <w:sz w:val="28"/>
        </w:rPr>
      </w:pPr>
      <w:r>
        <w:rPr>
          <w:sz w:val="28"/>
        </w:rPr>
        <w:t xml:space="preserve">– </w:t>
      </w:r>
      <w:r w:rsidR="00B00972">
        <w:rPr>
          <w:sz w:val="28"/>
        </w:rPr>
        <w:t>1 безымянную идентифицирующую связь</w:t>
      </w:r>
      <w:r>
        <w:rPr>
          <w:sz w:val="28"/>
        </w:rPr>
        <w:t xml:space="preserve"> типа «</w:t>
      </w:r>
      <w:r w:rsidR="00B00972">
        <w:rPr>
          <w:sz w:val="28"/>
        </w:rPr>
        <w:t>один</w:t>
      </w:r>
      <w:r>
        <w:rPr>
          <w:sz w:val="28"/>
        </w:rPr>
        <w:t xml:space="preserve"> </w:t>
      </w:r>
      <w:r w:rsidR="00B00972">
        <w:rPr>
          <w:sz w:val="28"/>
        </w:rPr>
        <w:t>ко многим</w:t>
      </w:r>
      <w:r>
        <w:rPr>
          <w:sz w:val="28"/>
        </w:rPr>
        <w:t>».</w:t>
      </w:r>
    </w:p>
    <w:p w:rsidR="00B00972" w:rsidRDefault="00B00972" w:rsidP="00B36024">
      <w:pPr>
        <w:ind w:firstLine="709"/>
        <w:jc w:val="both"/>
        <w:rPr>
          <w:sz w:val="28"/>
        </w:rPr>
      </w:pPr>
      <w:r>
        <w:rPr>
          <w:sz w:val="28"/>
        </w:rPr>
        <w:t>– 1 безымянную не</w:t>
      </w:r>
      <w:r w:rsidRPr="00B00972">
        <w:rPr>
          <w:sz w:val="28"/>
        </w:rPr>
        <w:t xml:space="preserve"> </w:t>
      </w:r>
      <w:r>
        <w:rPr>
          <w:sz w:val="28"/>
        </w:rPr>
        <w:t>идентифицирующую связь типа «один ко многим»</w:t>
      </w:r>
    </w:p>
    <w:p w:rsidR="00B36024" w:rsidRDefault="00B36024" w:rsidP="00B36024">
      <w:pPr>
        <w:ind w:firstLine="709"/>
        <w:jc w:val="both"/>
        <w:rPr>
          <w:sz w:val="28"/>
        </w:rPr>
      </w:pPr>
      <w:r>
        <w:rPr>
          <w:sz w:val="28"/>
        </w:rPr>
        <w:t>Сущность «</w:t>
      </w:r>
      <w:r w:rsidR="00B00972">
        <w:rPr>
          <w:sz w:val="28"/>
        </w:rPr>
        <w:t>Заказ</w:t>
      </w:r>
      <w:r>
        <w:rPr>
          <w:sz w:val="28"/>
        </w:rPr>
        <w:t xml:space="preserve">» содержит данные о </w:t>
      </w:r>
      <w:r w:rsidR="00B00972">
        <w:rPr>
          <w:sz w:val="28"/>
        </w:rPr>
        <w:t>заказе, клиенте и оформителя заказа</w:t>
      </w:r>
    </w:p>
    <w:p w:rsidR="00B36024" w:rsidRDefault="00B36024" w:rsidP="00B36024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</w:t>
      </w:r>
      <w:r w:rsidR="00B00972">
        <w:rPr>
          <w:sz w:val="28"/>
        </w:rPr>
        <w:t>«Задание в заказе» содержит данные о задании, его виде и цене</w:t>
      </w:r>
    </w:p>
    <w:p w:rsidR="00B00972" w:rsidRDefault="00B00972" w:rsidP="00B36024">
      <w:pPr>
        <w:ind w:firstLine="709"/>
        <w:jc w:val="both"/>
        <w:rPr>
          <w:sz w:val="28"/>
        </w:rPr>
      </w:pPr>
      <w:r>
        <w:rPr>
          <w:sz w:val="28"/>
        </w:rPr>
        <w:t>Сущность «Особое условие клиента» содержит данные об особом условии</w:t>
      </w:r>
    </w:p>
    <w:p w:rsidR="00B36024" w:rsidRDefault="00B36024" w:rsidP="00B36024">
      <w:pPr>
        <w:pStyle w:val="22"/>
      </w:pPr>
      <w:r w:rsidRPr="00843616">
        <w:rPr>
          <w:b/>
        </w:rPr>
        <w:t>Окончательная</w:t>
      </w:r>
      <w:r>
        <w:t xml:space="preserve"> нормализованная модель содержит: </w:t>
      </w:r>
    </w:p>
    <w:p w:rsidR="00B36024" w:rsidRDefault="00B36024" w:rsidP="00B36024">
      <w:pPr>
        <w:ind w:firstLine="709"/>
        <w:jc w:val="both"/>
        <w:rPr>
          <w:sz w:val="28"/>
        </w:rPr>
      </w:pPr>
      <w:r>
        <w:rPr>
          <w:sz w:val="28"/>
        </w:rPr>
        <w:t xml:space="preserve">– </w:t>
      </w:r>
      <w:r w:rsidR="00B00972">
        <w:rPr>
          <w:sz w:val="28"/>
        </w:rPr>
        <w:t>8</w:t>
      </w:r>
      <w:r>
        <w:rPr>
          <w:sz w:val="28"/>
        </w:rPr>
        <w:t xml:space="preserve"> сущностей: </w:t>
      </w:r>
      <w:r w:rsidR="00B00972">
        <w:rPr>
          <w:sz w:val="28"/>
        </w:rPr>
        <w:t>«Заказ», «Задание в заказе», «Особое условие клиента</w:t>
      </w:r>
      <w:r>
        <w:rPr>
          <w:sz w:val="28"/>
        </w:rPr>
        <w:t>», «</w:t>
      </w:r>
      <w:r w:rsidR="00B00972">
        <w:rPr>
          <w:sz w:val="28"/>
        </w:rPr>
        <w:t>Клиент</w:t>
      </w:r>
      <w:r>
        <w:rPr>
          <w:sz w:val="28"/>
        </w:rPr>
        <w:t>», «</w:t>
      </w:r>
      <w:r w:rsidR="00B00972">
        <w:rPr>
          <w:sz w:val="28"/>
        </w:rPr>
        <w:t>Вид задания</w:t>
      </w:r>
      <w:r>
        <w:rPr>
          <w:sz w:val="28"/>
        </w:rPr>
        <w:t>», «</w:t>
      </w:r>
      <w:r w:rsidR="00B00972">
        <w:rPr>
          <w:sz w:val="28"/>
        </w:rPr>
        <w:t>Вид условия</w:t>
      </w:r>
      <w:r>
        <w:rPr>
          <w:sz w:val="28"/>
        </w:rPr>
        <w:t>»</w:t>
      </w:r>
      <w:r w:rsidR="00B00972">
        <w:rPr>
          <w:sz w:val="28"/>
        </w:rPr>
        <w:t>, «Оформитель заказов», «Должность оформителя»</w:t>
      </w:r>
      <w:r>
        <w:rPr>
          <w:sz w:val="28"/>
        </w:rPr>
        <w:t>.</w:t>
      </w:r>
    </w:p>
    <w:p w:rsidR="00B00972" w:rsidRDefault="00B36024" w:rsidP="00B36024">
      <w:pPr>
        <w:ind w:firstLine="709"/>
        <w:jc w:val="both"/>
        <w:rPr>
          <w:sz w:val="28"/>
        </w:rPr>
      </w:pPr>
      <w:r>
        <w:rPr>
          <w:sz w:val="28"/>
        </w:rPr>
        <w:t xml:space="preserve">– </w:t>
      </w:r>
      <w:r w:rsidR="00B00972">
        <w:rPr>
          <w:sz w:val="28"/>
        </w:rPr>
        <w:t>5 не</w:t>
      </w:r>
      <w:r w:rsidR="00B00972" w:rsidRPr="00B00972">
        <w:rPr>
          <w:sz w:val="28"/>
        </w:rPr>
        <w:t xml:space="preserve"> </w:t>
      </w:r>
      <w:r w:rsidR="00B00972">
        <w:rPr>
          <w:sz w:val="28"/>
        </w:rPr>
        <w:t>идентифицирующих связей типа «один ко многим»</w:t>
      </w:r>
    </w:p>
    <w:p w:rsidR="00B36024" w:rsidRDefault="00B00972" w:rsidP="00B36024">
      <w:pPr>
        <w:ind w:firstLine="709"/>
        <w:jc w:val="both"/>
        <w:rPr>
          <w:sz w:val="28"/>
        </w:rPr>
      </w:pPr>
      <w:r>
        <w:rPr>
          <w:sz w:val="28"/>
        </w:rPr>
        <w:t>– 1 идентифицирующую связь типа «один ко многим»</w:t>
      </w:r>
    </w:p>
    <w:p w:rsidR="00B36024" w:rsidRDefault="00B36024" w:rsidP="00B36024">
      <w:pPr>
        <w:ind w:firstLine="709"/>
        <w:jc w:val="both"/>
        <w:rPr>
          <w:sz w:val="28"/>
        </w:rPr>
      </w:pPr>
      <w:r>
        <w:rPr>
          <w:sz w:val="28"/>
        </w:rPr>
        <w:t>Сущность «</w:t>
      </w:r>
      <w:r w:rsidR="00B00972">
        <w:rPr>
          <w:sz w:val="28"/>
        </w:rPr>
        <w:t>Заказ</w:t>
      </w:r>
      <w:r>
        <w:rPr>
          <w:sz w:val="28"/>
        </w:rPr>
        <w:t xml:space="preserve">» содержит данные о </w:t>
      </w:r>
      <w:r w:rsidR="00B00972">
        <w:rPr>
          <w:sz w:val="28"/>
        </w:rPr>
        <w:t>заказе</w:t>
      </w:r>
    </w:p>
    <w:p w:rsidR="00B00972" w:rsidRDefault="00B00972" w:rsidP="00B00972">
      <w:pPr>
        <w:ind w:firstLine="709"/>
        <w:jc w:val="both"/>
        <w:rPr>
          <w:sz w:val="28"/>
        </w:rPr>
      </w:pPr>
      <w:r>
        <w:rPr>
          <w:sz w:val="28"/>
        </w:rPr>
        <w:t>Сущность «Задание в заказе» содержит данные о задании</w:t>
      </w:r>
    </w:p>
    <w:p w:rsidR="00B00972" w:rsidRDefault="00B00972" w:rsidP="00B00972">
      <w:pPr>
        <w:ind w:firstLine="709"/>
        <w:jc w:val="both"/>
        <w:rPr>
          <w:sz w:val="28"/>
        </w:rPr>
      </w:pPr>
      <w:r>
        <w:rPr>
          <w:sz w:val="28"/>
        </w:rPr>
        <w:lastRenderedPageBreak/>
        <w:t>Сущность «Особое условие клиента» содержит данные об условии клиента</w:t>
      </w:r>
    </w:p>
    <w:p w:rsidR="00B00972" w:rsidRDefault="00B00972" w:rsidP="00B00972">
      <w:pPr>
        <w:ind w:firstLine="709"/>
        <w:jc w:val="both"/>
        <w:rPr>
          <w:sz w:val="28"/>
        </w:rPr>
      </w:pPr>
      <w:r>
        <w:rPr>
          <w:sz w:val="28"/>
        </w:rPr>
        <w:t>Сущность «</w:t>
      </w:r>
      <w:r w:rsidR="00A341D9">
        <w:rPr>
          <w:sz w:val="28"/>
        </w:rPr>
        <w:t>Клиент</w:t>
      </w:r>
      <w:r>
        <w:rPr>
          <w:sz w:val="28"/>
        </w:rPr>
        <w:t xml:space="preserve">» содержит данные о </w:t>
      </w:r>
      <w:r w:rsidR="00A341D9">
        <w:rPr>
          <w:sz w:val="28"/>
        </w:rPr>
        <w:t>клиенте</w:t>
      </w:r>
    </w:p>
    <w:p w:rsidR="00A341D9" w:rsidRDefault="00A341D9" w:rsidP="00A341D9">
      <w:pPr>
        <w:ind w:firstLine="709"/>
        <w:jc w:val="both"/>
        <w:rPr>
          <w:sz w:val="28"/>
        </w:rPr>
      </w:pPr>
      <w:r>
        <w:rPr>
          <w:sz w:val="28"/>
        </w:rPr>
        <w:t>Сущность «Вид задания» содержит данные о виде задания</w:t>
      </w:r>
    </w:p>
    <w:p w:rsidR="00A341D9" w:rsidRDefault="00A341D9" w:rsidP="00A341D9">
      <w:pPr>
        <w:ind w:firstLine="709"/>
        <w:jc w:val="both"/>
        <w:rPr>
          <w:sz w:val="28"/>
        </w:rPr>
      </w:pPr>
      <w:r>
        <w:rPr>
          <w:sz w:val="28"/>
        </w:rPr>
        <w:t>Сущность «Вид условия» содержит данные о виде условия клиента</w:t>
      </w:r>
    </w:p>
    <w:p w:rsidR="00A341D9" w:rsidRDefault="00A341D9" w:rsidP="00A341D9">
      <w:pPr>
        <w:ind w:firstLine="709"/>
        <w:jc w:val="both"/>
        <w:rPr>
          <w:sz w:val="28"/>
        </w:rPr>
      </w:pPr>
      <w:r>
        <w:rPr>
          <w:sz w:val="28"/>
        </w:rPr>
        <w:t>Сущность «Оформитель заказов» содержит данные о оформителе заказа</w:t>
      </w:r>
    </w:p>
    <w:p w:rsidR="00B00972" w:rsidRDefault="00A341D9" w:rsidP="00A341D9">
      <w:pPr>
        <w:ind w:firstLine="709"/>
        <w:jc w:val="both"/>
        <w:rPr>
          <w:sz w:val="28"/>
        </w:rPr>
      </w:pPr>
      <w:r>
        <w:rPr>
          <w:sz w:val="28"/>
        </w:rPr>
        <w:t>Сущность «Должность оформителя» содержит данные о должности оформителя заказа</w:t>
      </w:r>
    </w:p>
    <w:p w:rsidR="00A51984" w:rsidRDefault="00B36024" w:rsidP="00A51984">
      <w:pPr>
        <w:pStyle w:val="22"/>
        <w:spacing w:before="240" w:after="120"/>
      </w:pPr>
      <w:r>
        <w:rPr>
          <w:b/>
          <w:bCs/>
        </w:rPr>
        <w:t>2.1</w:t>
      </w:r>
      <w:r w:rsidR="00A51984">
        <w:rPr>
          <w:b/>
          <w:bCs/>
        </w:rPr>
        <w:t>.2  Функция 2 «</w:t>
      </w:r>
      <w:r w:rsidR="000B2229">
        <w:rPr>
          <w:b/>
          <w:bCs/>
        </w:rPr>
        <w:t>Планирование заданий</w:t>
      </w:r>
      <w:r w:rsidR="00A51984">
        <w:rPr>
          <w:b/>
          <w:bCs/>
        </w:rPr>
        <w:t>»</w:t>
      </w:r>
      <w:r w:rsidR="00A51984">
        <w:t xml:space="preserve"> </w:t>
      </w:r>
    </w:p>
    <w:p w:rsidR="00B36024" w:rsidRDefault="00B36024" w:rsidP="00B36024">
      <w:pPr>
        <w:ind w:firstLine="709"/>
        <w:jc w:val="both"/>
        <w:rPr>
          <w:sz w:val="28"/>
        </w:rPr>
      </w:pPr>
      <w:r>
        <w:rPr>
          <w:sz w:val="28"/>
        </w:rPr>
        <w:t xml:space="preserve">Нормализованная </w:t>
      </w:r>
      <w:r>
        <w:rPr>
          <w:sz w:val="28"/>
          <w:lang w:val="en-US"/>
        </w:rPr>
        <w:t>ER</w:t>
      </w:r>
      <w:r>
        <w:rPr>
          <w:sz w:val="28"/>
        </w:rPr>
        <w:t>-модель для данной функции представлена на листах </w:t>
      </w:r>
      <w:r w:rsidR="00F16787">
        <w:rPr>
          <w:sz w:val="28"/>
        </w:rPr>
        <w:t>2</w:t>
      </w:r>
      <w:r>
        <w:rPr>
          <w:sz w:val="28"/>
        </w:rPr>
        <w:t xml:space="preserve"> в документах «Локальная модель промежуточная» и «Локальная модель». </w:t>
      </w:r>
    </w:p>
    <w:p w:rsidR="00B36024" w:rsidRDefault="00B36024" w:rsidP="00B36024">
      <w:pPr>
        <w:pStyle w:val="22"/>
      </w:pPr>
      <w:r w:rsidRPr="00843616">
        <w:rPr>
          <w:b/>
        </w:rPr>
        <w:t>Промежуточная</w:t>
      </w:r>
      <w:r>
        <w:t xml:space="preserve"> нормализованная модель содержит: </w:t>
      </w:r>
    </w:p>
    <w:p w:rsidR="00B36024" w:rsidRDefault="00B36024" w:rsidP="00B36024">
      <w:pPr>
        <w:ind w:firstLine="709"/>
        <w:jc w:val="both"/>
        <w:rPr>
          <w:sz w:val="28"/>
        </w:rPr>
      </w:pPr>
      <w:r>
        <w:rPr>
          <w:sz w:val="28"/>
        </w:rPr>
        <w:t>– 4 сущности: «</w:t>
      </w:r>
      <w:r w:rsidR="00B54AA5">
        <w:rPr>
          <w:sz w:val="28"/>
        </w:rPr>
        <w:t>Задание</w:t>
      </w:r>
      <w:r>
        <w:rPr>
          <w:sz w:val="28"/>
        </w:rPr>
        <w:t>», «</w:t>
      </w:r>
      <w:r w:rsidR="00B54AA5">
        <w:rPr>
          <w:sz w:val="28"/>
        </w:rPr>
        <w:t>Работа в задании</w:t>
      </w:r>
      <w:r>
        <w:rPr>
          <w:sz w:val="28"/>
        </w:rPr>
        <w:t>», «</w:t>
      </w:r>
      <w:r w:rsidR="00B54AA5">
        <w:rPr>
          <w:sz w:val="28"/>
        </w:rPr>
        <w:t>Особенность работы</w:t>
      </w:r>
      <w:r>
        <w:rPr>
          <w:sz w:val="28"/>
        </w:rPr>
        <w:t>»; «</w:t>
      </w:r>
      <w:r w:rsidR="00B54AA5">
        <w:rPr>
          <w:sz w:val="28"/>
        </w:rPr>
        <w:t>Затрата по работе</w:t>
      </w:r>
      <w:r>
        <w:rPr>
          <w:sz w:val="28"/>
        </w:rPr>
        <w:t>».</w:t>
      </w:r>
    </w:p>
    <w:p w:rsidR="00B36024" w:rsidRDefault="00B36024" w:rsidP="00B36024">
      <w:pPr>
        <w:ind w:firstLine="709"/>
        <w:jc w:val="both"/>
        <w:rPr>
          <w:sz w:val="28"/>
        </w:rPr>
      </w:pPr>
      <w:r>
        <w:rPr>
          <w:sz w:val="28"/>
        </w:rPr>
        <w:t>– 3 безымянные идентифицирующие связи типа «</w:t>
      </w:r>
      <w:r w:rsidR="00B54AA5">
        <w:rPr>
          <w:sz w:val="28"/>
        </w:rPr>
        <w:t>один ко многим</w:t>
      </w:r>
      <w:r>
        <w:rPr>
          <w:sz w:val="28"/>
        </w:rPr>
        <w:t>».</w:t>
      </w:r>
    </w:p>
    <w:p w:rsidR="00B36024" w:rsidRDefault="00B36024" w:rsidP="00B36024">
      <w:pPr>
        <w:ind w:firstLine="709"/>
        <w:jc w:val="both"/>
        <w:rPr>
          <w:sz w:val="28"/>
        </w:rPr>
      </w:pPr>
      <w:r>
        <w:rPr>
          <w:sz w:val="28"/>
        </w:rPr>
        <w:t>Сущность «</w:t>
      </w:r>
      <w:r w:rsidR="00B54AA5">
        <w:rPr>
          <w:sz w:val="28"/>
        </w:rPr>
        <w:t>Задание</w:t>
      </w:r>
      <w:r>
        <w:rPr>
          <w:sz w:val="28"/>
        </w:rPr>
        <w:t xml:space="preserve">» содержит данные о </w:t>
      </w:r>
      <w:r w:rsidR="00B54AA5">
        <w:rPr>
          <w:sz w:val="28"/>
        </w:rPr>
        <w:t>задании, плановике, его должности</w:t>
      </w:r>
    </w:p>
    <w:p w:rsidR="00B54AA5" w:rsidRDefault="00B54AA5" w:rsidP="00B54AA5">
      <w:pPr>
        <w:ind w:firstLine="709"/>
        <w:jc w:val="both"/>
        <w:rPr>
          <w:sz w:val="28"/>
        </w:rPr>
      </w:pPr>
      <w:r>
        <w:rPr>
          <w:sz w:val="28"/>
        </w:rPr>
        <w:t>Сущность «Работа в задании» содержит данные о работе, её виде</w:t>
      </w:r>
    </w:p>
    <w:p w:rsidR="00B54AA5" w:rsidRDefault="00B54AA5" w:rsidP="00B54AA5">
      <w:pPr>
        <w:ind w:firstLine="709"/>
        <w:jc w:val="both"/>
        <w:rPr>
          <w:sz w:val="28"/>
        </w:rPr>
      </w:pPr>
      <w:r>
        <w:rPr>
          <w:sz w:val="28"/>
        </w:rPr>
        <w:t>Сущность «Особенность работы» содержит данные о особенности, её виде</w:t>
      </w:r>
    </w:p>
    <w:p w:rsidR="00B36024" w:rsidRDefault="00B54AA5" w:rsidP="00B54AA5">
      <w:pPr>
        <w:ind w:firstLine="709"/>
        <w:jc w:val="both"/>
        <w:rPr>
          <w:sz w:val="28"/>
        </w:rPr>
      </w:pPr>
      <w:r>
        <w:rPr>
          <w:sz w:val="28"/>
        </w:rPr>
        <w:t>Сущность «Затрата по работе» содержит данные о затрате, её виде</w:t>
      </w:r>
    </w:p>
    <w:p w:rsidR="00B36024" w:rsidRDefault="00B36024" w:rsidP="00B36024">
      <w:pPr>
        <w:pStyle w:val="22"/>
      </w:pPr>
      <w:r w:rsidRPr="00843616">
        <w:rPr>
          <w:b/>
        </w:rPr>
        <w:t>Окончательная</w:t>
      </w:r>
      <w:r>
        <w:t xml:space="preserve"> нормализованная модель содержит: </w:t>
      </w:r>
    </w:p>
    <w:p w:rsidR="00B36024" w:rsidRDefault="00B36024" w:rsidP="00B36024">
      <w:pPr>
        <w:ind w:firstLine="709"/>
        <w:jc w:val="both"/>
        <w:rPr>
          <w:sz w:val="28"/>
        </w:rPr>
      </w:pPr>
      <w:r>
        <w:rPr>
          <w:sz w:val="28"/>
        </w:rPr>
        <w:t xml:space="preserve">– </w:t>
      </w:r>
      <w:r w:rsidR="009E4E8F">
        <w:rPr>
          <w:sz w:val="28"/>
        </w:rPr>
        <w:t>9</w:t>
      </w:r>
      <w:r>
        <w:rPr>
          <w:sz w:val="28"/>
        </w:rPr>
        <w:t xml:space="preserve"> сущностей: </w:t>
      </w:r>
      <w:r w:rsidR="009E4E8F">
        <w:rPr>
          <w:sz w:val="28"/>
        </w:rPr>
        <w:t>«Задание», «Работа в задании», «Особенность работы»; «Затрата по работе»</w:t>
      </w:r>
      <w:r>
        <w:rPr>
          <w:sz w:val="28"/>
        </w:rPr>
        <w:t>, «</w:t>
      </w:r>
      <w:r w:rsidR="009E4E8F">
        <w:rPr>
          <w:sz w:val="28"/>
        </w:rPr>
        <w:t>Плановик</w:t>
      </w:r>
      <w:r>
        <w:rPr>
          <w:sz w:val="28"/>
        </w:rPr>
        <w:t>», «</w:t>
      </w:r>
      <w:r w:rsidR="009E4E8F">
        <w:rPr>
          <w:sz w:val="28"/>
        </w:rPr>
        <w:t>Должность плановика</w:t>
      </w:r>
      <w:r>
        <w:rPr>
          <w:sz w:val="28"/>
        </w:rPr>
        <w:t>»</w:t>
      </w:r>
      <w:r w:rsidR="009E4E8F">
        <w:rPr>
          <w:sz w:val="28"/>
        </w:rPr>
        <w:t>, «Вид работы», «Вид особенности», «Вид затраты»</w:t>
      </w:r>
      <w:r>
        <w:rPr>
          <w:sz w:val="28"/>
        </w:rPr>
        <w:t>.</w:t>
      </w:r>
    </w:p>
    <w:p w:rsidR="00B36024" w:rsidRDefault="009E4E8F" w:rsidP="00B36024">
      <w:pPr>
        <w:ind w:firstLine="709"/>
        <w:jc w:val="both"/>
        <w:rPr>
          <w:sz w:val="28"/>
        </w:rPr>
      </w:pPr>
      <w:r>
        <w:rPr>
          <w:sz w:val="28"/>
        </w:rPr>
        <w:t>– 4 безымянные идентифицирующие связи типа «один ко многим»</w:t>
      </w:r>
    </w:p>
    <w:p w:rsidR="009E4E8F" w:rsidRDefault="009E4E8F" w:rsidP="00B36024">
      <w:pPr>
        <w:ind w:firstLine="709"/>
        <w:jc w:val="both"/>
        <w:rPr>
          <w:sz w:val="28"/>
        </w:rPr>
      </w:pPr>
      <w:r>
        <w:rPr>
          <w:sz w:val="28"/>
        </w:rPr>
        <w:t>– 4 безымянные не идентифицирующие связи типа «один ко многим».</w:t>
      </w:r>
    </w:p>
    <w:p w:rsidR="009E4E8F" w:rsidRDefault="009E4E8F" w:rsidP="009E4E8F">
      <w:pPr>
        <w:ind w:firstLine="709"/>
        <w:jc w:val="both"/>
        <w:rPr>
          <w:sz w:val="28"/>
        </w:rPr>
      </w:pPr>
      <w:r>
        <w:rPr>
          <w:sz w:val="28"/>
        </w:rPr>
        <w:t>Сущность «Задание» содержит данные о задании</w:t>
      </w:r>
    </w:p>
    <w:p w:rsidR="009E4E8F" w:rsidRDefault="009E4E8F" w:rsidP="009E4E8F">
      <w:pPr>
        <w:ind w:firstLine="709"/>
        <w:jc w:val="both"/>
        <w:rPr>
          <w:sz w:val="28"/>
        </w:rPr>
      </w:pPr>
      <w:r>
        <w:rPr>
          <w:sz w:val="28"/>
        </w:rPr>
        <w:t>Сущность «Работа в задании» содержит данные о работе</w:t>
      </w:r>
    </w:p>
    <w:p w:rsidR="009E4E8F" w:rsidRDefault="009E4E8F" w:rsidP="009E4E8F">
      <w:pPr>
        <w:ind w:firstLine="709"/>
        <w:jc w:val="both"/>
        <w:rPr>
          <w:sz w:val="28"/>
        </w:rPr>
      </w:pPr>
      <w:r>
        <w:rPr>
          <w:sz w:val="28"/>
        </w:rPr>
        <w:t>Сущность «Особенность работы» содержит данные о особенности работы</w:t>
      </w:r>
    </w:p>
    <w:p w:rsidR="009E4E8F" w:rsidRDefault="009E4E8F" w:rsidP="009E4E8F">
      <w:pPr>
        <w:pStyle w:val="22"/>
      </w:pPr>
      <w:r>
        <w:t>Сущность «Затрата по работе» содержит данные о затрате</w:t>
      </w:r>
    </w:p>
    <w:p w:rsidR="009E4E8F" w:rsidRDefault="009E4E8F" w:rsidP="009E4E8F">
      <w:pPr>
        <w:pStyle w:val="22"/>
      </w:pPr>
      <w:r>
        <w:t>Сущность «Плановик» содержит данные о плановике</w:t>
      </w:r>
    </w:p>
    <w:p w:rsidR="009E4E8F" w:rsidRDefault="009E4E8F" w:rsidP="009E4E8F">
      <w:pPr>
        <w:pStyle w:val="22"/>
      </w:pPr>
      <w:r>
        <w:t>Сущность «Должность плановика» содержит данные о должности плановика</w:t>
      </w:r>
    </w:p>
    <w:p w:rsidR="009E4E8F" w:rsidRDefault="009E4E8F" w:rsidP="009E4E8F">
      <w:pPr>
        <w:pStyle w:val="22"/>
      </w:pPr>
      <w:r>
        <w:t>Сущность «Вид работы» содержит данные о виде работы</w:t>
      </w:r>
    </w:p>
    <w:p w:rsidR="009E4E8F" w:rsidRDefault="009E4E8F" w:rsidP="009E4E8F">
      <w:pPr>
        <w:pStyle w:val="22"/>
      </w:pPr>
      <w:r>
        <w:t>Сущность «Вид особенности» содержит данные о виде особенности</w:t>
      </w:r>
    </w:p>
    <w:p w:rsidR="009E4E8F" w:rsidRDefault="009E4E8F" w:rsidP="00A9491C">
      <w:pPr>
        <w:pStyle w:val="22"/>
      </w:pPr>
      <w:r>
        <w:t>Сущность «Вид затраты» содержит данные о виде затраты</w:t>
      </w:r>
    </w:p>
    <w:p w:rsidR="00A51984" w:rsidRDefault="00A9491C" w:rsidP="009E4E8F">
      <w:pPr>
        <w:pStyle w:val="22"/>
        <w:spacing w:before="240" w:after="120"/>
      </w:pPr>
      <w:r>
        <w:rPr>
          <w:b/>
          <w:bCs/>
        </w:rPr>
        <w:br w:type="page"/>
      </w:r>
      <w:r w:rsidR="00B36024">
        <w:rPr>
          <w:b/>
          <w:bCs/>
        </w:rPr>
        <w:lastRenderedPageBreak/>
        <w:t>2.1</w:t>
      </w:r>
      <w:r w:rsidR="00A51984">
        <w:rPr>
          <w:b/>
          <w:bCs/>
        </w:rPr>
        <w:t>.3  Функция 3 «</w:t>
      </w:r>
      <w:r w:rsidR="000B2229">
        <w:rPr>
          <w:b/>
          <w:bCs/>
        </w:rPr>
        <w:t>Исполнение работ задания</w:t>
      </w:r>
      <w:r w:rsidR="00A51984">
        <w:rPr>
          <w:b/>
          <w:bCs/>
        </w:rPr>
        <w:t>»</w:t>
      </w:r>
      <w:r w:rsidR="00A51984">
        <w:t xml:space="preserve"> </w:t>
      </w:r>
    </w:p>
    <w:p w:rsidR="00B36024" w:rsidRDefault="00B36024" w:rsidP="00B36024">
      <w:pPr>
        <w:ind w:firstLine="709"/>
        <w:jc w:val="both"/>
        <w:rPr>
          <w:sz w:val="28"/>
        </w:rPr>
      </w:pPr>
      <w:r>
        <w:rPr>
          <w:sz w:val="28"/>
        </w:rPr>
        <w:t xml:space="preserve">Нормализованная </w:t>
      </w:r>
      <w:r>
        <w:rPr>
          <w:sz w:val="28"/>
          <w:lang w:val="en-US"/>
        </w:rPr>
        <w:t>ER</w:t>
      </w:r>
      <w:r>
        <w:rPr>
          <w:sz w:val="28"/>
        </w:rPr>
        <w:t>-модель для данной функции представлена на листах </w:t>
      </w:r>
      <w:r w:rsidR="00F16787">
        <w:rPr>
          <w:sz w:val="28"/>
        </w:rPr>
        <w:t>3</w:t>
      </w:r>
      <w:r>
        <w:rPr>
          <w:sz w:val="28"/>
        </w:rPr>
        <w:t xml:space="preserve"> в документах «Локальная модель промежуточная» и «Локальная модель». </w:t>
      </w:r>
    </w:p>
    <w:p w:rsidR="00B36024" w:rsidRDefault="00B36024" w:rsidP="00B36024">
      <w:pPr>
        <w:pStyle w:val="22"/>
      </w:pPr>
      <w:r w:rsidRPr="00843616">
        <w:rPr>
          <w:b/>
        </w:rPr>
        <w:t>Промежуточная</w:t>
      </w:r>
      <w:r>
        <w:t xml:space="preserve"> нормализованная модель содержит: </w:t>
      </w:r>
    </w:p>
    <w:p w:rsidR="00B36024" w:rsidRDefault="00B36024" w:rsidP="00B36024">
      <w:pPr>
        <w:ind w:firstLine="709"/>
        <w:jc w:val="both"/>
        <w:rPr>
          <w:sz w:val="28"/>
        </w:rPr>
      </w:pPr>
      <w:r>
        <w:rPr>
          <w:sz w:val="28"/>
        </w:rPr>
        <w:t>– 4 сущности: «</w:t>
      </w:r>
      <w:r w:rsidR="00281116">
        <w:rPr>
          <w:sz w:val="28"/>
        </w:rPr>
        <w:t>Работа</w:t>
      </w:r>
      <w:r>
        <w:rPr>
          <w:sz w:val="28"/>
        </w:rPr>
        <w:t>», «</w:t>
      </w:r>
      <w:r w:rsidR="00281116">
        <w:rPr>
          <w:sz w:val="28"/>
        </w:rPr>
        <w:t>Исполнитель работы</w:t>
      </w:r>
      <w:r>
        <w:rPr>
          <w:sz w:val="28"/>
        </w:rPr>
        <w:t>», «</w:t>
      </w:r>
      <w:r w:rsidR="00281116">
        <w:rPr>
          <w:sz w:val="28"/>
        </w:rPr>
        <w:t>Расход материала»,</w:t>
      </w:r>
      <w:r>
        <w:rPr>
          <w:sz w:val="28"/>
        </w:rPr>
        <w:t xml:space="preserve"> «</w:t>
      </w:r>
      <w:r w:rsidR="00281116">
        <w:rPr>
          <w:sz w:val="28"/>
        </w:rPr>
        <w:t>Замечания по исполнению</w:t>
      </w:r>
      <w:r>
        <w:rPr>
          <w:sz w:val="28"/>
        </w:rPr>
        <w:t>».</w:t>
      </w:r>
    </w:p>
    <w:p w:rsidR="00B36024" w:rsidRDefault="00B36024" w:rsidP="00B36024">
      <w:pPr>
        <w:ind w:firstLine="709"/>
        <w:jc w:val="both"/>
        <w:rPr>
          <w:sz w:val="28"/>
        </w:rPr>
      </w:pPr>
      <w:r>
        <w:rPr>
          <w:sz w:val="28"/>
        </w:rPr>
        <w:t>– 3 безымянные идентифицирующие связи типа «</w:t>
      </w:r>
      <w:r w:rsidR="00281116">
        <w:rPr>
          <w:sz w:val="28"/>
        </w:rPr>
        <w:t>один ко многим</w:t>
      </w:r>
      <w:r>
        <w:rPr>
          <w:sz w:val="28"/>
        </w:rPr>
        <w:t>».</w:t>
      </w:r>
    </w:p>
    <w:p w:rsidR="00B36024" w:rsidRDefault="00B36024" w:rsidP="00B36024">
      <w:pPr>
        <w:ind w:firstLine="709"/>
        <w:jc w:val="both"/>
        <w:rPr>
          <w:sz w:val="28"/>
        </w:rPr>
      </w:pPr>
      <w:r>
        <w:rPr>
          <w:sz w:val="28"/>
        </w:rPr>
        <w:t>Сущность «</w:t>
      </w:r>
      <w:r w:rsidR="00281116">
        <w:rPr>
          <w:sz w:val="28"/>
        </w:rPr>
        <w:t>Работа</w:t>
      </w:r>
      <w:r>
        <w:rPr>
          <w:sz w:val="28"/>
        </w:rPr>
        <w:t xml:space="preserve">» содержит данные о </w:t>
      </w:r>
      <w:r w:rsidR="00281116">
        <w:rPr>
          <w:sz w:val="28"/>
        </w:rPr>
        <w:t>работе, менеджере, его должности</w:t>
      </w:r>
    </w:p>
    <w:p w:rsidR="00B36024" w:rsidRDefault="00281116" w:rsidP="00B36024">
      <w:pPr>
        <w:ind w:firstLine="709"/>
        <w:jc w:val="both"/>
        <w:rPr>
          <w:sz w:val="28"/>
        </w:rPr>
      </w:pPr>
      <w:r>
        <w:rPr>
          <w:sz w:val="28"/>
        </w:rPr>
        <w:t>Сущность «Исполнитель работы» содержит данные о исполнителе работы, его должности</w:t>
      </w:r>
    </w:p>
    <w:p w:rsidR="00B36024" w:rsidRDefault="00281116" w:rsidP="00B36024">
      <w:pPr>
        <w:ind w:firstLine="709"/>
        <w:jc w:val="both"/>
        <w:rPr>
          <w:sz w:val="28"/>
        </w:rPr>
      </w:pPr>
      <w:r>
        <w:rPr>
          <w:sz w:val="28"/>
        </w:rPr>
        <w:t>Сущность «Расход материала» содержит данные о расходе материала, его вида</w:t>
      </w:r>
    </w:p>
    <w:p w:rsidR="00B36024" w:rsidRDefault="00281116" w:rsidP="00B36024">
      <w:pPr>
        <w:ind w:firstLine="709"/>
        <w:rPr>
          <w:sz w:val="28"/>
        </w:rPr>
      </w:pPr>
      <w:r>
        <w:rPr>
          <w:sz w:val="28"/>
        </w:rPr>
        <w:t>Сущность «Замечания по исполнению» содержит данные о замечании, её вида</w:t>
      </w:r>
    </w:p>
    <w:p w:rsidR="00B36024" w:rsidRDefault="00B36024" w:rsidP="00B36024">
      <w:pPr>
        <w:pStyle w:val="22"/>
      </w:pPr>
      <w:r w:rsidRPr="00843616">
        <w:rPr>
          <w:b/>
        </w:rPr>
        <w:t>Окончательная</w:t>
      </w:r>
      <w:r>
        <w:t xml:space="preserve"> нормализованная модель содержит: </w:t>
      </w:r>
    </w:p>
    <w:p w:rsidR="00B36024" w:rsidRDefault="00B36024" w:rsidP="00B36024">
      <w:pPr>
        <w:ind w:firstLine="709"/>
        <w:jc w:val="both"/>
        <w:rPr>
          <w:sz w:val="28"/>
        </w:rPr>
      </w:pPr>
      <w:r>
        <w:rPr>
          <w:sz w:val="28"/>
        </w:rPr>
        <w:t xml:space="preserve">– </w:t>
      </w:r>
      <w:r w:rsidR="00281116">
        <w:rPr>
          <w:sz w:val="28"/>
        </w:rPr>
        <w:t>10</w:t>
      </w:r>
      <w:r>
        <w:rPr>
          <w:sz w:val="28"/>
        </w:rPr>
        <w:t xml:space="preserve"> сущностей: </w:t>
      </w:r>
      <w:r w:rsidR="00281116">
        <w:rPr>
          <w:sz w:val="28"/>
        </w:rPr>
        <w:t>«Работа», «Исполнитель работы», «Расход материала», «Замечания по исполнению»</w:t>
      </w:r>
      <w:r>
        <w:rPr>
          <w:sz w:val="28"/>
        </w:rPr>
        <w:t>, «</w:t>
      </w:r>
      <w:r w:rsidR="00281116">
        <w:rPr>
          <w:sz w:val="28"/>
        </w:rPr>
        <w:t>Менеджер»,</w:t>
      </w:r>
      <w:r>
        <w:rPr>
          <w:sz w:val="28"/>
        </w:rPr>
        <w:t xml:space="preserve"> «Должност</w:t>
      </w:r>
      <w:r w:rsidR="00281116">
        <w:rPr>
          <w:sz w:val="28"/>
        </w:rPr>
        <w:t>ь менеджера</w:t>
      </w:r>
      <w:r>
        <w:rPr>
          <w:sz w:val="28"/>
        </w:rPr>
        <w:t>», «</w:t>
      </w:r>
      <w:r w:rsidR="00281116">
        <w:rPr>
          <w:sz w:val="28"/>
        </w:rPr>
        <w:t>Мастер</w:t>
      </w:r>
      <w:r>
        <w:rPr>
          <w:sz w:val="28"/>
        </w:rPr>
        <w:t>», «</w:t>
      </w:r>
      <w:r w:rsidR="00281116">
        <w:rPr>
          <w:sz w:val="28"/>
        </w:rPr>
        <w:t>Должность мастера</w:t>
      </w:r>
      <w:r>
        <w:rPr>
          <w:sz w:val="28"/>
        </w:rPr>
        <w:t>», «</w:t>
      </w:r>
      <w:r w:rsidR="00281116">
        <w:rPr>
          <w:sz w:val="28"/>
        </w:rPr>
        <w:t>Вид материала</w:t>
      </w:r>
      <w:r>
        <w:rPr>
          <w:sz w:val="28"/>
        </w:rPr>
        <w:t>», «</w:t>
      </w:r>
      <w:r w:rsidR="00281116">
        <w:rPr>
          <w:sz w:val="28"/>
        </w:rPr>
        <w:t>Вид замечания</w:t>
      </w:r>
      <w:r>
        <w:rPr>
          <w:sz w:val="28"/>
        </w:rPr>
        <w:t>».</w:t>
      </w:r>
    </w:p>
    <w:p w:rsidR="00281116" w:rsidRDefault="00281116" w:rsidP="00281116">
      <w:pPr>
        <w:ind w:firstLine="709"/>
        <w:jc w:val="both"/>
        <w:rPr>
          <w:sz w:val="28"/>
        </w:rPr>
      </w:pPr>
      <w:r>
        <w:rPr>
          <w:sz w:val="28"/>
        </w:rPr>
        <w:t>– 4 безымянные идентифицирующие связи типа «один ко многим».</w:t>
      </w:r>
    </w:p>
    <w:p w:rsidR="00281116" w:rsidRDefault="00281116" w:rsidP="00281116">
      <w:pPr>
        <w:ind w:firstLine="709"/>
        <w:jc w:val="both"/>
        <w:rPr>
          <w:sz w:val="28"/>
        </w:rPr>
      </w:pPr>
      <w:r>
        <w:rPr>
          <w:sz w:val="28"/>
        </w:rPr>
        <w:t>– 5 безымянные не идентифицирующие связи типа «один ко многим».</w:t>
      </w:r>
    </w:p>
    <w:p w:rsidR="007C479A" w:rsidRDefault="007C479A" w:rsidP="007C479A">
      <w:pPr>
        <w:ind w:firstLine="709"/>
        <w:jc w:val="both"/>
        <w:rPr>
          <w:sz w:val="28"/>
        </w:rPr>
      </w:pPr>
      <w:r>
        <w:rPr>
          <w:sz w:val="28"/>
        </w:rPr>
        <w:t>Сущность «Работа» содержит данные о работе</w:t>
      </w:r>
    </w:p>
    <w:p w:rsidR="007C479A" w:rsidRDefault="007C479A" w:rsidP="007C479A">
      <w:pPr>
        <w:ind w:firstLine="709"/>
        <w:jc w:val="both"/>
        <w:rPr>
          <w:sz w:val="28"/>
        </w:rPr>
      </w:pPr>
      <w:r>
        <w:rPr>
          <w:sz w:val="28"/>
        </w:rPr>
        <w:t>Сущность «Исполнитель работы» содержит данные о исполнителе работы</w:t>
      </w:r>
    </w:p>
    <w:p w:rsidR="007C479A" w:rsidRDefault="007C479A" w:rsidP="007C479A">
      <w:pPr>
        <w:ind w:firstLine="709"/>
        <w:jc w:val="both"/>
        <w:rPr>
          <w:sz w:val="28"/>
        </w:rPr>
      </w:pPr>
      <w:r>
        <w:rPr>
          <w:sz w:val="28"/>
        </w:rPr>
        <w:t>Сущность «Расход материала» содержит данные о расходе материала</w:t>
      </w:r>
    </w:p>
    <w:p w:rsidR="007C479A" w:rsidRDefault="007C479A" w:rsidP="007C479A">
      <w:pPr>
        <w:keepNext/>
        <w:ind w:firstLine="709"/>
        <w:rPr>
          <w:sz w:val="28"/>
        </w:rPr>
      </w:pPr>
      <w:r>
        <w:rPr>
          <w:sz w:val="28"/>
        </w:rPr>
        <w:t>Сущность «Замечания по исполнению» содержит данные о замечании</w:t>
      </w:r>
    </w:p>
    <w:p w:rsidR="007C479A" w:rsidRDefault="007C479A" w:rsidP="007C479A">
      <w:pPr>
        <w:ind w:firstLine="709"/>
        <w:jc w:val="both"/>
        <w:rPr>
          <w:sz w:val="28"/>
        </w:rPr>
      </w:pPr>
      <w:r>
        <w:rPr>
          <w:sz w:val="28"/>
        </w:rPr>
        <w:t>Сущность «Менеджер» содержит данные о менеджере</w:t>
      </w:r>
    </w:p>
    <w:p w:rsidR="007C479A" w:rsidRDefault="007C479A" w:rsidP="007C479A">
      <w:pPr>
        <w:ind w:firstLine="709"/>
        <w:jc w:val="both"/>
        <w:rPr>
          <w:sz w:val="28"/>
        </w:rPr>
      </w:pPr>
      <w:r>
        <w:rPr>
          <w:sz w:val="28"/>
        </w:rPr>
        <w:t>Сущность «Должность менеджера» содержит данные о должности менеджера</w:t>
      </w:r>
    </w:p>
    <w:p w:rsidR="007C479A" w:rsidRDefault="007C479A" w:rsidP="007C479A">
      <w:pPr>
        <w:ind w:firstLine="709"/>
        <w:jc w:val="both"/>
        <w:rPr>
          <w:sz w:val="28"/>
        </w:rPr>
      </w:pPr>
      <w:r>
        <w:rPr>
          <w:sz w:val="28"/>
        </w:rPr>
        <w:t>Сущность «Мастер» содержит данные о расходе мастере</w:t>
      </w:r>
    </w:p>
    <w:p w:rsidR="007C479A" w:rsidRDefault="007C479A" w:rsidP="007C479A">
      <w:pPr>
        <w:keepNext/>
        <w:ind w:firstLine="709"/>
        <w:rPr>
          <w:sz w:val="28"/>
        </w:rPr>
      </w:pPr>
      <w:r>
        <w:rPr>
          <w:sz w:val="28"/>
        </w:rPr>
        <w:t>Сущность «Должность мастера» содержит данные о должности мастера</w:t>
      </w:r>
    </w:p>
    <w:p w:rsidR="007C479A" w:rsidRDefault="007C479A" w:rsidP="007C479A">
      <w:pPr>
        <w:ind w:firstLine="709"/>
        <w:jc w:val="both"/>
        <w:rPr>
          <w:sz w:val="28"/>
        </w:rPr>
      </w:pPr>
      <w:r>
        <w:rPr>
          <w:sz w:val="28"/>
        </w:rPr>
        <w:t>Сущность «Вид материала» содержит данные о виде материала</w:t>
      </w:r>
    </w:p>
    <w:p w:rsidR="007C479A" w:rsidRDefault="007C479A" w:rsidP="007C479A">
      <w:pPr>
        <w:keepNext/>
        <w:ind w:firstLine="709"/>
        <w:rPr>
          <w:sz w:val="28"/>
        </w:rPr>
      </w:pPr>
      <w:r>
        <w:rPr>
          <w:sz w:val="28"/>
        </w:rPr>
        <w:t>Сущность «Вид замечания» содержит данные о виде замечаиния</w:t>
      </w:r>
    </w:p>
    <w:p w:rsidR="00B36024" w:rsidRPr="00B36024" w:rsidRDefault="00B36024" w:rsidP="007C479A">
      <w:pPr>
        <w:keepNext/>
        <w:spacing w:before="240" w:after="120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36024">
        <w:rPr>
          <w:b/>
          <w:bCs/>
          <w:sz w:val="28"/>
          <w:szCs w:val="28"/>
        </w:rPr>
        <w:t>.2  Спецификации локальных ограничений и правил</w:t>
      </w:r>
    </w:p>
    <w:p w:rsidR="00B36024" w:rsidRDefault="00043C81" w:rsidP="00B36024">
      <w:pPr>
        <w:pStyle w:val="22"/>
      </w:pPr>
      <w:r>
        <w:t>Л</w:t>
      </w:r>
      <w:r w:rsidR="00B36024">
        <w:t>окальные ограничения и правила, сформулированные в разд. </w:t>
      </w:r>
      <w:r w:rsidR="00F16787">
        <w:t>1</w:t>
      </w:r>
      <w:r w:rsidR="00B36024">
        <w:t xml:space="preserve"> для иерархических моделей, трансформируются применительно к локальным </w:t>
      </w:r>
      <w:r w:rsidR="00B36024">
        <w:rPr>
          <w:lang w:val="en-US"/>
        </w:rPr>
        <w:t>ER</w:t>
      </w:r>
      <w:r w:rsidR="00B36024">
        <w:t xml:space="preserve">-моделям, а именно: </w:t>
      </w:r>
    </w:p>
    <w:p w:rsidR="00B36024" w:rsidRDefault="00B36024" w:rsidP="00B36024">
      <w:pPr>
        <w:pStyle w:val="22"/>
      </w:pPr>
      <w:r>
        <w:t xml:space="preserve">– ограничения атрибутов сущностей (таблица </w:t>
      </w:r>
      <w:r w:rsidR="001B44CC">
        <w:t>2</w:t>
      </w:r>
      <w:r>
        <w:t xml:space="preserve">.1); </w:t>
      </w:r>
    </w:p>
    <w:p w:rsidR="00B36024" w:rsidRDefault="00B36024" w:rsidP="00B36024">
      <w:pPr>
        <w:pStyle w:val="22"/>
      </w:pPr>
      <w:r>
        <w:t xml:space="preserve">– ограничения кортежей (таблица </w:t>
      </w:r>
      <w:r w:rsidR="001B44CC">
        <w:t>2</w:t>
      </w:r>
      <w:r>
        <w:t xml:space="preserve">.2); </w:t>
      </w:r>
    </w:p>
    <w:p w:rsidR="00B36024" w:rsidRDefault="00B36024" w:rsidP="00B36024">
      <w:pPr>
        <w:pStyle w:val="22"/>
      </w:pPr>
      <w:r>
        <w:t xml:space="preserve">– ограничения уникальности (таблица </w:t>
      </w:r>
      <w:r w:rsidR="001B44CC">
        <w:t>2</w:t>
      </w:r>
      <w:r>
        <w:t xml:space="preserve">.3); </w:t>
      </w:r>
    </w:p>
    <w:p w:rsidR="00B36024" w:rsidRDefault="00B36024" w:rsidP="00B36024">
      <w:pPr>
        <w:pStyle w:val="22"/>
      </w:pPr>
      <w:r>
        <w:t xml:space="preserve">– прочие ограничения (таблица </w:t>
      </w:r>
      <w:r w:rsidR="001B44CC">
        <w:t>2</w:t>
      </w:r>
      <w:r>
        <w:t>.4);</w:t>
      </w:r>
    </w:p>
    <w:p w:rsidR="00B36024" w:rsidRDefault="00B36024" w:rsidP="00B36024">
      <w:pPr>
        <w:pStyle w:val="22"/>
      </w:pPr>
      <w:r>
        <w:lastRenderedPageBreak/>
        <w:t xml:space="preserve">– операционные правила (таблица </w:t>
      </w:r>
      <w:r w:rsidR="001B44CC">
        <w:t>2</w:t>
      </w:r>
      <w:r w:rsidR="00694A88">
        <w:t>.5).</w:t>
      </w:r>
    </w:p>
    <w:p w:rsidR="00694A88" w:rsidRDefault="00694A88" w:rsidP="00B36024">
      <w:pPr>
        <w:pStyle w:val="22"/>
      </w:pPr>
      <w:r>
        <w:t>Дополнительно сформулированы на этом этапе:</w:t>
      </w:r>
    </w:p>
    <w:p w:rsidR="00B36024" w:rsidRDefault="00B36024" w:rsidP="00B36024">
      <w:pPr>
        <w:pStyle w:val="22"/>
      </w:pPr>
      <w:r>
        <w:t xml:space="preserve">– правила ссылочной целостности (таблица </w:t>
      </w:r>
      <w:r w:rsidR="001B44CC">
        <w:t>2</w:t>
      </w:r>
      <w:r>
        <w:t>.6)</w:t>
      </w:r>
      <w:r w:rsidR="002E5017">
        <w:t>, определяющие поведение в случае попытки удаления экземпляра родительской сущности</w:t>
      </w:r>
      <w:r>
        <w:t>.</w:t>
      </w:r>
    </w:p>
    <w:p w:rsidR="00B36024" w:rsidRDefault="00B36024" w:rsidP="00B36024">
      <w:pPr>
        <w:ind w:firstLine="709"/>
        <w:rPr>
          <w:sz w:val="28"/>
        </w:rPr>
      </w:pPr>
    </w:p>
    <w:p w:rsidR="00B36024" w:rsidRDefault="00B36024" w:rsidP="00B36024">
      <w:pPr>
        <w:pStyle w:val="22"/>
        <w:keepNext/>
        <w:ind w:firstLine="0"/>
        <w:rPr>
          <w:sz w:val="24"/>
        </w:rPr>
      </w:pPr>
      <w:r>
        <w:rPr>
          <w:sz w:val="24"/>
        </w:rPr>
        <w:t xml:space="preserve">Таблица </w:t>
      </w:r>
      <w:r w:rsidR="001B44CC">
        <w:rPr>
          <w:sz w:val="24"/>
        </w:rPr>
        <w:t>2</w:t>
      </w:r>
      <w:r>
        <w:rPr>
          <w:sz w:val="24"/>
        </w:rPr>
        <w:t>.1  </w:t>
      </w:r>
    </w:p>
    <w:p w:rsidR="00B36024" w:rsidRDefault="00B36024" w:rsidP="00B36024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атрибутов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1663"/>
        <w:gridCol w:w="746"/>
        <w:gridCol w:w="756"/>
        <w:gridCol w:w="540"/>
        <w:gridCol w:w="540"/>
        <w:gridCol w:w="900"/>
      </w:tblGrid>
      <w:tr w:rsidR="00B36024" w:rsidRPr="006F4168" w:rsidTr="00895DB7">
        <w:trPr>
          <w:cantSplit/>
          <w:trHeight w:val="1373"/>
          <w:tblHeader/>
        </w:trPr>
        <w:tc>
          <w:tcPr>
            <w:tcW w:w="4395" w:type="dxa"/>
            <w:tcBorders>
              <w:top w:val="single" w:sz="4" w:space="0" w:color="auto"/>
              <w:left w:val="nil"/>
            </w:tcBorders>
            <w:vAlign w:val="center"/>
          </w:tcPr>
          <w:p w:rsidR="00B36024" w:rsidRPr="006F4168" w:rsidRDefault="00B36024" w:rsidP="00A87481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 xml:space="preserve">Имя атрибута </w:t>
            </w:r>
          </w:p>
          <w:p w:rsidR="00B36024" w:rsidRPr="006F4168" w:rsidRDefault="00B36024" w:rsidP="00A87481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или агрегата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B36024" w:rsidRPr="006F4168" w:rsidRDefault="00B36024" w:rsidP="00A87481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Тип</w:t>
            </w:r>
          </w:p>
        </w:tc>
        <w:tc>
          <w:tcPr>
            <w:tcW w:w="746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B36024" w:rsidRPr="006F4168" w:rsidRDefault="00B36024" w:rsidP="00A87481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Размер</w:t>
            </w:r>
          </w:p>
        </w:tc>
        <w:tc>
          <w:tcPr>
            <w:tcW w:w="756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36024" w:rsidRPr="006F4168" w:rsidRDefault="00B36024" w:rsidP="00A87481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Границы</w:t>
            </w:r>
          </w:p>
          <w:p w:rsidR="00B36024" w:rsidRPr="006F4168" w:rsidRDefault="00B36024" w:rsidP="00A87481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или</w:t>
            </w:r>
          </w:p>
          <w:p w:rsidR="00B36024" w:rsidRPr="006F4168" w:rsidRDefault="00B36024" w:rsidP="00A87481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допустимые</w:t>
            </w:r>
          </w:p>
          <w:p w:rsidR="00B36024" w:rsidRPr="006F4168" w:rsidRDefault="00B36024" w:rsidP="00A87481">
            <w:pPr>
              <w:jc w:val="center"/>
            </w:pPr>
            <w:r w:rsidRPr="006F4168">
              <w:rPr>
                <w:sz w:val="20"/>
              </w:rPr>
              <w:t>значения</w:t>
            </w:r>
          </w:p>
        </w:tc>
        <w:tc>
          <w:tcPr>
            <w:tcW w:w="540" w:type="dxa"/>
            <w:tcBorders>
              <w:top w:val="single" w:sz="4" w:space="0" w:color="auto"/>
            </w:tcBorders>
            <w:textDirection w:val="btLr"/>
            <w:vAlign w:val="center"/>
          </w:tcPr>
          <w:p w:rsidR="00B36024" w:rsidRPr="006F4168" w:rsidRDefault="00B36024" w:rsidP="00A87481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Структура</w:t>
            </w:r>
          </w:p>
        </w:tc>
        <w:tc>
          <w:tcPr>
            <w:tcW w:w="540" w:type="dxa"/>
            <w:tcBorders>
              <w:top w:val="single" w:sz="4" w:space="0" w:color="auto"/>
              <w:right w:val="nil"/>
            </w:tcBorders>
            <w:textDirection w:val="btLr"/>
            <w:vAlign w:val="center"/>
          </w:tcPr>
          <w:p w:rsidR="00B36024" w:rsidRPr="006F4168" w:rsidRDefault="00B36024" w:rsidP="00A87481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Условие</w:t>
            </w:r>
          </w:p>
        </w:tc>
        <w:tc>
          <w:tcPr>
            <w:tcW w:w="900" w:type="dxa"/>
            <w:tcBorders>
              <w:top w:val="single" w:sz="4" w:space="0" w:color="auto"/>
            </w:tcBorders>
            <w:textDirection w:val="btLr"/>
            <w:vAlign w:val="center"/>
          </w:tcPr>
          <w:p w:rsidR="00B36024" w:rsidRPr="006F4168" w:rsidRDefault="00B36024" w:rsidP="00A87481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 xml:space="preserve">Значение </w:t>
            </w:r>
          </w:p>
          <w:p w:rsidR="00B36024" w:rsidRPr="006F4168" w:rsidRDefault="00B36024" w:rsidP="00A87481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по умолчанию</w:t>
            </w:r>
          </w:p>
        </w:tc>
      </w:tr>
      <w:tr w:rsidR="00B36024" w:rsidRPr="006F4168" w:rsidTr="00A87481">
        <w:trPr>
          <w:cantSplit/>
          <w:trHeight w:val="162"/>
        </w:trPr>
        <w:tc>
          <w:tcPr>
            <w:tcW w:w="9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36024" w:rsidRPr="00694A88" w:rsidRDefault="00B36024" w:rsidP="001B44CC">
            <w:pPr>
              <w:pStyle w:val="31"/>
              <w:rPr>
                <w:b/>
                <w:bCs/>
                <w:i/>
                <w:iCs/>
                <w:sz w:val="20"/>
              </w:rPr>
            </w:pPr>
            <w:r w:rsidRPr="00694A88">
              <w:rPr>
                <w:b/>
                <w:bCs/>
                <w:i/>
                <w:iCs/>
                <w:sz w:val="20"/>
              </w:rPr>
              <w:t>Функция 1</w:t>
            </w:r>
            <w:r w:rsidR="001B44CC" w:rsidRPr="00694A88">
              <w:rPr>
                <w:b/>
                <w:bCs/>
                <w:i/>
                <w:iCs/>
                <w:sz w:val="20"/>
              </w:rPr>
              <w:t xml:space="preserve"> </w:t>
            </w:r>
            <w:r w:rsidR="001B44CC" w:rsidRPr="00694A88">
              <w:rPr>
                <w:b/>
                <w:i/>
                <w:sz w:val="20"/>
                <w:szCs w:val="20"/>
              </w:rPr>
              <w:t>«Прием заказа»</w:t>
            </w:r>
          </w:p>
        </w:tc>
      </w:tr>
      <w:tr w:rsidR="00B36024" w:rsidRPr="006F4168" w:rsidTr="00895DB7">
        <w:tc>
          <w:tcPr>
            <w:tcW w:w="4395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B36024" w:rsidRPr="006F4168" w:rsidRDefault="00B36024" w:rsidP="007C479A">
            <w:pPr>
              <w:ind w:left="357" w:hanging="357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 xml:space="preserve">. </w:t>
            </w:r>
            <w:r w:rsidR="007C479A">
              <w:rPr>
                <w:i/>
                <w:sz w:val="20"/>
              </w:rPr>
              <w:t>Заказ.Регномер заказа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</w:tcBorders>
          </w:tcPr>
          <w:p w:rsidR="00B36024" w:rsidRPr="006F4168" w:rsidRDefault="007C479A" w:rsidP="00A87481">
            <w:pPr>
              <w:pStyle w:val="24"/>
              <w:jc w:val="center"/>
              <w:rPr>
                <w:rFonts w:ascii="Times New Roman" w:hAnsi="Times New Roman" w:cs="Times New Roman"/>
                <w:szCs w:val="24"/>
              </w:rPr>
            </w:pPr>
            <w:r w:rsidRPr="007C479A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B36024" w:rsidRPr="006F4168" w:rsidRDefault="00B36024" w:rsidP="00A87481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B36024" w:rsidRPr="006F4168" w:rsidRDefault="00B36024" w:rsidP="00A8748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B36024" w:rsidRPr="006F4168" w:rsidRDefault="00B36024" w:rsidP="00A8748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B36024" w:rsidRPr="006F4168" w:rsidRDefault="00B36024" w:rsidP="00A87481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B36024" w:rsidRPr="006F4168" w:rsidRDefault="00B36024" w:rsidP="00A87481">
            <w:pPr>
              <w:jc w:val="center"/>
              <w:rPr>
                <w:sz w:val="20"/>
              </w:rPr>
            </w:pPr>
          </w:p>
        </w:tc>
      </w:tr>
      <w:tr w:rsidR="00B36024" w:rsidRPr="006F4168" w:rsidTr="00895DB7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B36024" w:rsidRPr="006F4168" w:rsidRDefault="00B36024" w:rsidP="007C479A">
            <w:pPr>
              <w:ind w:left="360" w:hanging="360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2</w:t>
            </w:r>
            <w:r w:rsidRPr="006F4168">
              <w:rPr>
                <w:sz w:val="20"/>
              </w:rPr>
              <w:t xml:space="preserve">. </w:t>
            </w:r>
            <w:r w:rsidR="007C479A">
              <w:rPr>
                <w:i/>
                <w:sz w:val="20"/>
              </w:rPr>
              <w:t>Заказ.Дата оформления заказа</w:t>
            </w:r>
          </w:p>
        </w:tc>
        <w:tc>
          <w:tcPr>
            <w:tcW w:w="1663" w:type="dxa"/>
            <w:tcBorders>
              <w:left w:val="nil"/>
            </w:tcBorders>
          </w:tcPr>
          <w:p w:rsidR="00B36024" w:rsidRPr="006F4168" w:rsidRDefault="00B36024" w:rsidP="00A87481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дата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:rsidR="00B36024" w:rsidRPr="006F4168" w:rsidRDefault="00B36024" w:rsidP="00A87481">
            <w:pPr>
              <w:pStyle w:val="31"/>
              <w:rPr>
                <w:sz w:val="20"/>
              </w:rPr>
            </w:pP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:rsidR="00B36024" w:rsidRPr="006F4168" w:rsidRDefault="00B36024" w:rsidP="00A87481">
            <w:pPr>
              <w:pStyle w:val="31"/>
              <w:rPr>
                <w:sz w:val="20"/>
              </w:rPr>
            </w:pPr>
          </w:p>
        </w:tc>
        <w:tc>
          <w:tcPr>
            <w:tcW w:w="540" w:type="dxa"/>
          </w:tcPr>
          <w:p w:rsidR="00B36024" w:rsidRPr="006F4168" w:rsidRDefault="007C479A" w:rsidP="00A874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</w:tc>
        <w:tc>
          <w:tcPr>
            <w:tcW w:w="540" w:type="dxa"/>
            <w:tcBorders>
              <w:right w:val="nil"/>
            </w:tcBorders>
          </w:tcPr>
          <w:p w:rsidR="00B36024" w:rsidRPr="006F4168" w:rsidRDefault="00B36024" w:rsidP="00A87481">
            <w:pPr>
              <w:jc w:val="center"/>
              <w:rPr>
                <w:i/>
                <w:iCs/>
                <w:sz w:val="20"/>
              </w:rPr>
            </w:pPr>
          </w:p>
        </w:tc>
        <w:tc>
          <w:tcPr>
            <w:tcW w:w="900" w:type="dxa"/>
          </w:tcPr>
          <w:p w:rsidR="00B36024" w:rsidRPr="006F4168" w:rsidRDefault="00B36024" w:rsidP="00A87481">
            <w:pPr>
              <w:jc w:val="center"/>
              <w:rPr>
                <w:sz w:val="20"/>
              </w:rPr>
            </w:pPr>
          </w:p>
        </w:tc>
      </w:tr>
      <w:tr w:rsidR="00B36024" w:rsidRPr="006F4168" w:rsidTr="00895DB7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B36024" w:rsidRPr="006F4168" w:rsidRDefault="00B36024" w:rsidP="00895DB7">
            <w:pPr>
              <w:ind w:left="360" w:hanging="360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3</w:t>
            </w:r>
            <w:r w:rsidRPr="006F4168">
              <w:rPr>
                <w:sz w:val="20"/>
              </w:rPr>
              <w:t xml:space="preserve">. </w:t>
            </w:r>
            <w:r w:rsidR="00895DB7">
              <w:rPr>
                <w:i/>
                <w:sz w:val="20"/>
              </w:rPr>
              <w:t>Задание в заказе.Регномер задания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B36024" w:rsidRPr="006F4168" w:rsidRDefault="00B36024" w:rsidP="00A87481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 xml:space="preserve">положит. целое 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:rsidR="00B36024" w:rsidRPr="006F4168" w:rsidRDefault="00B36024" w:rsidP="00A87481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:rsidR="00B36024" w:rsidRPr="006F4168" w:rsidRDefault="00B36024" w:rsidP="007C479A">
            <w:pPr>
              <w:jc w:val="center"/>
              <w:rPr>
                <w:i/>
                <w:iCs/>
                <w:sz w:val="20"/>
              </w:rPr>
            </w:pPr>
          </w:p>
        </w:tc>
        <w:tc>
          <w:tcPr>
            <w:tcW w:w="540" w:type="dxa"/>
          </w:tcPr>
          <w:p w:rsidR="00B36024" w:rsidRPr="006F4168" w:rsidRDefault="00B36024" w:rsidP="00A8748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B36024" w:rsidRPr="006F4168" w:rsidRDefault="00B36024" w:rsidP="00A87481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:rsidR="00B36024" w:rsidRPr="006F4168" w:rsidRDefault="00B36024" w:rsidP="00A87481">
            <w:pPr>
              <w:jc w:val="center"/>
              <w:rPr>
                <w:sz w:val="20"/>
              </w:rPr>
            </w:pPr>
          </w:p>
        </w:tc>
      </w:tr>
      <w:tr w:rsidR="00B36024" w:rsidRPr="006F4168" w:rsidTr="00895DB7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B36024" w:rsidRPr="006F4168" w:rsidRDefault="00B36024" w:rsidP="00895DB7">
            <w:pPr>
              <w:ind w:left="360" w:hanging="360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4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 w:rsidR="00895DB7">
              <w:rPr>
                <w:i/>
                <w:sz w:val="20"/>
              </w:rPr>
              <w:t>Задание в заказе.Содержание задания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B36024" w:rsidRPr="006F4168" w:rsidRDefault="00B36024" w:rsidP="00A87481">
            <w:pPr>
              <w:pStyle w:val="24"/>
              <w:jc w:val="center"/>
              <w:rPr>
                <w:rFonts w:ascii="Times New Roman" w:hAnsi="Times New Roman" w:cs="Times New Roman"/>
                <w:szCs w:val="24"/>
              </w:rPr>
            </w:pPr>
            <w:r w:rsidRPr="006F416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:rsidR="00B36024" w:rsidRPr="006F4168" w:rsidRDefault="00B36024" w:rsidP="00A87481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:rsidR="00B36024" w:rsidRPr="006F4168" w:rsidRDefault="00B36024" w:rsidP="00A8748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:rsidR="00B36024" w:rsidRPr="006F4168" w:rsidRDefault="00B36024" w:rsidP="00A8748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B36024" w:rsidRPr="006F4168" w:rsidRDefault="00B36024" w:rsidP="00A87481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:rsidR="00B36024" w:rsidRPr="006F4168" w:rsidRDefault="00B36024" w:rsidP="00A87481">
            <w:pPr>
              <w:jc w:val="center"/>
              <w:rPr>
                <w:sz w:val="20"/>
              </w:rPr>
            </w:pPr>
          </w:p>
        </w:tc>
      </w:tr>
      <w:tr w:rsidR="00895DB7" w:rsidRPr="006F4168" w:rsidTr="00895DB7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895DB7" w:rsidRPr="006F4168" w:rsidRDefault="00895DB7" w:rsidP="00895DB7">
            <w:pPr>
              <w:ind w:left="360" w:hanging="360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5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>
              <w:rPr>
                <w:i/>
                <w:sz w:val="20"/>
              </w:rPr>
              <w:t>Задание в заказе.Цена задания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895DB7" w:rsidRPr="006F4168" w:rsidRDefault="00895DB7" w:rsidP="00A87481">
            <w:pPr>
              <w:pStyle w:val="24"/>
              <w:jc w:val="center"/>
              <w:rPr>
                <w:rFonts w:ascii="Times New Roman" w:hAnsi="Times New Roman" w:cs="Times New Roman"/>
                <w:szCs w:val="24"/>
              </w:rPr>
            </w:pPr>
            <w:r w:rsidRPr="006F416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:rsidR="00895DB7" w:rsidRPr="006F4168" w:rsidRDefault="00895DB7" w:rsidP="00A87481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:rsidR="00895DB7" w:rsidRPr="006F4168" w:rsidRDefault="00895DB7" w:rsidP="00A8748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:rsidR="00895DB7" w:rsidRPr="006F4168" w:rsidRDefault="00895DB7" w:rsidP="00A8748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895DB7" w:rsidRPr="006F4168" w:rsidRDefault="00895DB7" w:rsidP="00A87481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:rsidR="00895DB7" w:rsidRPr="006F4168" w:rsidRDefault="00895DB7" w:rsidP="00A87481">
            <w:pPr>
              <w:jc w:val="center"/>
              <w:rPr>
                <w:sz w:val="20"/>
              </w:rPr>
            </w:pPr>
          </w:p>
        </w:tc>
      </w:tr>
      <w:tr w:rsidR="00895DB7" w:rsidRPr="006F4168" w:rsidTr="00895DB7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895DB7" w:rsidRPr="006F4168" w:rsidRDefault="00895DB7" w:rsidP="00895DB7">
            <w:pPr>
              <w:ind w:left="360" w:hanging="360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6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>
              <w:rPr>
                <w:i/>
                <w:sz w:val="20"/>
              </w:rPr>
              <w:t>Особое условие клиента.Нпп условия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895DB7" w:rsidRPr="006F4168" w:rsidRDefault="00895DB7" w:rsidP="00A87481">
            <w:pPr>
              <w:pStyle w:val="24"/>
              <w:jc w:val="center"/>
              <w:rPr>
                <w:rFonts w:ascii="Times New Roman" w:hAnsi="Times New Roman" w:cs="Times New Roman"/>
                <w:szCs w:val="24"/>
              </w:rPr>
            </w:pPr>
            <w:r w:rsidRPr="006F416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:rsidR="00895DB7" w:rsidRPr="006F4168" w:rsidRDefault="00895DB7" w:rsidP="00A87481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:rsidR="00895DB7" w:rsidRPr="006F4168" w:rsidRDefault="00895DB7" w:rsidP="00A8748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:rsidR="00895DB7" w:rsidRPr="006F4168" w:rsidRDefault="00895DB7" w:rsidP="00A8748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895DB7" w:rsidRPr="006F4168" w:rsidRDefault="00895DB7" w:rsidP="00A87481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:rsidR="00895DB7" w:rsidRPr="006F4168" w:rsidRDefault="00895DB7" w:rsidP="00A874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</w:tr>
      <w:tr w:rsidR="00895DB7" w:rsidRPr="006F4168" w:rsidTr="00895DB7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895DB7" w:rsidRPr="006F4168" w:rsidRDefault="00895DB7" w:rsidP="00895DB7">
            <w:pPr>
              <w:ind w:left="360" w:hanging="360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7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>
              <w:rPr>
                <w:i/>
                <w:sz w:val="20"/>
              </w:rPr>
              <w:t>Особое условие клиента.Содержание условия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895DB7" w:rsidRPr="006F4168" w:rsidRDefault="00895DB7" w:rsidP="00A87481">
            <w:pPr>
              <w:pStyle w:val="24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:rsidR="00895DB7" w:rsidRPr="006F4168" w:rsidRDefault="00895DB7" w:rsidP="00A874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&lt;=150</w:t>
            </w: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:rsidR="00895DB7" w:rsidRPr="006F4168" w:rsidRDefault="00895DB7" w:rsidP="00A8748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:rsidR="00895DB7" w:rsidRPr="006F4168" w:rsidRDefault="00895DB7" w:rsidP="00A8748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895DB7" w:rsidRPr="006F4168" w:rsidRDefault="00895DB7" w:rsidP="00A87481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:rsidR="00895DB7" w:rsidRDefault="00895DB7" w:rsidP="00A87481">
            <w:pPr>
              <w:jc w:val="center"/>
              <w:rPr>
                <w:sz w:val="20"/>
              </w:rPr>
            </w:pPr>
          </w:p>
        </w:tc>
      </w:tr>
      <w:tr w:rsidR="00895DB7" w:rsidRPr="006F4168" w:rsidTr="00895DB7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895DB7" w:rsidRPr="006F4168" w:rsidRDefault="00895DB7" w:rsidP="00895DB7">
            <w:pPr>
              <w:ind w:left="360" w:hanging="360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8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>
              <w:rPr>
                <w:i/>
                <w:sz w:val="20"/>
              </w:rPr>
              <w:t>Клиент.Код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895DB7" w:rsidRPr="006F4168" w:rsidRDefault="00895DB7" w:rsidP="00895DB7">
            <w:pPr>
              <w:pStyle w:val="24"/>
              <w:jc w:val="center"/>
              <w:rPr>
                <w:rFonts w:ascii="Times New Roman" w:hAnsi="Times New Roman" w:cs="Times New Roman"/>
                <w:szCs w:val="24"/>
              </w:rPr>
            </w:pPr>
            <w:r w:rsidRPr="007C479A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:rsidR="00895DB7" w:rsidRDefault="00895DB7" w:rsidP="00895DB7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:rsidR="00895DB7" w:rsidRPr="006F4168" w:rsidRDefault="00895DB7" w:rsidP="00895DB7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:rsidR="00895DB7" w:rsidRPr="006F4168" w:rsidRDefault="00895DB7" w:rsidP="00895DB7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895DB7" w:rsidRPr="006F4168" w:rsidRDefault="00895DB7" w:rsidP="00895DB7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:rsidR="00895DB7" w:rsidRDefault="00895DB7" w:rsidP="00895DB7">
            <w:pPr>
              <w:jc w:val="center"/>
              <w:rPr>
                <w:sz w:val="20"/>
              </w:rPr>
            </w:pPr>
          </w:p>
        </w:tc>
      </w:tr>
      <w:tr w:rsidR="00895DB7" w:rsidRPr="006F4168" w:rsidTr="00895DB7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895DB7" w:rsidRPr="006F4168" w:rsidRDefault="00895DB7" w:rsidP="00895DB7">
            <w:pPr>
              <w:ind w:left="360" w:hanging="360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9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>
              <w:rPr>
                <w:i/>
                <w:sz w:val="20"/>
              </w:rPr>
              <w:t>Клиент.ФИО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895DB7" w:rsidRPr="007C479A" w:rsidRDefault="00C033BA" w:rsidP="00895DB7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:rsidR="00895DB7" w:rsidRDefault="00895DB7" w:rsidP="00895D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&lt;=150</w:t>
            </w: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:rsidR="00895DB7" w:rsidRPr="006F4168" w:rsidRDefault="00895DB7" w:rsidP="00895DB7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:rsidR="00895DB7" w:rsidRPr="00895DB7" w:rsidRDefault="00895DB7" w:rsidP="00895DB7">
            <w:pPr>
              <w:jc w:val="center"/>
              <w:rPr>
                <w:sz w:val="20"/>
              </w:rPr>
            </w:pPr>
            <w:r w:rsidRPr="00895DB7">
              <w:rPr>
                <w:iCs/>
                <w:sz w:val="20"/>
              </w:rPr>
              <w:t>1)</w:t>
            </w:r>
          </w:p>
        </w:tc>
        <w:tc>
          <w:tcPr>
            <w:tcW w:w="540" w:type="dxa"/>
            <w:tcBorders>
              <w:right w:val="nil"/>
            </w:tcBorders>
          </w:tcPr>
          <w:p w:rsidR="00895DB7" w:rsidRPr="006F4168" w:rsidRDefault="00895DB7" w:rsidP="00895DB7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:rsidR="00895DB7" w:rsidRDefault="00895DB7" w:rsidP="00895DB7">
            <w:pPr>
              <w:jc w:val="center"/>
              <w:rPr>
                <w:sz w:val="20"/>
              </w:rPr>
            </w:pPr>
          </w:p>
        </w:tc>
      </w:tr>
      <w:tr w:rsidR="00895DB7" w:rsidRPr="006F4168" w:rsidTr="00895DB7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895DB7" w:rsidRPr="006F4168" w:rsidRDefault="00895DB7" w:rsidP="00895DB7">
            <w:pPr>
              <w:ind w:left="360" w:hanging="360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10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>
              <w:rPr>
                <w:i/>
                <w:sz w:val="20"/>
              </w:rPr>
              <w:t>Клиент.Адрес квартиры клиента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895DB7" w:rsidRDefault="00C033BA" w:rsidP="00895DB7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="002E348D">
              <w:rPr>
                <w:rFonts w:ascii="Times New Roman" w:hAnsi="Times New Roman" w:cs="Times New Roman"/>
              </w:rPr>
              <w:t>трока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:rsidR="00895DB7" w:rsidRDefault="002E348D" w:rsidP="002E348D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&lt;=300</w:t>
            </w: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:rsidR="00895DB7" w:rsidRPr="006F4168" w:rsidRDefault="00895DB7" w:rsidP="00895DB7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:rsidR="00895DB7" w:rsidRPr="00895DB7" w:rsidRDefault="002E348D" w:rsidP="00895DB7">
            <w:pPr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3)</w:t>
            </w:r>
          </w:p>
        </w:tc>
        <w:tc>
          <w:tcPr>
            <w:tcW w:w="540" w:type="dxa"/>
            <w:tcBorders>
              <w:right w:val="nil"/>
            </w:tcBorders>
          </w:tcPr>
          <w:p w:rsidR="00895DB7" w:rsidRPr="006F4168" w:rsidRDefault="00895DB7" w:rsidP="00895DB7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:rsidR="00895DB7" w:rsidRDefault="00895DB7" w:rsidP="00895DB7">
            <w:pPr>
              <w:jc w:val="center"/>
              <w:rPr>
                <w:sz w:val="20"/>
              </w:rPr>
            </w:pPr>
          </w:p>
        </w:tc>
      </w:tr>
      <w:tr w:rsidR="002E348D" w:rsidRPr="006F4168" w:rsidTr="00895DB7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2E348D" w:rsidRPr="006F4168" w:rsidRDefault="00C033BA" w:rsidP="00C033BA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1.11  </w:t>
            </w:r>
            <w:r>
              <w:rPr>
                <w:i/>
                <w:sz w:val="20"/>
              </w:rPr>
              <w:t>Оформитель закзазов.Код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2E348D" w:rsidRDefault="00C033BA" w:rsidP="00895DB7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7C479A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:rsidR="002E348D" w:rsidRDefault="002E348D" w:rsidP="002E348D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:rsidR="002E348D" w:rsidRPr="006F4168" w:rsidRDefault="002E348D" w:rsidP="00895DB7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:rsidR="002E348D" w:rsidRDefault="002E348D" w:rsidP="00895DB7">
            <w:pPr>
              <w:jc w:val="center"/>
              <w:rPr>
                <w:iCs/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2E348D" w:rsidRPr="006F4168" w:rsidRDefault="002E348D" w:rsidP="00895DB7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:rsidR="002E348D" w:rsidRDefault="002E348D" w:rsidP="00895DB7">
            <w:pPr>
              <w:jc w:val="center"/>
              <w:rPr>
                <w:sz w:val="20"/>
              </w:rPr>
            </w:pPr>
          </w:p>
        </w:tc>
      </w:tr>
      <w:tr w:rsidR="00C033BA" w:rsidRPr="006F4168" w:rsidTr="00895DB7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C033BA" w:rsidRDefault="00C033BA" w:rsidP="00C033BA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1.12  </w:t>
            </w:r>
            <w:r>
              <w:rPr>
                <w:i/>
                <w:sz w:val="20"/>
              </w:rPr>
              <w:t>Оформитель закзазов.ФИО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C033BA" w:rsidRPr="007C479A" w:rsidRDefault="00C033BA" w:rsidP="00895DB7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:rsidR="00C033BA" w:rsidRDefault="00C033BA" w:rsidP="002E348D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&lt;=150</w:t>
            </w: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:rsidR="00C033BA" w:rsidRPr="006F4168" w:rsidRDefault="00C033BA" w:rsidP="00895DB7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:rsidR="00C033BA" w:rsidRDefault="00C033BA" w:rsidP="00895DB7">
            <w:pPr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1)</w:t>
            </w:r>
          </w:p>
        </w:tc>
        <w:tc>
          <w:tcPr>
            <w:tcW w:w="540" w:type="dxa"/>
            <w:tcBorders>
              <w:right w:val="nil"/>
            </w:tcBorders>
          </w:tcPr>
          <w:p w:rsidR="00C033BA" w:rsidRPr="006F4168" w:rsidRDefault="00C033BA" w:rsidP="00895DB7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:rsidR="00C033BA" w:rsidRDefault="00C033BA" w:rsidP="00895DB7">
            <w:pPr>
              <w:jc w:val="center"/>
              <w:rPr>
                <w:sz w:val="20"/>
              </w:rPr>
            </w:pPr>
          </w:p>
        </w:tc>
      </w:tr>
      <w:tr w:rsidR="00C033BA" w:rsidRPr="006F4168" w:rsidTr="00895DB7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C033BA" w:rsidRDefault="00C033BA" w:rsidP="00C033BA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1.13  </w:t>
            </w:r>
            <w:r>
              <w:rPr>
                <w:i/>
                <w:sz w:val="20"/>
              </w:rPr>
              <w:t>Должность оформителя.Код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C033BA" w:rsidRDefault="00C033BA" w:rsidP="00895DB7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7C479A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:rsidR="00C033BA" w:rsidRDefault="00C033BA" w:rsidP="002E348D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:rsidR="00C033BA" w:rsidRPr="006F4168" w:rsidRDefault="00C033BA" w:rsidP="00895DB7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:rsidR="00C033BA" w:rsidRDefault="00C033BA" w:rsidP="00895DB7">
            <w:pPr>
              <w:jc w:val="center"/>
              <w:rPr>
                <w:iCs/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C033BA" w:rsidRPr="006F4168" w:rsidRDefault="00C033BA" w:rsidP="00895DB7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:rsidR="00C033BA" w:rsidRDefault="00C033BA" w:rsidP="00895DB7">
            <w:pPr>
              <w:jc w:val="center"/>
              <w:rPr>
                <w:sz w:val="20"/>
              </w:rPr>
            </w:pPr>
          </w:p>
        </w:tc>
      </w:tr>
      <w:tr w:rsidR="00C033BA" w:rsidRPr="006F4168" w:rsidTr="00895DB7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C033BA" w:rsidRDefault="00C033BA" w:rsidP="00C033BA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1.14  </w:t>
            </w:r>
            <w:r>
              <w:rPr>
                <w:i/>
                <w:sz w:val="20"/>
              </w:rPr>
              <w:t>Должность оформителя.Название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C033BA" w:rsidRPr="007C479A" w:rsidRDefault="00C033BA" w:rsidP="00C033BA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:rsidR="00C033BA" w:rsidRDefault="00C033BA" w:rsidP="00C033BA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&lt;=50</w:t>
            </w: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:rsidR="00C033BA" w:rsidRPr="006F4168" w:rsidRDefault="00C033BA" w:rsidP="00C033BA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:rsidR="00C033BA" w:rsidRDefault="00C033BA" w:rsidP="00C033BA">
            <w:pPr>
              <w:jc w:val="center"/>
              <w:rPr>
                <w:iCs/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C033BA" w:rsidRPr="006F4168" w:rsidRDefault="00C033BA" w:rsidP="00C033BA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:rsidR="00C033BA" w:rsidRDefault="00C033BA" w:rsidP="00C033BA">
            <w:pPr>
              <w:jc w:val="center"/>
              <w:rPr>
                <w:sz w:val="20"/>
              </w:rPr>
            </w:pPr>
          </w:p>
        </w:tc>
      </w:tr>
      <w:tr w:rsidR="00C033BA" w:rsidRPr="006F4168" w:rsidTr="00895DB7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C033BA" w:rsidRDefault="00C033BA" w:rsidP="00C033BA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1.15  </w:t>
            </w:r>
            <w:r>
              <w:rPr>
                <w:i/>
                <w:sz w:val="20"/>
              </w:rPr>
              <w:t>Вид задания.Код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C033BA" w:rsidRDefault="00C033BA" w:rsidP="00C033BA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7C479A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:rsidR="00C033BA" w:rsidRDefault="00C033BA" w:rsidP="00C033BA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:rsidR="00C033BA" w:rsidRPr="006F4168" w:rsidRDefault="00C033BA" w:rsidP="00C033BA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:rsidR="00C033BA" w:rsidRDefault="00C033BA" w:rsidP="00C033BA">
            <w:pPr>
              <w:jc w:val="center"/>
              <w:rPr>
                <w:iCs/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C033BA" w:rsidRPr="006F4168" w:rsidRDefault="00C033BA" w:rsidP="00C033BA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:rsidR="00C033BA" w:rsidRDefault="00C033BA" w:rsidP="00C033BA">
            <w:pPr>
              <w:jc w:val="center"/>
              <w:rPr>
                <w:sz w:val="20"/>
              </w:rPr>
            </w:pPr>
          </w:p>
        </w:tc>
      </w:tr>
      <w:tr w:rsidR="00C033BA" w:rsidRPr="006F4168" w:rsidTr="00895DB7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C033BA" w:rsidRDefault="00C033BA" w:rsidP="00C033BA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1.16  </w:t>
            </w:r>
            <w:r>
              <w:rPr>
                <w:i/>
                <w:sz w:val="20"/>
              </w:rPr>
              <w:t>Вид задания.Название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C033BA" w:rsidRPr="007C479A" w:rsidRDefault="00C033BA" w:rsidP="00C033BA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:rsidR="00C033BA" w:rsidRDefault="00C033BA" w:rsidP="00C033BA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&lt;=50</w:t>
            </w: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:rsidR="00C033BA" w:rsidRPr="006F4168" w:rsidRDefault="00C033BA" w:rsidP="00C033BA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:rsidR="00C033BA" w:rsidRDefault="00C033BA" w:rsidP="00C033BA">
            <w:pPr>
              <w:jc w:val="center"/>
              <w:rPr>
                <w:iCs/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C033BA" w:rsidRPr="006F4168" w:rsidRDefault="00C033BA" w:rsidP="00C033BA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:rsidR="00C033BA" w:rsidRDefault="00C033BA" w:rsidP="00C033BA">
            <w:pPr>
              <w:jc w:val="center"/>
              <w:rPr>
                <w:sz w:val="20"/>
              </w:rPr>
            </w:pPr>
          </w:p>
        </w:tc>
      </w:tr>
      <w:tr w:rsidR="00C033BA" w:rsidRPr="006F4168" w:rsidTr="00895DB7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C033BA" w:rsidRDefault="00C033BA" w:rsidP="00C033BA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1.17  </w:t>
            </w:r>
            <w:r>
              <w:rPr>
                <w:i/>
                <w:sz w:val="20"/>
              </w:rPr>
              <w:t>Вид условия.Код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C033BA" w:rsidRPr="007C479A" w:rsidRDefault="00C033BA" w:rsidP="00C033BA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7C479A">
              <w:rPr>
                <w:rFonts w:ascii="Times New Roman" w:hAnsi="Times New Roman" w:cs="Times New Roman"/>
              </w:rPr>
              <w:t xml:space="preserve">положит. </w:t>
            </w:r>
            <w:r>
              <w:rPr>
                <w:rFonts w:ascii="Times New Roman" w:hAnsi="Times New Roman" w:cs="Times New Roman"/>
              </w:rPr>
              <w:t>целое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:rsidR="00C033BA" w:rsidRDefault="00C033BA" w:rsidP="00C033BA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:rsidR="00C033BA" w:rsidRPr="006F4168" w:rsidRDefault="00C033BA" w:rsidP="00C033BA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:rsidR="00C033BA" w:rsidRDefault="00C033BA" w:rsidP="00C033BA">
            <w:pPr>
              <w:jc w:val="center"/>
              <w:rPr>
                <w:iCs/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C033BA" w:rsidRPr="006F4168" w:rsidRDefault="00C033BA" w:rsidP="00C033BA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:rsidR="00C033BA" w:rsidRDefault="00C033BA" w:rsidP="00C033BA">
            <w:pPr>
              <w:jc w:val="center"/>
              <w:rPr>
                <w:sz w:val="20"/>
              </w:rPr>
            </w:pPr>
          </w:p>
        </w:tc>
      </w:tr>
      <w:tr w:rsidR="00C033BA" w:rsidRPr="006F4168" w:rsidTr="00895DB7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C033BA" w:rsidRDefault="00C033BA" w:rsidP="00C033BA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1.18  </w:t>
            </w:r>
            <w:r>
              <w:rPr>
                <w:i/>
                <w:sz w:val="20"/>
              </w:rPr>
              <w:t>Вид условия.Название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C033BA" w:rsidRPr="007C479A" w:rsidRDefault="00C033BA" w:rsidP="00C033BA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:rsidR="00C033BA" w:rsidRDefault="00C033BA" w:rsidP="00C033BA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&lt;=50</w:t>
            </w: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:rsidR="00C033BA" w:rsidRPr="006F4168" w:rsidRDefault="00C033BA" w:rsidP="00C033BA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:rsidR="00C033BA" w:rsidRDefault="00C033BA" w:rsidP="00C033BA">
            <w:pPr>
              <w:jc w:val="center"/>
              <w:rPr>
                <w:iCs/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C033BA" w:rsidRPr="006F4168" w:rsidRDefault="00C033BA" w:rsidP="00C033BA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:rsidR="00C033BA" w:rsidRDefault="00C033BA" w:rsidP="00C033BA">
            <w:pPr>
              <w:jc w:val="center"/>
              <w:rPr>
                <w:sz w:val="20"/>
              </w:rPr>
            </w:pPr>
          </w:p>
        </w:tc>
      </w:tr>
      <w:tr w:rsidR="00C033BA" w:rsidRPr="006F4168" w:rsidTr="00A87481">
        <w:tc>
          <w:tcPr>
            <w:tcW w:w="9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57" w:type="dxa"/>
            </w:tcMar>
            <w:vAlign w:val="center"/>
          </w:tcPr>
          <w:p w:rsidR="00C033BA" w:rsidRPr="006F4168" w:rsidRDefault="00C033BA" w:rsidP="00C033BA">
            <w:pPr>
              <w:pStyle w:val="31"/>
              <w:rPr>
                <w:b/>
                <w:bCs/>
                <w:i/>
                <w:iCs/>
                <w:sz w:val="20"/>
              </w:rPr>
            </w:pPr>
            <w:r w:rsidRPr="006F4168">
              <w:rPr>
                <w:b/>
                <w:bCs/>
                <w:i/>
                <w:iCs/>
                <w:sz w:val="20"/>
              </w:rPr>
              <w:t xml:space="preserve">Функция 2 </w:t>
            </w:r>
            <w:r w:rsidRPr="001B44CC">
              <w:rPr>
                <w:b/>
                <w:i/>
                <w:sz w:val="20"/>
                <w:szCs w:val="20"/>
              </w:rPr>
              <w:t>«Планирование заданий»</w:t>
            </w:r>
            <w:r w:rsidRPr="001B44CC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C033BA" w:rsidRPr="006F4168" w:rsidTr="00895DB7">
        <w:tc>
          <w:tcPr>
            <w:tcW w:w="4395" w:type="dxa"/>
            <w:tcBorders>
              <w:top w:val="single" w:sz="4" w:space="0" w:color="auto"/>
              <w:left w:val="nil"/>
            </w:tcBorders>
            <w:tcMar>
              <w:left w:w="0" w:type="dxa"/>
              <w:right w:w="57" w:type="dxa"/>
            </w:tcMar>
          </w:tcPr>
          <w:p w:rsidR="00C033BA" w:rsidRPr="00A87481" w:rsidRDefault="00A87481" w:rsidP="00C033BA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2.1 </w:t>
            </w:r>
            <w:r>
              <w:rPr>
                <w:i/>
                <w:sz w:val="20"/>
              </w:rPr>
              <w:t>Задание.Регномер задания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</w:tcPr>
          <w:p w:rsidR="00C033BA" w:rsidRPr="006F4168" w:rsidRDefault="00A87481" w:rsidP="00C033BA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</w:tcPr>
          <w:p w:rsidR="00C033BA" w:rsidRPr="006F4168" w:rsidRDefault="00C033BA" w:rsidP="00C033BA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nil"/>
            </w:tcBorders>
            <w:tcMar>
              <w:left w:w="28" w:type="dxa"/>
              <w:right w:w="28" w:type="dxa"/>
            </w:tcMar>
          </w:tcPr>
          <w:p w:rsidR="00C033BA" w:rsidRPr="006F4168" w:rsidRDefault="00C033BA" w:rsidP="00C033BA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:rsidR="00C033BA" w:rsidRPr="006F4168" w:rsidRDefault="00C033BA" w:rsidP="00C033BA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nil"/>
              <w:right w:val="nil"/>
            </w:tcBorders>
          </w:tcPr>
          <w:p w:rsidR="00C033BA" w:rsidRPr="006F4168" w:rsidRDefault="00C033BA" w:rsidP="00C033BA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</w:tcPr>
          <w:p w:rsidR="00C033BA" w:rsidRPr="006F4168" w:rsidRDefault="00C033BA" w:rsidP="00C033BA">
            <w:pPr>
              <w:jc w:val="center"/>
              <w:rPr>
                <w:sz w:val="20"/>
              </w:rPr>
            </w:pPr>
          </w:p>
        </w:tc>
      </w:tr>
      <w:tr w:rsidR="00C033BA" w:rsidRPr="006F4168" w:rsidTr="00656149">
        <w:tc>
          <w:tcPr>
            <w:tcW w:w="4395" w:type="dxa"/>
            <w:tcBorders>
              <w:left w:val="nil"/>
              <w:bottom w:val="single" w:sz="4" w:space="0" w:color="FFFFFF"/>
            </w:tcBorders>
            <w:tcMar>
              <w:left w:w="0" w:type="dxa"/>
              <w:right w:w="57" w:type="dxa"/>
            </w:tcMar>
          </w:tcPr>
          <w:p w:rsidR="00C033BA" w:rsidRPr="006F4168" w:rsidRDefault="00A87481" w:rsidP="00A87481">
            <w:pPr>
              <w:rPr>
                <w:sz w:val="20"/>
              </w:rPr>
            </w:pPr>
            <w:r>
              <w:rPr>
                <w:sz w:val="20"/>
              </w:rPr>
              <w:t xml:space="preserve">2.2 </w:t>
            </w:r>
            <w:r>
              <w:rPr>
                <w:i/>
                <w:sz w:val="20"/>
              </w:rPr>
              <w:t>Задание.Регномер заказа</w:t>
            </w:r>
          </w:p>
        </w:tc>
        <w:tc>
          <w:tcPr>
            <w:tcW w:w="1663" w:type="dxa"/>
            <w:tcBorders>
              <w:left w:val="nil"/>
              <w:bottom w:val="single" w:sz="4" w:space="0" w:color="FFFFFF"/>
            </w:tcBorders>
            <w:tcMar>
              <w:left w:w="0" w:type="dxa"/>
              <w:right w:w="0" w:type="dxa"/>
            </w:tcMar>
          </w:tcPr>
          <w:p w:rsidR="00C033BA" w:rsidRPr="006F4168" w:rsidRDefault="00A87481" w:rsidP="00C033BA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single" w:sz="4" w:space="0" w:color="FFFFFF"/>
            </w:tcBorders>
            <w:tcMar>
              <w:left w:w="57" w:type="dxa"/>
              <w:right w:w="57" w:type="dxa"/>
            </w:tcMar>
          </w:tcPr>
          <w:p w:rsidR="00C033BA" w:rsidRPr="006F4168" w:rsidRDefault="00C033BA" w:rsidP="00C033BA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FFFFFF"/>
            </w:tcBorders>
            <w:tcMar>
              <w:left w:w="28" w:type="dxa"/>
              <w:right w:w="28" w:type="dxa"/>
            </w:tcMar>
          </w:tcPr>
          <w:p w:rsidR="00C033BA" w:rsidRPr="006F4168" w:rsidRDefault="00C033BA" w:rsidP="00C033BA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/>
            </w:tcBorders>
          </w:tcPr>
          <w:p w:rsidR="00C033BA" w:rsidRPr="006F4168" w:rsidRDefault="00C033BA" w:rsidP="00C033BA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/>
              <w:right w:val="nil"/>
            </w:tcBorders>
          </w:tcPr>
          <w:p w:rsidR="00C033BA" w:rsidRPr="006F4168" w:rsidRDefault="00C033BA" w:rsidP="00C033BA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/>
            </w:tcBorders>
          </w:tcPr>
          <w:p w:rsidR="00C033BA" w:rsidRPr="006F4168" w:rsidRDefault="00C033BA" w:rsidP="00C033BA">
            <w:pPr>
              <w:jc w:val="center"/>
              <w:rPr>
                <w:sz w:val="20"/>
              </w:rPr>
            </w:pPr>
          </w:p>
        </w:tc>
      </w:tr>
      <w:tr w:rsidR="00A87481" w:rsidRPr="006F4168" w:rsidTr="00656149">
        <w:tc>
          <w:tcPr>
            <w:tcW w:w="4395" w:type="dxa"/>
            <w:tcBorders>
              <w:left w:val="nil"/>
              <w:bottom w:val="single" w:sz="4" w:space="0" w:color="FFFFFF"/>
            </w:tcBorders>
            <w:tcMar>
              <w:left w:w="0" w:type="dxa"/>
              <w:right w:w="57" w:type="dxa"/>
            </w:tcMar>
          </w:tcPr>
          <w:p w:rsidR="00A87481" w:rsidRDefault="00A87481" w:rsidP="00A87481">
            <w:pPr>
              <w:rPr>
                <w:sz w:val="20"/>
              </w:rPr>
            </w:pPr>
            <w:r>
              <w:rPr>
                <w:sz w:val="20"/>
              </w:rPr>
              <w:t xml:space="preserve">2.3 </w:t>
            </w:r>
            <w:r>
              <w:rPr>
                <w:i/>
                <w:sz w:val="20"/>
              </w:rPr>
              <w:t>Работа в задании.Номер работы</w:t>
            </w:r>
          </w:p>
        </w:tc>
        <w:tc>
          <w:tcPr>
            <w:tcW w:w="1663" w:type="dxa"/>
            <w:tcBorders>
              <w:left w:val="nil"/>
              <w:bottom w:val="single" w:sz="4" w:space="0" w:color="FFFFFF"/>
            </w:tcBorders>
            <w:tcMar>
              <w:left w:w="0" w:type="dxa"/>
              <w:right w:w="0" w:type="dxa"/>
            </w:tcMar>
          </w:tcPr>
          <w:p w:rsidR="00A87481" w:rsidRDefault="00A87481" w:rsidP="00C033BA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single" w:sz="4" w:space="0" w:color="FFFFFF"/>
            </w:tcBorders>
            <w:tcMar>
              <w:left w:w="57" w:type="dxa"/>
              <w:right w:w="57" w:type="dxa"/>
            </w:tcMar>
          </w:tcPr>
          <w:p w:rsidR="00A87481" w:rsidRPr="006F4168" w:rsidRDefault="00A87481" w:rsidP="00C033BA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FFFFFF"/>
            </w:tcBorders>
            <w:tcMar>
              <w:left w:w="28" w:type="dxa"/>
              <w:right w:w="28" w:type="dxa"/>
            </w:tcMar>
          </w:tcPr>
          <w:p w:rsidR="00A87481" w:rsidRPr="006F4168" w:rsidRDefault="00A87481" w:rsidP="00C033BA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/>
            </w:tcBorders>
          </w:tcPr>
          <w:p w:rsidR="00A87481" w:rsidRPr="006F4168" w:rsidRDefault="00A87481" w:rsidP="00C033BA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/>
              <w:right w:val="nil"/>
            </w:tcBorders>
          </w:tcPr>
          <w:p w:rsidR="00A87481" w:rsidRPr="006F4168" w:rsidRDefault="00A87481" w:rsidP="00C033BA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/>
            </w:tcBorders>
          </w:tcPr>
          <w:p w:rsidR="00A87481" w:rsidRPr="006F4168" w:rsidRDefault="00A87481" w:rsidP="00C033BA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</w:tr>
      <w:tr w:rsidR="00A87481" w:rsidRPr="006F4168" w:rsidTr="00656149">
        <w:tc>
          <w:tcPr>
            <w:tcW w:w="4395" w:type="dxa"/>
            <w:tcBorders>
              <w:left w:val="nil"/>
              <w:bottom w:val="single" w:sz="4" w:space="0" w:color="FFFFFF"/>
            </w:tcBorders>
            <w:tcMar>
              <w:left w:w="0" w:type="dxa"/>
              <w:right w:w="57" w:type="dxa"/>
            </w:tcMar>
          </w:tcPr>
          <w:p w:rsidR="00A87481" w:rsidRDefault="00A87481" w:rsidP="00A87481">
            <w:pPr>
              <w:rPr>
                <w:sz w:val="20"/>
              </w:rPr>
            </w:pPr>
            <w:r>
              <w:rPr>
                <w:sz w:val="20"/>
              </w:rPr>
              <w:t xml:space="preserve">2.4 </w:t>
            </w:r>
            <w:r>
              <w:rPr>
                <w:i/>
                <w:sz w:val="20"/>
              </w:rPr>
              <w:t>Работа в задании.Содержание работы</w:t>
            </w:r>
          </w:p>
        </w:tc>
        <w:tc>
          <w:tcPr>
            <w:tcW w:w="1663" w:type="dxa"/>
            <w:tcBorders>
              <w:left w:val="nil"/>
              <w:bottom w:val="single" w:sz="4" w:space="0" w:color="FFFFFF"/>
            </w:tcBorders>
            <w:tcMar>
              <w:left w:w="0" w:type="dxa"/>
              <w:right w:w="0" w:type="dxa"/>
            </w:tcMar>
          </w:tcPr>
          <w:p w:rsidR="00A87481" w:rsidRDefault="00A87481" w:rsidP="00C033BA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single" w:sz="4" w:space="0" w:color="FFFFFF"/>
            </w:tcBorders>
            <w:tcMar>
              <w:left w:w="57" w:type="dxa"/>
              <w:right w:w="57" w:type="dxa"/>
            </w:tcMar>
          </w:tcPr>
          <w:p w:rsidR="00A87481" w:rsidRPr="006F4168" w:rsidRDefault="00A87481" w:rsidP="00C033BA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&lt;=500</w:t>
            </w:r>
          </w:p>
        </w:tc>
        <w:tc>
          <w:tcPr>
            <w:tcW w:w="756" w:type="dxa"/>
            <w:tcBorders>
              <w:top w:val="nil"/>
              <w:bottom w:val="single" w:sz="4" w:space="0" w:color="FFFFFF"/>
            </w:tcBorders>
            <w:tcMar>
              <w:left w:w="28" w:type="dxa"/>
              <w:right w:w="28" w:type="dxa"/>
            </w:tcMar>
          </w:tcPr>
          <w:p w:rsidR="00A87481" w:rsidRPr="006F4168" w:rsidRDefault="00A87481" w:rsidP="00C033BA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/>
            </w:tcBorders>
          </w:tcPr>
          <w:p w:rsidR="00A87481" w:rsidRPr="006F4168" w:rsidRDefault="00A87481" w:rsidP="00C033BA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/>
              <w:right w:val="nil"/>
            </w:tcBorders>
          </w:tcPr>
          <w:p w:rsidR="00A87481" w:rsidRPr="006F4168" w:rsidRDefault="00A87481" w:rsidP="00C033BA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/>
            </w:tcBorders>
          </w:tcPr>
          <w:p w:rsidR="00A87481" w:rsidRPr="006F4168" w:rsidRDefault="00A87481" w:rsidP="00C033BA">
            <w:pPr>
              <w:jc w:val="center"/>
              <w:rPr>
                <w:sz w:val="20"/>
              </w:rPr>
            </w:pPr>
          </w:p>
        </w:tc>
      </w:tr>
      <w:tr w:rsidR="00A87481" w:rsidRPr="006F4168" w:rsidTr="00656149">
        <w:tc>
          <w:tcPr>
            <w:tcW w:w="4395" w:type="dxa"/>
            <w:tcBorders>
              <w:left w:val="nil"/>
              <w:bottom w:val="single" w:sz="4" w:space="0" w:color="FFFFFF"/>
            </w:tcBorders>
            <w:tcMar>
              <w:left w:w="0" w:type="dxa"/>
              <w:right w:w="57" w:type="dxa"/>
            </w:tcMar>
          </w:tcPr>
          <w:p w:rsidR="00A87481" w:rsidRDefault="00A87481" w:rsidP="00A87481">
            <w:pPr>
              <w:rPr>
                <w:sz w:val="20"/>
              </w:rPr>
            </w:pPr>
            <w:r>
              <w:rPr>
                <w:sz w:val="20"/>
              </w:rPr>
              <w:t xml:space="preserve">2.5 </w:t>
            </w:r>
            <w:r>
              <w:rPr>
                <w:i/>
                <w:sz w:val="20"/>
              </w:rPr>
              <w:t>Особенность работы.Нпп особенности</w:t>
            </w:r>
          </w:p>
        </w:tc>
        <w:tc>
          <w:tcPr>
            <w:tcW w:w="1663" w:type="dxa"/>
            <w:tcBorders>
              <w:left w:val="nil"/>
              <w:bottom w:val="single" w:sz="4" w:space="0" w:color="FFFFFF"/>
            </w:tcBorders>
            <w:tcMar>
              <w:left w:w="0" w:type="dxa"/>
              <w:right w:w="0" w:type="dxa"/>
            </w:tcMar>
          </w:tcPr>
          <w:p w:rsidR="00A87481" w:rsidRDefault="00A87481" w:rsidP="00C033BA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single" w:sz="4" w:space="0" w:color="FFFFFF"/>
            </w:tcBorders>
            <w:tcMar>
              <w:left w:w="57" w:type="dxa"/>
              <w:right w:w="57" w:type="dxa"/>
            </w:tcMar>
          </w:tcPr>
          <w:p w:rsidR="00A87481" w:rsidRPr="006F4168" w:rsidRDefault="00A87481" w:rsidP="00C033BA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FFFFFF"/>
            </w:tcBorders>
            <w:tcMar>
              <w:left w:w="28" w:type="dxa"/>
              <w:right w:w="28" w:type="dxa"/>
            </w:tcMar>
          </w:tcPr>
          <w:p w:rsidR="00A87481" w:rsidRPr="006F4168" w:rsidRDefault="00A87481" w:rsidP="00C033BA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/>
            </w:tcBorders>
          </w:tcPr>
          <w:p w:rsidR="00A87481" w:rsidRPr="006F4168" w:rsidRDefault="00A87481" w:rsidP="00C033BA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/>
              <w:right w:val="nil"/>
            </w:tcBorders>
          </w:tcPr>
          <w:p w:rsidR="00A87481" w:rsidRPr="006F4168" w:rsidRDefault="00A87481" w:rsidP="00C033BA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/>
            </w:tcBorders>
          </w:tcPr>
          <w:p w:rsidR="00A87481" w:rsidRPr="006F4168" w:rsidRDefault="00A87481" w:rsidP="00C033BA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</w:tr>
      <w:tr w:rsidR="00A87481" w:rsidRPr="006F4168" w:rsidTr="00656149">
        <w:tc>
          <w:tcPr>
            <w:tcW w:w="4395" w:type="dxa"/>
            <w:tcBorders>
              <w:left w:val="nil"/>
              <w:bottom w:val="single" w:sz="4" w:space="0" w:color="FFFFFF"/>
            </w:tcBorders>
            <w:tcMar>
              <w:left w:w="0" w:type="dxa"/>
              <w:right w:w="57" w:type="dxa"/>
            </w:tcMar>
          </w:tcPr>
          <w:p w:rsidR="00A87481" w:rsidRDefault="00A87481" w:rsidP="00A87481">
            <w:pPr>
              <w:rPr>
                <w:sz w:val="20"/>
              </w:rPr>
            </w:pPr>
            <w:r>
              <w:rPr>
                <w:sz w:val="20"/>
              </w:rPr>
              <w:t xml:space="preserve">2.6 </w:t>
            </w:r>
            <w:r>
              <w:rPr>
                <w:i/>
                <w:sz w:val="20"/>
              </w:rPr>
              <w:t>Особенность работы.Содержание особенности</w:t>
            </w:r>
          </w:p>
        </w:tc>
        <w:tc>
          <w:tcPr>
            <w:tcW w:w="1663" w:type="dxa"/>
            <w:tcBorders>
              <w:left w:val="nil"/>
              <w:bottom w:val="single" w:sz="4" w:space="0" w:color="FFFFFF"/>
            </w:tcBorders>
            <w:tcMar>
              <w:left w:w="0" w:type="dxa"/>
              <w:right w:w="0" w:type="dxa"/>
            </w:tcMar>
          </w:tcPr>
          <w:p w:rsidR="00A87481" w:rsidRDefault="00A87481" w:rsidP="00C033BA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single" w:sz="4" w:space="0" w:color="FFFFFF"/>
            </w:tcBorders>
            <w:tcMar>
              <w:left w:w="57" w:type="dxa"/>
              <w:right w:w="57" w:type="dxa"/>
            </w:tcMar>
          </w:tcPr>
          <w:p w:rsidR="00A87481" w:rsidRPr="006F4168" w:rsidRDefault="00A87481" w:rsidP="00C033BA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&lt;=500</w:t>
            </w:r>
          </w:p>
        </w:tc>
        <w:tc>
          <w:tcPr>
            <w:tcW w:w="756" w:type="dxa"/>
            <w:tcBorders>
              <w:top w:val="nil"/>
              <w:bottom w:val="single" w:sz="4" w:space="0" w:color="FFFFFF"/>
            </w:tcBorders>
            <w:tcMar>
              <w:left w:w="28" w:type="dxa"/>
              <w:right w:w="28" w:type="dxa"/>
            </w:tcMar>
          </w:tcPr>
          <w:p w:rsidR="00A87481" w:rsidRPr="006F4168" w:rsidRDefault="00A87481" w:rsidP="00C033BA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/>
            </w:tcBorders>
          </w:tcPr>
          <w:p w:rsidR="00A87481" w:rsidRPr="006F4168" w:rsidRDefault="00A87481" w:rsidP="00C033BA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/>
              <w:right w:val="nil"/>
            </w:tcBorders>
          </w:tcPr>
          <w:p w:rsidR="00A87481" w:rsidRPr="006F4168" w:rsidRDefault="00A87481" w:rsidP="00C033BA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/>
            </w:tcBorders>
          </w:tcPr>
          <w:p w:rsidR="00A87481" w:rsidRPr="006F4168" w:rsidRDefault="00A87481" w:rsidP="00C033BA">
            <w:pPr>
              <w:jc w:val="center"/>
              <w:rPr>
                <w:sz w:val="20"/>
              </w:rPr>
            </w:pPr>
          </w:p>
        </w:tc>
      </w:tr>
      <w:tr w:rsidR="00A87481" w:rsidRPr="006F4168" w:rsidTr="00656149">
        <w:tc>
          <w:tcPr>
            <w:tcW w:w="4395" w:type="dxa"/>
            <w:tcBorders>
              <w:left w:val="nil"/>
              <w:bottom w:val="single" w:sz="4" w:space="0" w:color="FFFFFF"/>
            </w:tcBorders>
            <w:tcMar>
              <w:left w:w="0" w:type="dxa"/>
              <w:right w:w="57" w:type="dxa"/>
            </w:tcMar>
          </w:tcPr>
          <w:p w:rsidR="00A87481" w:rsidRDefault="00A87481" w:rsidP="00A87481">
            <w:pPr>
              <w:rPr>
                <w:sz w:val="20"/>
              </w:rPr>
            </w:pPr>
            <w:r>
              <w:rPr>
                <w:sz w:val="20"/>
              </w:rPr>
              <w:t xml:space="preserve">2.7 </w:t>
            </w:r>
            <w:r>
              <w:rPr>
                <w:i/>
                <w:sz w:val="20"/>
              </w:rPr>
              <w:t>Затрата.Объем затраты</w:t>
            </w:r>
          </w:p>
        </w:tc>
        <w:tc>
          <w:tcPr>
            <w:tcW w:w="1663" w:type="dxa"/>
            <w:tcBorders>
              <w:left w:val="nil"/>
              <w:bottom w:val="single" w:sz="4" w:space="0" w:color="FFFFFF"/>
            </w:tcBorders>
            <w:tcMar>
              <w:left w:w="0" w:type="dxa"/>
              <w:right w:w="0" w:type="dxa"/>
            </w:tcMar>
          </w:tcPr>
          <w:p w:rsidR="00A87481" w:rsidRDefault="00A87481" w:rsidP="00A874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single" w:sz="4" w:space="0" w:color="FFFFFF"/>
            </w:tcBorders>
            <w:tcMar>
              <w:left w:w="57" w:type="dxa"/>
              <w:right w:w="57" w:type="dxa"/>
            </w:tcMar>
          </w:tcPr>
          <w:p w:rsidR="00A87481" w:rsidRDefault="00A87481" w:rsidP="00A87481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FFFFFF"/>
            </w:tcBorders>
            <w:tcMar>
              <w:left w:w="28" w:type="dxa"/>
              <w:right w:w="28" w:type="dxa"/>
            </w:tcMar>
          </w:tcPr>
          <w:p w:rsidR="00A87481" w:rsidRPr="006F4168" w:rsidRDefault="00A87481" w:rsidP="00A8748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/>
            </w:tcBorders>
          </w:tcPr>
          <w:p w:rsidR="00A87481" w:rsidRPr="006F4168" w:rsidRDefault="00A87481" w:rsidP="00A8748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/>
              <w:right w:val="nil"/>
            </w:tcBorders>
          </w:tcPr>
          <w:p w:rsidR="00A87481" w:rsidRPr="006F4168" w:rsidRDefault="00A87481" w:rsidP="00A87481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/>
            </w:tcBorders>
          </w:tcPr>
          <w:p w:rsidR="00A87481" w:rsidRPr="006F4168" w:rsidRDefault="00A87481" w:rsidP="00A87481">
            <w:pPr>
              <w:jc w:val="center"/>
              <w:rPr>
                <w:sz w:val="20"/>
              </w:rPr>
            </w:pPr>
          </w:p>
        </w:tc>
      </w:tr>
      <w:tr w:rsidR="00A87481" w:rsidRPr="006F4168" w:rsidTr="00656149">
        <w:tc>
          <w:tcPr>
            <w:tcW w:w="4395" w:type="dxa"/>
            <w:tcBorders>
              <w:left w:val="nil"/>
              <w:bottom w:val="single" w:sz="4" w:space="0" w:color="FFFFFF"/>
            </w:tcBorders>
            <w:tcMar>
              <w:left w:w="0" w:type="dxa"/>
              <w:right w:w="57" w:type="dxa"/>
            </w:tcMar>
          </w:tcPr>
          <w:p w:rsidR="00A87481" w:rsidRDefault="00A87481" w:rsidP="00A87481">
            <w:pPr>
              <w:rPr>
                <w:sz w:val="20"/>
              </w:rPr>
            </w:pPr>
            <w:r>
              <w:rPr>
                <w:sz w:val="20"/>
              </w:rPr>
              <w:t xml:space="preserve">2.8 </w:t>
            </w:r>
            <w:r>
              <w:rPr>
                <w:i/>
                <w:sz w:val="20"/>
              </w:rPr>
              <w:t>Плановик.Код</w:t>
            </w:r>
          </w:p>
        </w:tc>
        <w:tc>
          <w:tcPr>
            <w:tcW w:w="1663" w:type="dxa"/>
            <w:tcBorders>
              <w:left w:val="nil"/>
              <w:bottom w:val="single" w:sz="4" w:space="0" w:color="FFFFFF"/>
            </w:tcBorders>
            <w:tcMar>
              <w:left w:w="0" w:type="dxa"/>
              <w:right w:w="0" w:type="dxa"/>
            </w:tcMar>
          </w:tcPr>
          <w:p w:rsidR="00A87481" w:rsidRDefault="00A87481" w:rsidP="00A874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single" w:sz="4" w:space="0" w:color="FFFFFF"/>
            </w:tcBorders>
            <w:tcMar>
              <w:left w:w="57" w:type="dxa"/>
              <w:right w:w="57" w:type="dxa"/>
            </w:tcMar>
          </w:tcPr>
          <w:p w:rsidR="00A87481" w:rsidRDefault="00A87481" w:rsidP="00A87481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FFFFFF"/>
            </w:tcBorders>
            <w:tcMar>
              <w:left w:w="28" w:type="dxa"/>
              <w:right w:w="28" w:type="dxa"/>
            </w:tcMar>
          </w:tcPr>
          <w:p w:rsidR="00A87481" w:rsidRPr="006F4168" w:rsidRDefault="00A87481" w:rsidP="00A8748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/>
            </w:tcBorders>
          </w:tcPr>
          <w:p w:rsidR="00A87481" w:rsidRPr="006F4168" w:rsidRDefault="00A87481" w:rsidP="00A8748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/>
              <w:right w:val="nil"/>
            </w:tcBorders>
          </w:tcPr>
          <w:p w:rsidR="00A87481" w:rsidRPr="006F4168" w:rsidRDefault="00A87481" w:rsidP="00A87481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/>
            </w:tcBorders>
          </w:tcPr>
          <w:p w:rsidR="00A87481" w:rsidRPr="006F4168" w:rsidRDefault="00A87481" w:rsidP="00A87481">
            <w:pPr>
              <w:jc w:val="center"/>
              <w:rPr>
                <w:sz w:val="20"/>
              </w:rPr>
            </w:pPr>
          </w:p>
        </w:tc>
      </w:tr>
      <w:tr w:rsidR="00A87481" w:rsidRPr="006F4168" w:rsidTr="00656149">
        <w:tc>
          <w:tcPr>
            <w:tcW w:w="4395" w:type="dxa"/>
            <w:tcBorders>
              <w:left w:val="nil"/>
              <w:bottom w:val="single" w:sz="4" w:space="0" w:color="FFFFFF"/>
            </w:tcBorders>
            <w:tcMar>
              <w:left w:w="0" w:type="dxa"/>
              <w:right w:w="57" w:type="dxa"/>
            </w:tcMar>
          </w:tcPr>
          <w:p w:rsidR="00A87481" w:rsidRDefault="00A87481" w:rsidP="00A87481">
            <w:pPr>
              <w:rPr>
                <w:sz w:val="20"/>
              </w:rPr>
            </w:pPr>
            <w:r>
              <w:rPr>
                <w:sz w:val="20"/>
              </w:rPr>
              <w:t xml:space="preserve">2.9 </w:t>
            </w:r>
            <w:r>
              <w:rPr>
                <w:i/>
                <w:sz w:val="20"/>
              </w:rPr>
              <w:t>Плановик.ФИО</w:t>
            </w:r>
          </w:p>
        </w:tc>
        <w:tc>
          <w:tcPr>
            <w:tcW w:w="1663" w:type="dxa"/>
            <w:tcBorders>
              <w:left w:val="nil"/>
              <w:bottom w:val="single" w:sz="4" w:space="0" w:color="FFFFFF"/>
            </w:tcBorders>
            <w:tcMar>
              <w:left w:w="0" w:type="dxa"/>
              <w:right w:w="0" w:type="dxa"/>
            </w:tcMar>
          </w:tcPr>
          <w:p w:rsidR="00A87481" w:rsidRDefault="00A87481" w:rsidP="00A874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single" w:sz="4" w:space="0" w:color="FFFFFF"/>
            </w:tcBorders>
            <w:tcMar>
              <w:left w:w="57" w:type="dxa"/>
              <w:right w:w="57" w:type="dxa"/>
            </w:tcMar>
          </w:tcPr>
          <w:p w:rsidR="00A87481" w:rsidRDefault="00A87481" w:rsidP="00A874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&lt;=150</w:t>
            </w:r>
          </w:p>
        </w:tc>
        <w:tc>
          <w:tcPr>
            <w:tcW w:w="756" w:type="dxa"/>
            <w:tcBorders>
              <w:top w:val="nil"/>
              <w:bottom w:val="single" w:sz="4" w:space="0" w:color="FFFFFF"/>
            </w:tcBorders>
            <w:tcMar>
              <w:left w:w="28" w:type="dxa"/>
              <w:right w:w="28" w:type="dxa"/>
            </w:tcMar>
          </w:tcPr>
          <w:p w:rsidR="00A87481" w:rsidRPr="006F4168" w:rsidRDefault="00A87481" w:rsidP="00A8748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/>
            </w:tcBorders>
          </w:tcPr>
          <w:p w:rsidR="00A87481" w:rsidRPr="006F4168" w:rsidRDefault="00A87481" w:rsidP="00A8748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/>
              <w:right w:val="nil"/>
            </w:tcBorders>
          </w:tcPr>
          <w:p w:rsidR="00A87481" w:rsidRPr="006F4168" w:rsidRDefault="00A87481" w:rsidP="00A874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900" w:type="dxa"/>
            <w:tcBorders>
              <w:top w:val="nil"/>
              <w:bottom w:val="single" w:sz="4" w:space="0" w:color="FFFFFF"/>
            </w:tcBorders>
          </w:tcPr>
          <w:p w:rsidR="00A87481" w:rsidRPr="006F4168" w:rsidRDefault="00A87481" w:rsidP="00A87481">
            <w:pPr>
              <w:jc w:val="center"/>
              <w:rPr>
                <w:sz w:val="20"/>
              </w:rPr>
            </w:pPr>
          </w:p>
        </w:tc>
      </w:tr>
      <w:tr w:rsidR="00A87481" w:rsidRPr="006F4168" w:rsidTr="00656149">
        <w:tc>
          <w:tcPr>
            <w:tcW w:w="4395" w:type="dxa"/>
            <w:tcBorders>
              <w:left w:val="nil"/>
              <w:bottom w:val="single" w:sz="4" w:space="0" w:color="FFFFFF"/>
            </w:tcBorders>
            <w:tcMar>
              <w:left w:w="0" w:type="dxa"/>
              <w:right w:w="57" w:type="dxa"/>
            </w:tcMar>
          </w:tcPr>
          <w:p w:rsidR="00A87481" w:rsidRDefault="00514A06" w:rsidP="00514A06">
            <w:pPr>
              <w:rPr>
                <w:sz w:val="20"/>
              </w:rPr>
            </w:pPr>
            <w:r>
              <w:rPr>
                <w:sz w:val="20"/>
              </w:rPr>
              <w:t xml:space="preserve">2.10 </w:t>
            </w:r>
            <w:r>
              <w:rPr>
                <w:i/>
                <w:sz w:val="20"/>
              </w:rPr>
              <w:t>Должность плановика</w:t>
            </w:r>
            <w:r>
              <w:rPr>
                <w:i/>
                <w:sz w:val="20"/>
              </w:rPr>
              <w:t>.</w:t>
            </w:r>
            <w:r>
              <w:rPr>
                <w:i/>
                <w:sz w:val="20"/>
              </w:rPr>
              <w:t>Код</w:t>
            </w:r>
          </w:p>
        </w:tc>
        <w:tc>
          <w:tcPr>
            <w:tcW w:w="1663" w:type="dxa"/>
            <w:tcBorders>
              <w:left w:val="nil"/>
              <w:bottom w:val="single" w:sz="4" w:space="0" w:color="FFFFFF"/>
            </w:tcBorders>
            <w:tcMar>
              <w:left w:w="0" w:type="dxa"/>
              <w:right w:w="0" w:type="dxa"/>
            </w:tcMar>
          </w:tcPr>
          <w:p w:rsidR="00A87481" w:rsidRDefault="00514A06" w:rsidP="00A874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single" w:sz="4" w:space="0" w:color="FFFFFF"/>
            </w:tcBorders>
            <w:tcMar>
              <w:left w:w="57" w:type="dxa"/>
              <w:right w:w="57" w:type="dxa"/>
            </w:tcMar>
          </w:tcPr>
          <w:p w:rsidR="00A87481" w:rsidRDefault="00A87481" w:rsidP="00A87481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FFFFFF"/>
            </w:tcBorders>
            <w:tcMar>
              <w:left w:w="28" w:type="dxa"/>
              <w:right w:w="28" w:type="dxa"/>
            </w:tcMar>
          </w:tcPr>
          <w:p w:rsidR="00A87481" w:rsidRPr="006F4168" w:rsidRDefault="00A87481" w:rsidP="00A8748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/>
            </w:tcBorders>
          </w:tcPr>
          <w:p w:rsidR="00A87481" w:rsidRPr="006F4168" w:rsidRDefault="00A87481" w:rsidP="00A8748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/>
              <w:right w:val="nil"/>
            </w:tcBorders>
          </w:tcPr>
          <w:p w:rsidR="00A87481" w:rsidRDefault="00A87481" w:rsidP="00A87481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/>
            </w:tcBorders>
          </w:tcPr>
          <w:p w:rsidR="00A87481" w:rsidRPr="006F4168" w:rsidRDefault="00A87481" w:rsidP="00A87481">
            <w:pPr>
              <w:jc w:val="center"/>
              <w:rPr>
                <w:sz w:val="20"/>
              </w:rPr>
            </w:pPr>
          </w:p>
        </w:tc>
      </w:tr>
      <w:tr w:rsidR="00A87481" w:rsidRPr="006F4168" w:rsidTr="00656149">
        <w:tc>
          <w:tcPr>
            <w:tcW w:w="4395" w:type="dxa"/>
            <w:tcBorders>
              <w:left w:val="nil"/>
              <w:bottom w:val="single" w:sz="4" w:space="0" w:color="FFFFFF"/>
            </w:tcBorders>
            <w:tcMar>
              <w:left w:w="0" w:type="dxa"/>
              <w:right w:w="57" w:type="dxa"/>
            </w:tcMar>
          </w:tcPr>
          <w:p w:rsidR="00A87481" w:rsidRDefault="00514A06" w:rsidP="00514A06">
            <w:pPr>
              <w:rPr>
                <w:sz w:val="20"/>
              </w:rPr>
            </w:pPr>
            <w:r>
              <w:rPr>
                <w:sz w:val="20"/>
              </w:rPr>
              <w:t>2.1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>Должность плановика.</w:t>
            </w:r>
            <w:r>
              <w:rPr>
                <w:i/>
                <w:sz w:val="20"/>
              </w:rPr>
              <w:t>Название</w:t>
            </w:r>
          </w:p>
        </w:tc>
        <w:tc>
          <w:tcPr>
            <w:tcW w:w="1663" w:type="dxa"/>
            <w:tcBorders>
              <w:left w:val="nil"/>
              <w:bottom w:val="single" w:sz="4" w:space="0" w:color="FFFFFF"/>
            </w:tcBorders>
            <w:tcMar>
              <w:left w:w="0" w:type="dxa"/>
              <w:right w:w="0" w:type="dxa"/>
            </w:tcMar>
          </w:tcPr>
          <w:p w:rsidR="00A87481" w:rsidRDefault="00514A06" w:rsidP="00A874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single" w:sz="4" w:space="0" w:color="FFFFFF"/>
            </w:tcBorders>
            <w:tcMar>
              <w:left w:w="57" w:type="dxa"/>
              <w:right w:w="57" w:type="dxa"/>
            </w:tcMar>
          </w:tcPr>
          <w:p w:rsidR="00A87481" w:rsidRDefault="00514A06" w:rsidP="00A874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&lt;=50</w:t>
            </w:r>
          </w:p>
        </w:tc>
        <w:tc>
          <w:tcPr>
            <w:tcW w:w="756" w:type="dxa"/>
            <w:tcBorders>
              <w:top w:val="nil"/>
              <w:bottom w:val="single" w:sz="4" w:space="0" w:color="FFFFFF"/>
            </w:tcBorders>
            <w:tcMar>
              <w:left w:w="28" w:type="dxa"/>
              <w:right w:w="28" w:type="dxa"/>
            </w:tcMar>
          </w:tcPr>
          <w:p w:rsidR="00A87481" w:rsidRPr="006F4168" w:rsidRDefault="00A87481" w:rsidP="00A8748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/>
            </w:tcBorders>
          </w:tcPr>
          <w:p w:rsidR="00A87481" w:rsidRPr="006F4168" w:rsidRDefault="00A87481" w:rsidP="00A8748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/>
              <w:right w:val="nil"/>
            </w:tcBorders>
          </w:tcPr>
          <w:p w:rsidR="00A87481" w:rsidRPr="006F4168" w:rsidRDefault="00A87481" w:rsidP="00A87481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/>
            </w:tcBorders>
          </w:tcPr>
          <w:p w:rsidR="00A87481" w:rsidRPr="006F4168" w:rsidRDefault="00A87481" w:rsidP="00A87481">
            <w:pPr>
              <w:jc w:val="center"/>
              <w:rPr>
                <w:sz w:val="20"/>
              </w:rPr>
            </w:pPr>
          </w:p>
        </w:tc>
      </w:tr>
      <w:tr w:rsidR="00514A06" w:rsidRPr="006F4168" w:rsidTr="00656149">
        <w:tc>
          <w:tcPr>
            <w:tcW w:w="4395" w:type="dxa"/>
            <w:tcBorders>
              <w:left w:val="nil"/>
              <w:bottom w:val="single" w:sz="4" w:space="0" w:color="FFFFFF"/>
            </w:tcBorders>
            <w:tcMar>
              <w:left w:w="0" w:type="dxa"/>
              <w:right w:w="57" w:type="dxa"/>
            </w:tcMar>
          </w:tcPr>
          <w:p w:rsidR="00514A06" w:rsidRDefault="00514A06" w:rsidP="00514A06">
            <w:pPr>
              <w:rPr>
                <w:sz w:val="20"/>
              </w:rPr>
            </w:pPr>
            <w:r>
              <w:rPr>
                <w:sz w:val="20"/>
              </w:rPr>
              <w:t>2.1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>Вид работы</w:t>
            </w:r>
            <w:r>
              <w:rPr>
                <w:i/>
                <w:sz w:val="20"/>
              </w:rPr>
              <w:t>.</w:t>
            </w:r>
            <w:r>
              <w:rPr>
                <w:i/>
                <w:sz w:val="20"/>
              </w:rPr>
              <w:t>Код</w:t>
            </w:r>
          </w:p>
        </w:tc>
        <w:tc>
          <w:tcPr>
            <w:tcW w:w="1663" w:type="dxa"/>
            <w:tcBorders>
              <w:left w:val="nil"/>
              <w:bottom w:val="single" w:sz="4" w:space="0" w:color="FFFFFF"/>
            </w:tcBorders>
            <w:tcMar>
              <w:left w:w="0" w:type="dxa"/>
              <w:right w:w="0" w:type="dxa"/>
            </w:tcMar>
          </w:tcPr>
          <w:p w:rsidR="00514A06" w:rsidRDefault="00514A06" w:rsidP="00A874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single" w:sz="4" w:space="0" w:color="FFFFFF"/>
            </w:tcBorders>
            <w:tcMar>
              <w:left w:w="57" w:type="dxa"/>
              <w:right w:w="57" w:type="dxa"/>
            </w:tcMar>
          </w:tcPr>
          <w:p w:rsidR="00514A06" w:rsidRDefault="00514A06" w:rsidP="00A87481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FFFFFF"/>
            </w:tcBorders>
            <w:tcMar>
              <w:left w:w="28" w:type="dxa"/>
              <w:right w:w="28" w:type="dxa"/>
            </w:tcMar>
          </w:tcPr>
          <w:p w:rsidR="00514A06" w:rsidRPr="006F4168" w:rsidRDefault="00514A06" w:rsidP="00A8748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/>
            </w:tcBorders>
          </w:tcPr>
          <w:p w:rsidR="00514A06" w:rsidRPr="006F4168" w:rsidRDefault="00514A06" w:rsidP="00A8748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/>
              <w:right w:val="nil"/>
            </w:tcBorders>
          </w:tcPr>
          <w:p w:rsidR="00514A06" w:rsidRPr="006F4168" w:rsidRDefault="00514A06" w:rsidP="00A87481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/>
            </w:tcBorders>
          </w:tcPr>
          <w:p w:rsidR="00514A06" w:rsidRPr="006F4168" w:rsidRDefault="00514A06" w:rsidP="00A87481">
            <w:pPr>
              <w:jc w:val="center"/>
              <w:rPr>
                <w:sz w:val="20"/>
              </w:rPr>
            </w:pPr>
          </w:p>
        </w:tc>
      </w:tr>
      <w:tr w:rsidR="00514A06" w:rsidRPr="006F4168" w:rsidTr="00656149">
        <w:tc>
          <w:tcPr>
            <w:tcW w:w="4395" w:type="dxa"/>
            <w:tcBorders>
              <w:left w:val="nil"/>
              <w:bottom w:val="single" w:sz="4" w:space="0" w:color="FFFFFF"/>
            </w:tcBorders>
            <w:tcMar>
              <w:left w:w="0" w:type="dxa"/>
              <w:right w:w="57" w:type="dxa"/>
            </w:tcMar>
          </w:tcPr>
          <w:p w:rsidR="00514A06" w:rsidRDefault="00514A06" w:rsidP="00514A06">
            <w:pPr>
              <w:rPr>
                <w:sz w:val="20"/>
              </w:rPr>
            </w:pPr>
            <w:r>
              <w:rPr>
                <w:sz w:val="20"/>
              </w:rPr>
              <w:t>2.1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>Вид работы.</w:t>
            </w:r>
            <w:r>
              <w:rPr>
                <w:i/>
                <w:sz w:val="20"/>
              </w:rPr>
              <w:t>Название</w:t>
            </w:r>
          </w:p>
        </w:tc>
        <w:tc>
          <w:tcPr>
            <w:tcW w:w="1663" w:type="dxa"/>
            <w:tcBorders>
              <w:left w:val="nil"/>
              <w:bottom w:val="single" w:sz="4" w:space="0" w:color="FFFFFF"/>
            </w:tcBorders>
            <w:tcMar>
              <w:left w:w="0" w:type="dxa"/>
              <w:right w:w="0" w:type="dxa"/>
            </w:tcMar>
          </w:tcPr>
          <w:p w:rsidR="00514A06" w:rsidRDefault="00514A06" w:rsidP="00A874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single" w:sz="4" w:space="0" w:color="FFFFFF"/>
            </w:tcBorders>
            <w:tcMar>
              <w:left w:w="57" w:type="dxa"/>
              <w:right w:w="57" w:type="dxa"/>
            </w:tcMar>
          </w:tcPr>
          <w:p w:rsidR="00514A06" w:rsidRDefault="00514A06" w:rsidP="00A874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&lt;=50</w:t>
            </w:r>
          </w:p>
        </w:tc>
        <w:tc>
          <w:tcPr>
            <w:tcW w:w="756" w:type="dxa"/>
            <w:tcBorders>
              <w:top w:val="nil"/>
              <w:bottom w:val="single" w:sz="4" w:space="0" w:color="FFFFFF"/>
            </w:tcBorders>
            <w:tcMar>
              <w:left w:w="28" w:type="dxa"/>
              <w:right w:w="28" w:type="dxa"/>
            </w:tcMar>
          </w:tcPr>
          <w:p w:rsidR="00514A06" w:rsidRPr="006F4168" w:rsidRDefault="00514A06" w:rsidP="00A8748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/>
            </w:tcBorders>
          </w:tcPr>
          <w:p w:rsidR="00514A06" w:rsidRPr="006F4168" w:rsidRDefault="00514A06" w:rsidP="00A8748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/>
              <w:right w:val="nil"/>
            </w:tcBorders>
          </w:tcPr>
          <w:p w:rsidR="00514A06" w:rsidRPr="006F4168" w:rsidRDefault="00514A06" w:rsidP="00A87481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/>
            </w:tcBorders>
          </w:tcPr>
          <w:p w:rsidR="00514A06" w:rsidRPr="006F4168" w:rsidRDefault="00514A06" w:rsidP="00A87481">
            <w:pPr>
              <w:jc w:val="center"/>
              <w:rPr>
                <w:sz w:val="20"/>
              </w:rPr>
            </w:pPr>
          </w:p>
        </w:tc>
      </w:tr>
      <w:tr w:rsidR="009C22E8" w:rsidRPr="006F4168" w:rsidTr="00656149">
        <w:tc>
          <w:tcPr>
            <w:tcW w:w="4395" w:type="dxa"/>
            <w:tcBorders>
              <w:left w:val="nil"/>
              <w:bottom w:val="single" w:sz="4" w:space="0" w:color="FFFFFF"/>
            </w:tcBorders>
            <w:tcMar>
              <w:left w:w="0" w:type="dxa"/>
              <w:right w:w="57" w:type="dxa"/>
            </w:tcMar>
          </w:tcPr>
          <w:p w:rsidR="009C22E8" w:rsidRDefault="009C22E8" w:rsidP="009C22E8">
            <w:pPr>
              <w:rPr>
                <w:sz w:val="20"/>
              </w:rPr>
            </w:pPr>
            <w:r>
              <w:rPr>
                <w:sz w:val="20"/>
              </w:rPr>
              <w:t>2.1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Вид </w:t>
            </w:r>
            <w:r>
              <w:rPr>
                <w:i/>
                <w:sz w:val="20"/>
              </w:rPr>
              <w:t>особенности</w:t>
            </w:r>
            <w:r>
              <w:rPr>
                <w:i/>
                <w:sz w:val="20"/>
              </w:rPr>
              <w:t>.Код</w:t>
            </w:r>
          </w:p>
        </w:tc>
        <w:tc>
          <w:tcPr>
            <w:tcW w:w="1663" w:type="dxa"/>
            <w:tcBorders>
              <w:left w:val="nil"/>
              <w:bottom w:val="single" w:sz="4" w:space="0" w:color="FFFFFF"/>
            </w:tcBorders>
            <w:tcMar>
              <w:left w:w="0" w:type="dxa"/>
              <w:right w:w="0" w:type="dxa"/>
            </w:tcMar>
          </w:tcPr>
          <w:p w:rsidR="009C22E8" w:rsidRDefault="009C22E8" w:rsidP="009C22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single" w:sz="4" w:space="0" w:color="FFFFFF"/>
            </w:tcBorders>
            <w:tcMar>
              <w:left w:w="57" w:type="dxa"/>
              <w:right w:w="57" w:type="dxa"/>
            </w:tcMar>
          </w:tcPr>
          <w:p w:rsidR="009C22E8" w:rsidRDefault="009C22E8" w:rsidP="009C22E8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FFFFFF"/>
            </w:tcBorders>
            <w:tcMar>
              <w:left w:w="28" w:type="dxa"/>
              <w:right w:w="28" w:type="dxa"/>
            </w:tcMar>
          </w:tcPr>
          <w:p w:rsidR="009C22E8" w:rsidRPr="006F4168" w:rsidRDefault="009C22E8" w:rsidP="009C22E8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/>
            </w:tcBorders>
          </w:tcPr>
          <w:p w:rsidR="009C22E8" w:rsidRPr="006F4168" w:rsidRDefault="009C22E8" w:rsidP="009C22E8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/>
              <w:right w:val="nil"/>
            </w:tcBorders>
          </w:tcPr>
          <w:p w:rsidR="009C22E8" w:rsidRPr="006F4168" w:rsidRDefault="009C22E8" w:rsidP="009C22E8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/>
            </w:tcBorders>
          </w:tcPr>
          <w:p w:rsidR="009C22E8" w:rsidRPr="006F4168" w:rsidRDefault="009C22E8" w:rsidP="009C22E8">
            <w:pPr>
              <w:jc w:val="center"/>
              <w:rPr>
                <w:sz w:val="20"/>
              </w:rPr>
            </w:pPr>
          </w:p>
        </w:tc>
      </w:tr>
      <w:tr w:rsidR="009C22E8" w:rsidRPr="006F4168" w:rsidTr="00656149">
        <w:tc>
          <w:tcPr>
            <w:tcW w:w="4395" w:type="dxa"/>
            <w:tcBorders>
              <w:left w:val="nil"/>
              <w:bottom w:val="single" w:sz="4" w:space="0" w:color="FFFFFF"/>
            </w:tcBorders>
            <w:tcMar>
              <w:left w:w="0" w:type="dxa"/>
              <w:right w:w="57" w:type="dxa"/>
            </w:tcMar>
          </w:tcPr>
          <w:p w:rsidR="009C22E8" w:rsidRDefault="009C22E8" w:rsidP="009C22E8">
            <w:pPr>
              <w:rPr>
                <w:sz w:val="20"/>
              </w:rPr>
            </w:pPr>
            <w:r>
              <w:rPr>
                <w:sz w:val="20"/>
              </w:rPr>
              <w:t>2.1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>Вид особенности.Название</w:t>
            </w:r>
          </w:p>
        </w:tc>
        <w:tc>
          <w:tcPr>
            <w:tcW w:w="1663" w:type="dxa"/>
            <w:tcBorders>
              <w:left w:val="nil"/>
              <w:bottom w:val="single" w:sz="4" w:space="0" w:color="FFFFFF"/>
            </w:tcBorders>
            <w:tcMar>
              <w:left w:w="0" w:type="dxa"/>
              <w:right w:w="0" w:type="dxa"/>
            </w:tcMar>
          </w:tcPr>
          <w:p w:rsidR="009C22E8" w:rsidRDefault="009C22E8" w:rsidP="009C22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single" w:sz="4" w:space="0" w:color="FFFFFF"/>
            </w:tcBorders>
            <w:tcMar>
              <w:left w:w="57" w:type="dxa"/>
              <w:right w:w="57" w:type="dxa"/>
            </w:tcMar>
          </w:tcPr>
          <w:p w:rsidR="009C22E8" w:rsidRDefault="009C22E8" w:rsidP="009C22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&lt;=50</w:t>
            </w:r>
          </w:p>
        </w:tc>
        <w:tc>
          <w:tcPr>
            <w:tcW w:w="756" w:type="dxa"/>
            <w:tcBorders>
              <w:top w:val="nil"/>
              <w:bottom w:val="single" w:sz="4" w:space="0" w:color="FFFFFF"/>
            </w:tcBorders>
            <w:tcMar>
              <w:left w:w="28" w:type="dxa"/>
              <w:right w:w="28" w:type="dxa"/>
            </w:tcMar>
          </w:tcPr>
          <w:p w:rsidR="009C22E8" w:rsidRPr="006F4168" w:rsidRDefault="009C22E8" w:rsidP="009C22E8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/>
            </w:tcBorders>
          </w:tcPr>
          <w:p w:rsidR="009C22E8" w:rsidRPr="006F4168" w:rsidRDefault="009C22E8" w:rsidP="009C22E8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/>
              <w:right w:val="nil"/>
            </w:tcBorders>
          </w:tcPr>
          <w:p w:rsidR="009C22E8" w:rsidRPr="006F4168" w:rsidRDefault="009C22E8" w:rsidP="009C22E8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/>
            </w:tcBorders>
          </w:tcPr>
          <w:p w:rsidR="009C22E8" w:rsidRPr="006F4168" w:rsidRDefault="009C22E8" w:rsidP="009C22E8">
            <w:pPr>
              <w:jc w:val="center"/>
              <w:rPr>
                <w:sz w:val="20"/>
              </w:rPr>
            </w:pPr>
          </w:p>
        </w:tc>
      </w:tr>
      <w:tr w:rsidR="009C22E8" w:rsidRPr="006F4168" w:rsidTr="00656149">
        <w:tc>
          <w:tcPr>
            <w:tcW w:w="4395" w:type="dxa"/>
            <w:tcBorders>
              <w:left w:val="nil"/>
              <w:bottom w:val="single" w:sz="4" w:space="0" w:color="FFFFFF"/>
            </w:tcBorders>
            <w:tcMar>
              <w:left w:w="0" w:type="dxa"/>
              <w:right w:w="57" w:type="dxa"/>
            </w:tcMar>
          </w:tcPr>
          <w:p w:rsidR="009C22E8" w:rsidRDefault="009C22E8" w:rsidP="009C22E8">
            <w:pPr>
              <w:rPr>
                <w:sz w:val="20"/>
              </w:rPr>
            </w:pPr>
            <w:r>
              <w:rPr>
                <w:sz w:val="20"/>
              </w:rPr>
              <w:t>2.1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Вид </w:t>
            </w:r>
            <w:r>
              <w:rPr>
                <w:i/>
                <w:sz w:val="20"/>
              </w:rPr>
              <w:t>затраты</w:t>
            </w:r>
            <w:r>
              <w:rPr>
                <w:i/>
                <w:sz w:val="20"/>
              </w:rPr>
              <w:t>.Код</w:t>
            </w:r>
          </w:p>
        </w:tc>
        <w:tc>
          <w:tcPr>
            <w:tcW w:w="1663" w:type="dxa"/>
            <w:tcBorders>
              <w:left w:val="nil"/>
              <w:bottom w:val="single" w:sz="4" w:space="0" w:color="FFFFFF"/>
            </w:tcBorders>
            <w:tcMar>
              <w:left w:w="0" w:type="dxa"/>
              <w:right w:w="0" w:type="dxa"/>
            </w:tcMar>
          </w:tcPr>
          <w:p w:rsidR="009C22E8" w:rsidRDefault="009C22E8" w:rsidP="009C22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single" w:sz="4" w:space="0" w:color="FFFFFF"/>
            </w:tcBorders>
            <w:tcMar>
              <w:left w:w="57" w:type="dxa"/>
              <w:right w:w="57" w:type="dxa"/>
            </w:tcMar>
          </w:tcPr>
          <w:p w:rsidR="009C22E8" w:rsidRDefault="009C22E8" w:rsidP="009C22E8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FFFFFF"/>
            </w:tcBorders>
            <w:tcMar>
              <w:left w:w="28" w:type="dxa"/>
              <w:right w:w="28" w:type="dxa"/>
            </w:tcMar>
          </w:tcPr>
          <w:p w:rsidR="009C22E8" w:rsidRPr="006F4168" w:rsidRDefault="009C22E8" w:rsidP="009C22E8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/>
            </w:tcBorders>
          </w:tcPr>
          <w:p w:rsidR="009C22E8" w:rsidRPr="006F4168" w:rsidRDefault="009C22E8" w:rsidP="009C22E8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/>
              <w:right w:val="nil"/>
            </w:tcBorders>
          </w:tcPr>
          <w:p w:rsidR="009C22E8" w:rsidRPr="006F4168" w:rsidRDefault="009C22E8" w:rsidP="009C22E8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/>
            </w:tcBorders>
          </w:tcPr>
          <w:p w:rsidR="009C22E8" w:rsidRPr="006F4168" w:rsidRDefault="009C22E8" w:rsidP="009C22E8">
            <w:pPr>
              <w:jc w:val="center"/>
              <w:rPr>
                <w:sz w:val="20"/>
              </w:rPr>
            </w:pPr>
          </w:p>
        </w:tc>
      </w:tr>
      <w:tr w:rsidR="009C22E8" w:rsidRPr="006F4168" w:rsidTr="00656149">
        <w:tc>
          <w:tcPr>
            <w:tcW w:w="4395" w:type="dxa"/>
            <w:tcBorders>
              <w:top w:val="single" w:sz="4" w:space="0" w:color="FFFFFF"/>
              <w:left w:val="nil"/>
              <w:bottom w:val="single" w:sz="4" w:space="0" w:color="auto"/>
            </w:tcBorders>
            <w:tcMar>
              <w:left w:w="0" w:type="dxa"/>
              <w:right w:w="57" w:type="dxa"/>
            </w:tcMar>
          </w:tcPr>
          <w:p w:rsidR="009C22E8" w:rsidRDefault="009C22E8" w:rsidP="009C22E8">
            <w:pPr>
              <w:rPr>
                <w:sz w:val="20"/>
              </w:rPr>
            </w:pPr>
            <w:r>
              <w:rPr>
                <w:sz w:val="20"/>
              </w:rPr>
              <w:t>2.1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>Вид затраты.Название</w:t>
            </w:r>
          </w:p>
        </w:tc>
        <w:tc>
          <w:tcPr>
            <w:tcW w:w="1663" w:type="dxa"/>
            <w:tcBorders>
              <w:top w:val="single" w:sz="4" w:space="0" w:color="FFFFFF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9C22E8" w:rsidRDefault="009C22E8" w:rsidP="009C22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single" w:sz="4" w:space="0" w:color="FFFFFF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C22E8" w:rsidRDefault="009C22E8" w:rsidP="009C22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&lt;=50</w:t>
            </w:r>
          </w:p>
        </w:tc>
        <w:tc>
          <w:tcPr>
            <w:tcW w:w="756" w:type="dxa"/>
            <w:tcBorders>
              <w:top w:val="single" w:sz="4" w:space="0" w:color="FFFFFF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9C22E8" w:rsidRPr="006F4168" w:rsidRDefault="009C22E8" w:rsidP="009C22E8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FFFFFF"/>
              <w:bottom w:val="single" w:sz="4" w:space="0" w:color="auto"/>
            </w:tcBorders>
          </w:tcPr>
          <w:p w:rsidR="009C22E8" w:rsidRPr="006F4168" w:rsidRDefault="009C22E8" w:rsidP="009C22E8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FFFFFF"/>
              <w:bottom w:val="single" w:sz="4" w:space="0" w:color="auto"/>
              <w:right w:val="nil"/>
            </w:tcBorders>
          </w:tcPr>
          <w:p w:rsidR="009C22E8" w:rsidRPr="006F4168" w:rsidRDefault="009C22E8" w:rsidP="009C22E8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FFFFFF"/>
              <w:bottom w:val="single" w:sz="4" w:space="0" w:color="auto"/>
            </w:tcBorders>
          </w:tcPr>
          <w:p w:rsidR="009C22E8" w:rsidRPr="006F4168" w:rsidRDefault="009C22E8" w:rsidP="009C22E8">
            <w:pPr>
              <w:jc w:val="center"/>
              <w:rPr>
                <w:sz w:val="20"/>
              </w:rPr>
            </w:pPr>
          </w:p>
        </w:tc>
      </w:tr>
      <w:tr w:rsidR="009C22E8" w:rsidRPr="006F4168" w:rsidTr="00A87481">
        <w:tc>
          <w:tcPr>
            <w:tcW w:w="9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57" w:type="dxa"/>
            </w:tcMar>
            <w:vAlign w:val="center"/>
          </w:tcPr>
          <w:p w:rsidR="009C22E8" w:rsidRPr="006F4168" w:rsidRDefault="009C22E8" w:rsidP="009C22E8">
            <w:pPr>
              <w:pStyle w:val="31"/>
              <w:rPr>
                <w:b/>
                <w:bCs/>
                <w:i/>
                <w:iCs/>
                <w:sz w:val="20"/>
              </w:rPr>
            </w:pPr>
            <w:r w:rsidRPr="006F4168">
              <w:rPr>
                <w:b/>
                <w:bCs/>
                <w:i/>
                <w:iCs/>
                <w:sz w:val="20"/>
              </w:rPr>
              <w:t xml:space="preserve">Функция 3 </w:t>
            </w:r>
            <w:r w:rsidRPr="001B44CC">
              <w:rPr>
                <w:b/>
                <w:i/>
                <w:sz w:val="20"/>
                <w:szCs w:val="20"/>
              </w:rPr>
              <w:t>«Исполнение работ задания»</w:t>
            </w:r>
            <w:r w:rsidRPr="001B44CC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9C22E8" w:rsidRPr="006F4168" w:rsidTr="00895DB7">
        <w:tc>
          <w:tcPr>
            <w:tcW w:w="4395" w:type="dxa"/>
            <w:tcBorders>
              <w:top w:val="single" w:sz="4" w:space="0" w:color="auto"/>
              <w:left w:val="nil"/>
            </w:tcBorders>
            <w:tcMar>
              <w:left w:w="0" w:type="dxa"/>
              <w:right w:w="57" w:type="dxa"/>
            </w:tcMar>
          </w:tcPr>
          <w:p w:rsidR="009C22E8" w:rsidRPr="006F4168" w:rsidRDefault="009C31D3" w:rsidP="009C31D3">
            <w:pPr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</w:rPr>
              <w:t xml:space="preserve">.1 </w:t>
            </w:r>
            <w:r>
              <w:rPr>
                <w:i/>
                <w:sz w:val="20"/>
              </w:rPr>
              <w:t>Работа</w:t>
            </w:r>
            <w:r>
              <w:rPr>
                <w:i/>
                <w:sz w:val="20"/>
              </w:rPr>
              <w:t>.</w:t>
            </w:r>
            <w:r>
              <w:rPr>
                <w:i/>
                <w:sz w:val="20"/>
              </w:rPr>
              <w:t>Номер работы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</w:tcPr>
          <w:p w:rsidR="009C22E8" w:rsidRPr="006F4168" w:rsidRDefault="009C31D3" w:rsidP="009C22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</w:tcPr>
          <w:p w:rsidR="009C22E8" w:rsidRPr="006F4168" w:rsidRDefault="009C22E8" w:rsidP="009C22E8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nil"/>
            </w:tcBorders>
            <w:tcMar>
              <w:left w:w="28" w:type="dxa"/>
              <w:right w:w="28" w:type="dxa"/>
            </w:tcMar>
          </w:tcPr>
          <w:p w:rsidR="009C22E8" w:rsidRPr="006F4168" w:rsidRDefault="009C22E8" w:rsidP="009C22E8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:rsidR="009C22E8" w:rsidRPr="006F4168" w:rsidRDefault="009C22E8" w:rsidP="009C22E8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nil"/>
              <w:right w:val="nil"/>
            </w:tcBorders>
          </w:tcPr>
          <w:p w:rsidR="009C22E8" w:rsidRPr="006F4168" w:rsidRDefault="009C22E8" w:rsidP="009C22E8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</w:tcPr>
          <w:p w:rsidR="009C22E8" w:rsidRPr="006F4168" w:rsidRDefault="009C31D3" w:rsidP="009C22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</w:tr>
      <w:tr w:rsidR="009C22E8" w:rsidRPr="006F4168" w:rsidTr="00097C7C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9C22E8" w:rsidRPr="006F4168" w:rsidRDefault="009C31D3" w:rsidP="009C31D3">
            <w:pPr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>Работа.Регномер задания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9C22E8" w:rsidRPr="006F4168" w:rsidRDefault="009C31D3" w:rsidP="009C22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9C22E8" w:rsidRPr="006F4168" w:rsidRDefault="009C22E8" w:rsidP="009C22E8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9C22E8" w:rsidRPr="006F4168" w:rsidRDefault="009C22E8" w:rsidP="009C22E8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9C22E8" w:rsidRPr="006F4168" w:rsidRDefault="009C22E8" w:rsidP="009C22E8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9C22E8" w:rsidRPr="006F4168" w:rsidRDefault="009C22E8" w:rsidP="009C22E8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9C22E8" w:rsidRPr="006F4168" w:rsidRDefault="009C22E8" w:rsidP="009C22E8">
            <w:pPr>
              <w:jc w:val="center"/>
              <w:rPr>
                <w:sz w:val="20"/>
              </w:rPr>
            </w:pPr>
          </w:p>
        </w:tc>
      </w:tr>
      <w:tr w:rsidR="009C31D3" w:rsidRPr="006F4168" w:rsidTr="00097C7C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9C31D3" w:rsidRPr="006F4168" w:rsidRDefault="009C31D3" w:rsidP="009C31D3">
            <w:pPr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>Работа.Регномер за</w:t>
            </w:r>
            <w:r>
              <w:rPr>
                <w:i/>
                <w:sz w:val="20"/>
              </w:rPr>
              <w:t>каза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9C31D3" w:rsidRPr="006F4168" w:rsidRDefault="009C31D3" w:rsidP="009C31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9C31D3" w:rsidRPr="006F4168" w:rsidRDefault="009C31D3" w:rsidP="009C31D3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9C31D3" w:rsidRPr="006F4168" w:rsidRDefault="009C31D3" w:rsidP="009C31D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9C31D3" w:rsidRPr="006F4168" w:rsidRDefault="009C31D3" w:rsidP="009C31D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9C31D3" w:rsidRPr="006F4168" w:rsidRDefault="009C31D3" w:rsidP="009C31D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9C31D3" w:rsidRPr="006F4168" w:rsidRDefault="009C31D3" w:rsidP="009C31D3">
            <w:pPr>
              <w:jc w:val="center"/>
              <w:rPr>
                <w:sz w:val="20"/>
              </w:rPr>
            </w:pPr>
          </w:p>
        </w:tc>
      </w:tr>
      <w:tr w:rsidR="009C31D3" w:rsidRPr="006F4168" w:rsidTr="00097C7C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9C31D3" w:rsidRPr="006F4168" w:rsidRDefault="009C31D3" w:rsidP="009C31D3">
            <w:pPr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>Работа.</w:t>
            </w:r>
            <w:r>
              <w:rPr>
                <w:i/>
                <w:sz w:val="20"/>
              </w:rPr>
              <w:t>Даты начала/окончания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9C31D3" w:rsidRPr="006F4168" w:rsidRDefault="009C31D3" w:rsidP="009C31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9C31D3" w:rsidRPr="006F4168" w:rsidRDefault="009C31D3" w:rsidP="009C31D3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9C31D3" w:rsidRPr="006F4168" w:rsidRDefault="009C31D3" w:rsidP="009C31D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9C31D3" w:rsidRPr="006F4168" w:rsidRDefault="009C31D3" w:rsidP="009C31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9C31D3" w:rsidRPr="006F4168" w:rsidRDefault="009C31D3" w:rsidP="009C31D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9C31D3" w:rsidRPr="006F4168" w:rsidRDefault="009C31D3" w:rsidP="009C31D3">
            <w:pPr>
              <w:jc w:val="center"/>
              <w:rPr>
                <w:sz w:val="20"/>
              </w:rPr>
            </w:pPr>
          </w:p>
        </w:tc>
      </w:tr>
      <w:tr w:rsidR="009C31D3" w:rsidRPr="006F4168" w:rsidTr="00097C7C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9C31D3" w:rsidRPr="006F4168" w:rsidRDefault="009C31D3" w:rsidP="009C31D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3.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>Исполнитель работ.Роль рабочего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9C31D3" w:rsidRPr="006F4168" w:rsidRDefault="009C31D3" w:rsidP="009C31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9C31D3" w:rsidRPr="006F4168" w:rsidRDefault="009C31D3" w:rsidP="009C31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&lt;=150</w:t>
            </w: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9C31D3" w:rsidRPr="006F4168" w:rsidRDefault="009C31D3" w:rsidP="009C31D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9C31D3" w:rsidRPr="006F4168" w:rsidRDefault="009C31D3" w:rsidP="009C31D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9C31D3" w:rsidRPr="006F4168" w:rsidRDefault="009C31D3" w:rsidP="009C31D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9C31D3" w:rsidRPr="006F4168" w:rsidRDefault="009C31D3" w:rsidP="009C31D3">
            <w:pPr>
              <w:jc w:val="center"/>
              <w:rPr>
                <w:sz w:val="20"/>
              </w:rPr>
            </w:pPr>
          </w:p>
        </w:tc>
      </w:tr>
      <w:tr w:rsidR="009C31D3" w:rsidRPr="006F4168" w:rsidTr="009C31D3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9C31D3" w:rsidRPr="006F4168" w:rsidRDefault="009C31D3" w:rsidP="009C31D3">
            <w:pPr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>Расход материала</w:t>
            </w:r>
            <w:r>
              <w:rPr>
                <w:i/>
                <w:sz w:val="20"/>
              </w:rPr>
              <w:t>.</w:t>
            </w:r>
            <w:r>
              <w:rPr>
                <w:i/>
                <w:sz w:val="20"/>
              </w:rPr>
              <w:t>Нпп материала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9C31D3" w:rsidRPr="006F4168" w:rsidRDefault="009C31D3" w:rsidP="009C31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9C31D3" w:rsidRPr="006F4168" w:rsidRDefault="009C31D3" w:rsidP="009C31D3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9C31D3" w:rsidRPr="006F4168" w:rsidRDefault="009C31D3" w:rsidP="009C31D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9C31D3" w:rsidRPr="006F4168" w:rsidRDefault="009C31D3" w:rsidP="009C31D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9C31D3" w:rsidRPr="006F4168" w:rsidRDefault="009C31D3" w:rsidP="009C31D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9C31D3" w:rsidRPr="006F4168" w:rsidRDefault="009C31D3" w:rsidP="009C31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</w:tr>
      <w:tr w:rsidR="009C31D3" w:rsidRPr="006F4168" w:rsidTr="009C31D3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9C31D3" w:rsidRDefault="009C31D3" w:rsidP="00980964">
            <w:pPr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>Расход материала.</w:t>
            </w:r>
            <w:r w:rsidR="00980964">
              <w:rPr>
                <w:i/>
                <w:sz w:val="20"/>
              </w:rPr>
              <w:t>Марка</w:t>
            </w:r>
            <w:r>
              <w:rPr>
                <w:i/>
                <w:sz w:val="20"/>
              </w:rPr>
              <w:t xml:space="preserve"> материала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9C31D3" w:rsidRDefault="00980964" w:rsidP="009C31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9C31D3" w:rsidRPr="006F4168" w:rsidRDefault="00980964" w:rsidP="009C31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&lt;=150</w:t>
            </w: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9C31D3" w:rsidRPr="006F4168" w:rsidRDefault="009C31D3" w:rsidP="009C31D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9C31D3" w:rsidRPr="006F4168" w:rsidRDefault="009C31D3" w:rsidP="009C31D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9C31D3" w:rsidRPr="006F4168" w:rsidRDefault="009C31D3" w:rsidP="009C31D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9C31D3" w:rsidRDefault="009C31D3" w:rsidP="009C31D3">
            <w:pPr>
              <w:jc w:val="center"/>
              <w:rPr>
                <w:sz w:val="20"/>
              </w:rPr>
            </w:pPr>
          </w:p>
        </w:tc>
      </w:tr>
      <w:tr w:rsidR="009C31D3" w:rsidRPr="006F4168" w:rsidTr="009C31D3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9C31D3" w:rsidRDefault="00980964" w:rsidP="00980964">
            <w:pPr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>Расход материала.</w:t>
            </w:r>
            <w:r>
              <w:rPr>
                <w:i/>
                <w:sz w:val="20"/>
              </w:rPr>
              <w:t>Количество</w:t>
            </w:r>
            <w:r>
              <w:rPr>
                <w:i/>
                <w:sz w:val="20"/>
              </w:rPr>
              <w:t xml:space="preserve"> материала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9C31D3" w:rsidRDefault="00980964" w:rsidP="009C31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9C31D3" w:rsidRPr="006F4168" w:rsidRDefault="009C31D3" w:rsidP="009C31D3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9C31D3" w:rsidRPr="006F4168" w:rsidRDefault="009C31D3" w:rsidP="009C31D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9C31D3" w:rsidRPr="006F4168" w:rsidRDefault="009C31D3" w:rsidP="009C31D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9C31D3" w:rsidRPr="006F4168" w:rsidRDefault="009C31D3" w:rsidP="009C31D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9C31D3" w:rsidRDefault="009C31D3" w:rsidP="009C31D3">
            <w:pPr>
              <w:jc w:val="center"/>
              <w:rPr>
                <w:sz w:val="20"/>
              </w:rPr>
            </w:pPr>
          </w:p>
        </w:tc>
      </w:tr>
      <w:tr w:rsidR="009C31D3" w:rsidRPr="006F4168" w:rsidTr="007C415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9C31D3" w:rsidRPr="006F4168" w:rsidRDefault="00980964" w:rsidP="007C415E">
            <w:pPr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 xml:space="preserve"> </w:t>
            </w:r>
            <w:r w:rsidR="007C415E">
              <w:rPr>
                <w:i/>
                <w:sz w:val="20"/>
              </w:rPr>
              <w:t>Замечания по исполнению</w:t>
            </w:r>
            <w:r>
              <w:rPr>
                <w:i/>
                <w:sz w:val="20"/>
              </w:rPr>
              <w:t>.</w:t>
            </w:r>
            <w:r w:rsidR="007C415E">
              <w:rPr>
                <w:i/>
                <w:sz w:val="20"/>
              </w:rPr>
              <w:t>Нпп замечания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9C31D3" w:rsidRPr="006F4168" w:rsidRDefault="007C415E" w:rsidP="009C31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9C31D3" w:rsidRPr="006F4168" w:rsidRDefault="009C31D3" w:rsidP="009C31D3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9C31D3" w:rsidRPr="006F4168" w:rsidRDefault="009C31D3" w:rsidP="009C31D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9C31D3" w:rsidRPr="006F4168" w:rsidRDefault="009C31D3" w:rsidP="009C31D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9C31D3" w:rsidRPr="006F4168" w:rsidRDefault="009C31D3" w:rsidP="009C31D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9C31D3" w:rsidRPr="006F4168" w:rsidRDefault="007C415E" w:rsidP="009C31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</w:tr>
      <w:tr w:rsidR="007C415E" w:rsidRPr="006F4168" w:rsidTr="007C415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7C415E" w:rsidRDefault="007C415E" w:rsidP="007C415E">
            <w:pPr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z w:val="20"/>
              </w:rPr>
              <w:t>10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>Замечания по исполнению.</w:t>
            </w:r>
            <w:r>
              <w:rPr>
                <w:i/>
                <w:sz w:val="20"/>
              </w:rPr>
              <w:t>Содержание</w:t>
            </w:r>
            <w:r>
              <w:rPr>
                <w:i/>
                <w:sz w:val="20"/>
              </w:rPr>
              <w:t xml:space="preserve"> замечания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7C415E" w:rsidRDefault="007C415E" w:rsidP="009C31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7C415E" w:rsidRPr="006F4168" w:rsidRDefault="007C415E" w:rsidP="007C415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</w:rPr>
              <w:t>50</w:t>
            </w:r>
            <w:r>
              <w:rPr>
                <w:sz w:val="20"/>
              </w:rPr>
              <w:t>0</w:t>
            </w: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7C415E" w:rsidRPr="006F4168" w:rsidRDefault="007C415E" w:rsidP="009C31D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7C415E" w:rsidRPr="006F4168" w:rsidRDefault="007C415E" w:rsidP="009C31D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7C415E" w:rsidRPr="006F4168" w:rsidRDefault="007C415E" w:rsidP="009C31D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7C415E" w:rsidRDefault="007C415E" w:rsidP="009C31D3">
            <w:pPr>
              <w:jc w:val="center"/>
              <w:rPr>
                <w:sz w:val="20"/>
              </w:rPr>
            </w:pPr>
          </w:p>
        </w:tc>
      </w:tr>
      <w:tr w:rsidR="007C415E" w:rsidRPr="006F4168" w:rsidTr="007C415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7C415E" w:rsidRDefault="007C415E" w:rsidP="007C415E">
            <w:pPr>
              <w:rPr>
                <w:sz w:val="20"/>
              </w:rPr>
            </w:pPr>
            <w:r>
              <w:rPr>
                <w:sz w:val="20"/>
              </w:rPr>
              <w:t>3.1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>Замечания по исполнению.</w:t>
            </w:r>
            <w:r>
              <w:rPr>
                <w:i/>
                <w:sz w:val="20"/>
              </w:rPr>
              <w:t>Устранение</w:t>
            </w:r>
            <w:r>
              <w:rPr>
                <w:i/>
                <w:sz w:val="20"/>
              </w:rPr>
              <w:t xml:space="preserve"> замечания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7C415E" w:rsidRDefault="00543FBE" w:rsidP="009C31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7C415E" w:rsidRDefault="00543FBE" w:rsidP="007C415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&lt;=500</w:t>
            </w: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7C415E" w:rsidRPr="006F4168" w:rsidRDefault="007C415E" w:rsidP="009C31D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7C415E" w:rsidRPr="006F4168" w:rsidRDefault="007C415E" w:rsidP="009C31D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7C415E" w:rsidRPr="006F4168" w:rsidRDefault="007C415E" w:rsidP="009C31D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7C415E" w:rsidRDefault="007C415E" w:rsidP="009C31D3">
            <w:pPr>
              <w:jc w:val="center"/>
              <w:rPr>
                <w:sz w:val="20"/>
              </w:rPr>
            </w:pPr>
          </w:p>
        </w:tc>
      </w:tr>
      <w:tr w:rsidR="007C415E" w:rsidRPr="006F4168" w:rsidTr="007C415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7C415E" w:rsidRDefault="00E031CA" w:rsidP="006961F8">
            <w:pPr>
              <w:rPr>
                <w:sz w:val="20"/>
              </w:rPr>
            </w:pPr>
            <w:r>
              <w:rPr>
                <w:sz w:val="20"/>
              </w:rPr>
              <w:t xml:space="preserve">3.12 </w:t>
            </w:r>
            <w:r w:rsidR="006961F8">
              <w:rPr>
                <w:i/>
                <w:sz w:val="20"/>
              </w:rPr>
              <w:t>Менеджер</w:t>
            </w:r>
            <w:r w:rsidR="006961F8">
              <w:rPr>
                <w:i/>
                <w:sz w:val="20"/>
              </w:rPr>
              <w:t>.</w:t>
            </w:r>
            <w:r w:rsidR="006961F8">
              <w:rPr>
                <w:i/>
                <w:sz w:val="20"/>
              </w:rPr>
              <w:t>Код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7C415E" w:rsidRDefault="006961F8" w:rsidP="009C31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7C415E" w:rsidRPr="006F4168" w:rsidRDefault="007C415E" w:rsidP="009C31D3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7C415E" w:rsidRPr="006F4168" w:rsidRDefault="007C415E" w:rsidP="009C31D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7C415E" w:rsidRPr="006F4168" w:rsidRDefault="007C415E" w:rsidP="009C31D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7C415E" w:rsidRPr="006F4168" w:rsidRDefault="007C415E" w:rsidP="009C31D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7C415E" w:rsidRDefault="007C415E" w:rsidP="009C31D3">
            <w:pPr>
              <w:jc w:val="center"/>
              <w:rPr>
                <w:sz w:val="20"/>
              </w:rPr>
            </w:pPr>
          </w:p>
        </w:tc>
      </w:tr>
      <w:tr w:rsidR="007C415E" w:rsidRPr="006F4168" w:rsidTr="006961F8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7C415E" w:rsidRDefault="006961F8" w:rsidP="00351A0A">
            <w:pPr>
              <w:rPr>
                <w:sz w:val="20"/>
              </w:rPr>
            </w:pPr>
            <w:r>
              <w:rPr>
                <w:sz w:val="20"/>
              </w:rPr>
              <w:t>3.1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>Менеджер.</w:t>
            </w:r>
            <w:r w:rsidR="00351A0A">
              <w:rPr>
                <w:i/>
                <w:sz w:val="20"/>
              </w:rPr>
              <w:t>ФИО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7C415E" w:rsidRDefault="00351A0A" w:rsidP="009C31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7C415E" w:rsidRPr="006F4168" w:rsidRDefault="00351A0A" w:rsidP="00351A0A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</w:rPr>
              <w:t>150</w:t>
            </w: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7C415E" w:rsidRPr="006F4168" w:rsidRDefault="007C415E" w:rsidP="009C31D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7C415E" w:rsidRPr="006F4168" w:rsidRDefault="00351A0A" w:rsidP="009C31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7C415E" w:rsidRPr="006F4168" w:rsidRDefault="007C415E" w:rsidP="009C31D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7C415E" w:rsidRDefault="007C415E" w:rsidP="009C31D3">
            <w:pPr>
              <w:jc w:val="center"/>
              <w:rPr>
                <w:sz w:val="20"/>
              </w:rPr>
            </w:pPr>
          </w:p>
        </w:tc>
      </w:tr>
      <w:tr w:rsidR="00FC34F1" w:rsidRPr="006F4168" w:rsidTr="006961F8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FC34F1" w:rsidRDefault="00FC34F1" w:rsidP="00FC34F1">
            <w:pPr>
              <w:rPr>
                <w:sz w:val="20"/>
              </w:rPr>
            </w:pPr>
            <w:r>
              <w:rPr>
                <w:sz w:val="20"/>
              </w:rPr>
              <w:t>3.1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>Мастер</w:t>
            </w:r>
            <w:r>
              <w:rPr>
                <w:i/>
                <w:sz w:val="20"/>
              </w:rPr>
              <w:t>.Код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FC34F1" w:rsidRDefault="00FC34F1" w:rsidP="00FC34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FC34F1" w:rsidRPr="006F4168" w:rsidRDefault="00FC34F1" w:rsidP="00FC34F1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FC34F1" w:rsidRPr="006F4168" w:rsidRDefault="00FC34F1" w:rsidP="00FC34F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FC34F1" w:rsidRPr="006F4168" w:rsidRDefault="00FC34F1" w:rsidP="00FC34F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FC34F1" w:rsidRPr="006F4168" w:rsidRDefault="00FC34F1" w:rsidP="00FC34F1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FC34F1" w:rsidRDefault="00FC34F1" w:rsidP="00FC34F1">
            <w:pPr>
              <w:jc w:val="center"/>
              <w:rPr>
                <w:sz w:val="20"/>
              </w:rPr>
            </w:pPr>
          </w:p>
        </w:tc>
      </w:tr>
      <w:tr w:rsidR="00FC34F1" w:rsidRPr="006F4168" w:rsidTr="006961F8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FC34F1" w:rsidRDefault="00FC34F1" w:rsidP="00FC34F1">
            <w:pPr>
              <w:rPr>
                <w:sz w:val="20"/>
              </w:rPr>
            </w:pPr>
            <w:r>
              <w:rPr>
                <w:sz w:val="20"/>
              </w:rPr>
              <w:t>3.1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>М</w:t>
            </w:r>
            <w:r>
              <w:rPr>
                <w:i/>
                <w:sz w:val="20"/>
              </w:rPr>
              <w:t>астер</w:t>
            </w:r>
            <w:r>
              <w:rPr>
                <w:i/>
                <w:sz w:val="20"/>
              </w:rPr>
              <w:t>.ФИО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FC34F1" w:rsidRDefault="00FC34F1" w:rsidP="00FC34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FC34F1" w:rsidRPr="006F4168" w:rsidRDefault="00FC34F1" w:rsidP="00FC34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&lt;=150</w:t>
            </w: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FC34F1" w:rsidRPr="006F4168" w:rsidRDefault="00FC34F1" w:rsidP="00FC34F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FC34F1" w:rsidRPr="006F4168" w:rsidRDefault="00FC34F1" w:rsidP="00FC34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FC34F1" w:rsidRPr="006F4168" w:rsidRDefault="00FC34F1" w:rsidP="00FC34F1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FC34F1" w:rsidRDefault="00FC34F1" w:rsidP="00FC34F1">
            <w:pPr>
              <w:jc w:val="center"/>
              <w:rPr>
                <w:sz w:val="20"/>
              </w:rPr>
            </w:pPr>
          </w:p>
        </w:tc>
      </w:tr>
      <w:tr w:rsidR="00FC34F1" w:rsidRPr="006F4168" w:rsidTr="006961F8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FC34F1" w:rsidRDefault="00FC34F1" w:rsidP="00FC34F1">
            <w:pPr>
              <w:rPr>
                <w:sz w:val="20"/>
              </w:rPr>
            </w:pPr>
            <w:r>
              <w:rPr>
                <w:sz w:val="20"/>
              </w:rPr>
              <w:t>3.1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>Должность менеджера.Код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FC34F1" w:rsidRDefault="00FC34F1" w:rsidP="00FC34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FC34F1" w:rsidRDefault="00FC34F1" w:rsidP="00FC34F1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FC34F1" w:rsidRPr="006F4168" w:rsidRDefault="00FC34F1" w:rsidP="00FC34F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FC34F1" w:rsidRDefault="00FC34F1" w:rsidP="00FC34F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FC34F1" w:rsidRPr="006F4168" w:rsidRDefault="00FC34F1" w:rsidP="00FC34F1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FC34F1" w:rsidRDefault="00FC34F1" w:rsidP="00FC34F1">
            <w:pPr>
              <w:jc w:val="center"/>
              <w:rPr>
                <w:sz w:val="20"/>
              </w:rPr>
            </w:pPr>
          </w:p>
        </w:tc>
      </w:tr>
      <w:tr w:rsidR="00FC34F1" w:rsidRPr="006F4168" w:rsidTr="00FC34F1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FC34F1" w:rsidRDefault="00FC34F1" w:rsidP="00FC34F1">
            <w:pPr>
              <w:rPr>
                <w:sz w:val="20"/>
              </w:rPr>
            </w:pPr>
            <w:r>
              <w:rPr>
                <w:sz w:val="20"/>
              </w:rPr>
              <w:t>3.1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>Должность менеджера.</w:t>
            </w:r>
            <w:r>
              <w:rPr>
                <w:i/>
                <w:sz w:val="20"/>
              </w:rPr>
              <w:t>Название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FC34F1" w:rsidRDefault="00FC34F1" w:rsidP="00FC34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FC34F1" w:rsidRPr="006F4168" w:rsidRDefault="00FC34F1" w:rsidP="00FC34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&lt;=150</w:t>
            </w: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FC34F1" w:rsidRPr="006F4168" w:rsidRDefault="00FC34F1" w:rsidP="00FC34F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FC34F1" w:rsidRPr="006F4168" w:rsidRDefault="00FC34F1" w:rsidP="00FC34F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FC34F1" w:rsidRPr="006F4168" w:rsidRDefault="00FC34F1" w:rsidP="00FC34F1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FC34F1" w:rsidRDefault="00FC34F1" w:rsidP="00FC34F1">
            <w:pPr>
              <w:jc w:val="center"/>
              <w:rPr>
                <w:sz w:val="20"/>
              </w:rPr>
            </w:pPr>
          </w:p>
        </w:tc>
      </w:tr>
      <w:tr w:rsidR="00FC34F1" w:rsidRPr="006F4168" w:rsidTr="00FC34F1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FC34F1" w:rsidRDefault="00FC34F1" w:rsidP="00FC34F1">
            <w:pPr>
              <w:rPr>
                <w:sz w:val="20"/>
              </w:rPr>
            </w:pPr>
            <w:r>
              <w:rPr>
                <w:sz w:val="20"/>
              </w:rPr>
              <w:t>3.1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Должность </w:t>
            </w:r>
            <w:r>
              <w:rPr>
                <w:i/>
                <w:sz w:val="20"/>
              </w:rPr>
              <w:t>мастера</w:t>
            </w:r>
            <w:r>
              <w:rPr>
                <w:i/>
                <w:sz w:val="20"/>
              </w:rPr>
              <w:t>.Код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FC34F1" w:rsidRDefault="00FC34F1" w:rsidP="00FC34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FC34F1" w:rsidRDefault="00FC34F1" w:rsidP="00FC34F1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FC34F1" w:rsidRPr="006F4168" w:rsidRDefault="00FC34F1" w:rsidP="00FC34F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FC34F1" w:rsidRPr="006F4168" w:rsidRDefault="00FC34F1" w:rsidP="00FC34F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FC34F1" w:rsidRPr="006F4168" w:rsidRDefault="00FC34F1" w:rsidP="00FC34F1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FC34F1" w:rsidRDefault="00FC34F1" w:rsidP="00FC34F1">
            <w:pPr>
              <w:jc w:val="center"/>
              <w:rPr>
                <w:sz w:val="20"/>
              </w:rPr>
            </w:pPr>
          </w:p>
        </w:tc>
      </w:tr>
      <w:tr w:rsidR="00FC34F1" w:rsidRPr="006F4168" w:rsidTr="00FC34F1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FC34F1" w:rsidRDefault="00FC34F1" w:rsidP="00FC34F1">
            <w:pPr>
              <w:rPr>
                <w:sz w:val="20"/>
              </w:rPr>
            </w:pPr>
            <w:r>
              <w:rPr>
                <w:sz w:val="20"/>
              </w:rPr>
              <w:t>3.1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>Должность мастера.Название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FC34F1" w:rsidRDefault="00FC34F1" w:rsidP="00FC34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FC34F1" w:rsidRPr="006F4168" w:rsidRDefault="00FC34F1" w:rsidP="00FC34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&lt;=150</w:t>
            </w: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FC34F1" w:rsidRPr="006F4168" w:rsidRDefault="00FC34F1" w:rsidP="00FC34F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FC34F1" w:rsidRPr="006F4168" w:rsidRDefault="00FC34F1" w:rsidP="00FC34F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FC34F1" w:rsidRPr="006F4168" w:rsidRDefault="00FC34F1" w:rsidP="00FC34F1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FC34F1" w:rsidRDefault="00FC34F1" w:rsidP="00FC34F1">
            <w:pPr>
              <w:jc w:val="center"/>
              <w:rPr>
                <w:sz w:val="20"/>
              </w:rPr>
            </w:pPr>
          </w:p>
        </w:tc>
      </w:tr>
      <w:tr w:rsidR="00FC34F1" w:rsidRPr="006F4168" w:rsidTr="00FC34F1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FC34F1" w:rsidRDefault="00FC34F1" w:rsidP="00FC34F1">
            <w:pPr>
              <w:rPr>
                <w:sz w:val="20"/>
              </w:rPr>
            </w:pPr>
            <w:r>
              <w:rPr>
                <w:sz w:val="20"/>
              </w:rPr>
              <w:t>3.20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>Вид материала</w:t>
            </w:r>
            <w:r>
              <w:rPr>
                <w:i/>
                <w:sz w:val="20"/>
              </w:rPr>
              <w:t>.</w:t>
            </w:r>
            <w:r>
              <w:rPr>
                <w:i/>
                <w:sz w:val="20"/>
              </w:rPr>
              <w:t>Код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FC34F1" w:rsidRDefault="00FC34F1" w:rsidP="00FC34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FC34F1" w:rsidRDefault="00FC34F1" w:rsidP="00FC34F1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FC34F1" w:rsidRPr="006F4168" w:rsidRDefault="00FC34F1" w:rsidP="00FC34F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FC34F1" w:rsidRPr="006F4168" w:rsidRDefault="00FC34F1" w:rsidP="00FC34F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FC34F1" w:rsidRPr="006F4168" w:rsidRDefault="00FC34F1" w:rsidP="00FC34F1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FC34F1" w:rsidRDefault="00FC34F1" w:rsidP="00FC34F1">
            <w:pPr>
              <w:jc w:val="center"/>
              <w:rPr>
                <w:sz w:val="20"/>
              </w:rPr>
            </w:pPr>
          </w:p>
        </w:tc>
      </w:tr>
      <w:tr w:rsidR="00FC34F1" w:rsidRPr="006F4168" w:rsidTr="00FC34F1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FC34F1" w:rsidRDefault="00FC34F1" w:rsidP="00FC34F1">
            <w:pPr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</w:rPr>
              <w:t>.2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>Вид материала.</w:t>
            </w:r>
            <w:r>
              <w:rPr>
                <w:i/>
                <w:sz w:val="20"/>
              </w:rPr>
              <w:t>Название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FC34F1" w:rsidRDefault="00FC34F1" w:rsidP="00FC34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FC34F1" w:rsidRPr="006F4168" w:rsidRDefault="00FC34F1" w:rsidP="00FC34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&lt;=150</w:t>
            </w: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FC34F1" w:rsidRPr="006F4168" w:rsidRDefault="00FC34F1" w:rsidP="00FC34F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FC34F1" w:rsidRPr="006F4168" w:rsidRDefault="00FC34F1" w:rsidP="00FC34F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FC34F1" w:rsidRPr="006F4168" w:rsidRDefault="00FC34F1" w:rsidP="00FC34F1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FC34F1" w:rsidRDefault="00FC34F1" w:rsidP="00FC34F1">
            <w:pPr>
              <w:jc w:val="center"/>
              <w:rPr>
                <w:sz w:val="20"/>
              </w:rPr>
            </w:pPr>
          </w:p>
        </w:tc>
      </w:tr>
      <w:tr w:rsidR="00FC34F1" w:rsidRPr="006F4168" w:rsidTr="00FC34F1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FC34F1" w:rsidRDefault="00FC34F1" w:rsidP="00FC34F1">
            <w:pPr>
              <w:rPr>
                <w:sz w:val="20"/>
              </w:rPr>
            </w:pPr>
            <w:r>
              <w:rPr>
                <w:sz w:val="20"/>
              </w:rPr>
              <w:t>3.2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Вид </w:t>
            </w:r>
            <w:r>
              <w:rPr>
                <w:i/>
                <w:sz w:val="20"/>
              </w:rPr>
              <w:t>замечания</w:t>
            </w:r>
            <w:r>
              <w:rPr>
                <w:i/>
                <w:sz w:val="20"/>
              </w:rPr>
              <w:t>.Код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FC34F1" w:rsidRDefault="00FC34F1" w:rsidP="00FC34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FC34F1" w:rsidRDefault="00FC34F1" w:rsidP="00FC34F1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FC34F1" w:rsidRPr="006F4168" w:rsidRDefault="00FC34F1" w:rsidP="00FC34F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FC34F1" w:rsidRPr="006F4168" w:rsidRDefault="00FC34F1" w:rsidP="00FC34F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FC34F1" w:rsidRPr="006F4168" w:rsidRDefault="00FC34F1" w:rsidP="00FC34F1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FC34F1" w:rsidRDefault="00FC34F1" w:rsidP="00FC34F1">
            <w:pPr>
              <w:jc w:val="center"/>
              <w:rPr>
                <w:sz w:val="20"/>
              </w:rPr>
            </w:pPr>
          </w:p>
        </w:tc>
      </w:tr>
      <w:tr w:rsidR="00FC34F1" w:rsidRPr="006F4168" w:rsidTr="00895DB7">
        <w:tc>
          <w:tcPr>
            <w:tcW w:w="4395" w:type="dxa"/>
            <w:tcBorders>
              <w:left w:val="nil"/>
              <w:bottom w:val="single" w:sz="4" w:space="0" w:color="auto"/>
            </w:tcBorders>
            <w:tcMar>
              <w:left w:w="0" w:type="dxa"/>
              <w:right w:w="57" w:type="dxa"/>
            </w:tcMar>
          </w:tcPr>
          <w:p w:rsidR="00FC34F1" w:rsidRDefault="00FC34F1" w:rsidP="00FC34F1">
            <w:pPr>
              <w:rPr>
                <w:sz w:val="20"/>
              </w:rPr>
            </w:pPr>
            <w:r>
              <w:rPr>
                <w:sz w:val="20"/>
              </w:rPr>
              <w:t>3.2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>Вид замечания.Название</w:t>
            </w:r>
          </w:p>
        </w:tc>
        <w:tc>
          <w:tcPr>
            <w:tcW w:w="1663" w:type="dxa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FC34F1" w:rsidRDefault="00FC34F1" w:rsidP="00FC34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FC34F1" w:rsidRPr="006F4168" w:rsidRDefault="00FC34F1" w:rsidP="00FC34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&lt;=150</w:t>
            </w:r>
          </w:p>
        </w:tc>
        <w:tc>
          <w:tcPr>
            <w:tcW w:w="756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FC34F1" w:rsidRPr="006F4168" w:rsidRDefault="00FC34F1" w:rsidP="00FC34F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:rsidR="00FC34F1" w:rsidRPr="006F4168" w:rsidRDefault="00FC34F1" w:rsidP="00FC34F1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  <w:right w:val="nil"/>
            </w:tcBorders>
          </w:tcPr>
          <w:p w:rsidR="00FC34F1" w:rsidRPr="006F4168" w:rsidRDefault="00FC34F1" w:rsidP="00FC34F1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:rsidR="00FC34F1" w:rsidRDefault="00FC34F1" w:rsidP="00FC34F1">
            <w:pPr>
              <w:jc w:val="center"/>
              <w:rPr>
                <w:sz w:val="20"/>
              </w:rPr>
            </w:pPr>
          </w:p>
        </w:tc>
      </w:tr>
    </w:tbl>
    <w:p w:rsidR="00B36024" w:rsidRDefault="00B36024" w:rsidP="00B36024">
      <w:pPr>
        <w:ind w:right="98"/>
        <w:rPr>
          <w:sz w:val="20"/>
        </w:rPr>
      </w:pPr>
      <w:r>
        <w:rPr>
          <w:sz w:val="20"/>
        </w:rPr>
        <w:t>Примечания:</w:t>
      </w:r>
    </w:p>
    <w:p w:rsidR="00B36024" w:rsidRPr="00BB1383" w:rsidRDefault="00B36024" w:rsidP="00B36024">
      <w:pPr>
        <w:ind w:left="360" w:right="98" w:hanging="360"/>
        <w:jc w:val="both"/>
        <w:rPr>
          <w:sz w:val="20"/>
        </w:rPr>
      </w:pPr>
      <w:r>
        <w:rPr>
          <w:i/>
          <w:iCs/>
          <w:sz w:val="20"/>
        </w:rPr>
        <w:t>1)</w:t>
      </w:r>
      <w:r>
        <w:rPr>
          <w:sz w:val="20"/>
        </w:rPr>
        <w:t xml:space="preserve"> </w:t>
      </w:r>
      <w:r>
        <w:rPr>
          <w:sz w:val="20"/>
        </w:rPr>
        <w:tab/>
      </w:r>
      <w:r w:rsidRPr="00BB1383">
        <w:rPr>
          <w:sz w:val="20"/>
        </w:rPr>
        <w:t>Р</w:t>
      </w:r>
      <w:r>
        <w:rPr>
          <w:sz w:val="20"/>
        </w:rPr>
        <w:t>оссийские</w:t>
      </w:r>
      <w:r w:rsidRPr="00BB1383">
        <w:rPr>
          <w:sz w:val="20"/>
        </w:rPr>
        <w:t xml:space="preserve"> фамилии, имена, отчества (первая буква прописная, остальные — строчные; возможны двойные фамилии, разделенные дефисом, многословные имена, разделенные пробелами</w:t>
      </w:r>
      <w:r>
        <w:rPr>
          <w:sz w:val="20"/>
        </w:rPr>
        <w:t>)</w:t>
      </w:r>
      <w:r w:rsidRPr="00BB1383">
        <w:rPr>
          <w:sz w:val="20"/>
        </w:rPr>
        <w:t xml:space="preserve">. </w:t>
      </w:r>
    </w:p>
    <w:p w:rsidR="00B36024" w:rsidRPr="00BB1383" w:rsidRDefault="00B36024" w:rsidP="00B36024">
      <w:pPr>
        <w:ind w:left="360" w:right="98" w:hanging="360"/>
        <w:jc w:val="both"/>
        <w:rPr>
          <w:sz w:val="20"/>
        </w:rPr>
      </w:pPr>
      <w:r w:rsidRPr="00BB1383">
        <w:rPr>
          <w:i/>
          <w:iCs/>
          <w:sz w:val="20"/>
        </w:rPr>
        <w:t>2)</w:t>
      </w:r>
      <w:r w:rsidRPr="00BB1383">
        <w:rPr>
          <w:sz w:val="20"/>
        </w:rPr>
        <w:t xml:space="preserve"> </w:t>
      </w:r>
      <w:r w:rsidRPr="00BB1383">
        <w:rPr>
          <w:sz w:val="20"/>
        </w:rPr>
        <w:tab/>
      </w:r>
      <w:r w:rsidR="007C479A">
        <w:rPr>
          <w:i/>
          <w:iCs/>
          <w:sz w:val="20"/>
        </w:rPr>
        <w:t>Дата оформления заказа</w:t>
      </w:r>
      <w:r w:rsidR="007C479A">
        <w:rPr>
          <w:sz w:val="20"/>
        </w:rPr>
        <w:t xml:space="preserve"> </w:t>
      </w:r>
      <w:r w:rsidR="007C479A" w:rsidRPr="007C479A">
        <w:rPr>
          <w:sz w:val="20"/>
        </w:rPr>
        <w:t>&lt;</w:t>
      </w:r>
      <w:r w:rsidRPr="00BB1383">
        <w:rPr>
          <w:i/>
          <w:iCs/>
          <w:sz w:val="20"/>
        </w:rPr>
        <w:t>Текущая дата</w:t>
      </w:r>
      <w:r w:rsidRPr="00BB1383">
        <w:rPr>
          <w:sz w:val="20"/>
        </w:rPr>
        <w:t xml:space="preserve"> </w:t>
      </w:r>
    </w:p>
    <w:p w:rsidR="00B36024" w:rsidRPr="00BB1383" w:rsidRDefault="00B36024" w:rsidP="00B36024">
      <w:pPr>
        <w:ind w:left="360" w:right="98" w:hanging="360"/>
        <w:jc w:val="both"/>
        <w:rPr>
          <w:sz w:val="20"/>
        </w:rPr>
      </w:pPr>
      <w:r w:rsidRPr="00BB1383">
        <w:rPr>
          <w:i/>
          <w:iCs/>
          <w:sz w:val="20"/>
        </w:rPr>
        <w:t>3)</w:t>
      </w:r>
      <w:r w:rsidRPr="00BB1383">
        <w:rPr>
          <w:sz w:val="20"/>
        </w:rPr>
        <w:tab/>
      </w:r>
      <w:r w:rsidR="002E348D" w:rsidRPr="00290B31">
        <w:rPr>
          <w:sz w:val="20"/>
        </w:rPr>
        <w:t>Структура адреса на территории Российской Федерации</w:t>
      </w:r>
    </w:p>
    <w:p w:rsidR="00B36024" w:rsidRDefault="00B36024" w:rsidP="00B36024">
      <w:pPr>
        <w:ind w:left="360" w:right="98" w:hanging="360"/>
        <w:jc w:val="both"/>
        <w:rPr>
          <w:sz w:val="20"/>
        </w:rPr>
      </w:pPr>
      <w:r w:rsidRPr="00BB1383">
        <w:rPr>
          <w:i/>
          <w:iCs/>
          <w:sz w:val="20"/>
        </w:rPr>
        <w:t>4)</w:t>
      </w:r>
      <w:r w:rsidRPr="00BB1383">
        <w:rPr>
          <w:sz w:val="20"/>
        </w:rPr>
        <w:tab/>
        <w:t>Следующее значение (инкремент</w:t>
      </w:r>
      <w:r>
        <w:rPr>
          <w:sz w:val="20"/>
        </w:rPr>
        <w:t>).</w:t>
      </w:r>
    </w:p>
    <w:p w:rsidR="009C31D3" w:rsidRPr="00290B31" w:rsidRDefault="009C31D3" w:rsidP="009C31D3">
      <w:pPr>
        <w:ind w:right="98"/>
        <w:jc w:val="both"/>
        <w:rPr>
          <w:sz w:val="20"/>
        </w:rPr>
      </w:pPr>
      <w:r w:rsidRPr="009C31D3">
        <w:rPr>
          <w:i/>
          <w:iCs/>
          <w:sz w:val="20"/>
        </w:rPr>
        <w:t>5)</w:t>
      </w:r>
      <w:r>
        <w:rPr>
          <w:iCs/>
          <w:sz w:val="20"/>
        </w:rPr>
        <w:t xml:space="preserve">    </w:t>
      </w:r>
      <w:r w:rsidRPr="00290B31">
        <w:rPr>
          <w:iCs/>
          <w:sz w:val="20"/>
        </w:rPr>
        <w:t>Две даты через «/», причем дата слева &lt;дата справа</w:t>
      </w:r>
      <w:r w:rsidRPr="00290B31">
        <w:rPr>
          <w:sz w:val="20"/>
        </w:rPr>
        <w:t>;</w:t>
      </w:r>
    </w:p>
    <w:p w:rsidR="009C31D3" w:rsidRDefault="009C31D3" w:rsidP="00B36024">
      <w:pPr>
        <w:ind w:left="360" w:right="98" w:hanging="360"/>
        <w:jc w:val="both"/>
        <w:rPr>
          <w:sz w:val="20"/>
        </w:rPr>
      </w:pPr>
    </w:p>
    <w:p w:rsidR="00B36024" w:rsidRDefault="00B36024" w:rsidP="00B36024">
      <w:pPr>
        <w:pStyle w:val="22"/>
        <w:keepNext/>
        <w:spacing w:after="120"/>
        <w:ind w:firstLine="0"/>
        <w:rPr>
          <w:b/>
          <w:bCs/>
          <w:sz w:val="24"/>
        </w:rPr>
      </w:pPr>
    </w:p>
    <w:p w:rsidR="00B36024" w:rsidRDefault="00B36024" w:rsidP="00B36024">
      <w:pPr>
        <w:pStyle w:val="22"/>
        <w:keepNext/>
        <w:ind w:firstLine="0"/>
        <w:rPr>
          <w:sz w:val="24"/>
        </w:rPr>
      </w:pPr>
      <w:r>
        <w:rPr>
          <w:sz w:val="24"/>
        </w:rPr>
        <w:t>Таблица </w:t>
      </w:r>
      <w:r w:rsidR="001B44CC">
        <w:rPr>
          <w:sz w:val="24"/>
        </w:rPr>
        <w:t>2</w:t>
      </w:r>
      <w:r>
        <w:rPr>
          <w:sz w:val="24"/>
        </w:rPr>
        <w:t>.2.  </w:t>
      </w:r>
    </w:p>
    <w:p w:rsidR="00B36024" w:rsidRDefault="00B36024" w:rsidP="00B36024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кортежей</w:t>
      </w:r>
    </w:p>
    <w:p w:rsidR="00B36024" w:rsidRPr="003C0B3E" w:rsidRDefault="003C0B3E" w:rsidP="00B36024">
      <w:pPr>
        <w:rPr>
          <w:i/>
          <w:sz w:val="28"/>
          <w:szCs w:val="28"/>
          <w:lang w:val="en-US"/>
        </w:rPr>
      </w:pPr>
      <w:r w:rsidRPr="003C0B3E">
        <w:rPr>
          <w:sz w:val="28"/>
          <w:szCs w:val="28"/>
        </w:rPr>
        <w:t>Ограничений кортежей нет</w:t>
      </w:r>
    </w:p>
    <w:p w:rsidR="00B36024" w:rsidRDefault="00B36024" w:rsidP="00B36024">
      <w:pPr>
        <w:ind w:firstLine="709"/>
        <w:jc w:val="both"/>
        <w:rPr>
          <w:sz w:val="28"/>
        </w:rPr>
      </w:pPr>
    </w:p>
    <w:p w:rsidR="00B36024" w:rsidRDefault="00B36024" w:rsidP="00B36024">
      <w:pPr>
        <w:pStyle w:val="22"/>
        <w:keepNext/>
        <w:ind w:firstLine="0"/>
        <w:rPr>
          <w:sz w:val="24"/>
        </w:rPr>
      </w:pPr>
      <w:r>
        <w:rPr>
          <w:sz w:val="24"/>
        </w:rPr>
        <w:t>Таблица </w:t>
      </w:r>
      <w:r w:rsidR="001B44CC">
        <w:rPr>
          <w:sz w:val="24"/>
        </w:rPr>
        <w:t>2</w:t>
      </w:r>
      <w:r>
        <w:rPr>
          <w:sz w:val="24"/>
        </w:rPr>
        <w:t>.3.  </w:t>
      </w:r>
    </w:p>
    <w:p w:rsidR="00B36024" w:rsidRDefault="00B36024" w:rsidP="00B36024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уникальности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2"/>
        <w:gridCol w:w="4868"/>
      </w:tblGrid>
      <w:tr w:rsidR="00B36024" w:rsidRPr="00BA771A" w:rsidTr="00A87481">
        <w:trPr>
          <w:cantSplit/>
          <w:trHeight w:val="515"/>
          <w:tblHeader/>
        </w:trPr>
        <w:tc>
          <w:tcPr>
            <w:tcW w:w="4672" w:type="dxa"/>
            <w:tcMar>
              <w:left w:w="0" w:type="dxa"/>
              <w:right w:w="0" w:type="dxa"/>
            </w:tcMar>
            <w:vAlign w:val="center"/>
          </w:tcPr>
          <w:p w:rsidR="00B36024" w:rsidRPr="00BA771A" w:rsidRDefault="00B36024" w:rsidP="00A87481">
            <w:pPr>
              <w:suppressAutoHyphens/>
              <w:jc w:val="center"/>
              <w:rPr>
                <w:sz w:val="20"/>
              </w:rPr>
            </w:pPr>
            <w:r w:rsidRPr="00BA771A">
              <w:rPr>
                <w:sz w:val="20"/>
              </w:rPr>
              <w:t>Группа атрибутов</w:t>
            </w:r>
          </w:p>
        </w:tc>
        <w:tc>
          <w:tcPr>
            <w:tcW w:w="4868" w:type="dxa"/>
            <w:vAlign w:val="center"/>
          </w:tcPr>
          <w:p w:rsidR="00B36024" w:rsidRPr="00BA771A" w:rsidRDefault="00B36024" w:rsidP="00A87481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BA771A">
              <w:rPr>
                <w:sz w:val="20"/>
              </w:rPr>
              <w:t>Среди каких экземпляров имеет место уникальность</w:t>
            </w:r>
          </w:p>
        </w:tc>
      </w:tr>
      <w:tr w:rsidR="00B36024" w:rsidRPr="00BA771A" w:rsidTr="00A87481">
        <w:trPr>
          <w:cantSplit/>
        </w:trPr>
        <w:tc>
          <w:tcPr>
            <w:tcW w:w="9540" w:type="dxa"/>
            <w:gridSpan w:val="2"/>
            <w:tcBorders>
              <w:bottom w:val="single" w:sz="4" w:space="0" w:color="auto"/>
            </w:tcBorders>
            <w:vAlign w:val="center"/>
          </w:tcPr>
          <w:p w:rsidR="00B36024" w:rsidRPr="00BA771A" w:rsidRDefault="00B36024" w:rsidP="00DF5831">
            <w:pPr>
              <w:suppressAutoHyphens/>
              <w:jc w:val="center"/>
              <w:rPr>
                <w:b/>
                <w:bCs/>
                <w:i/>
                <w:iCs/>
                <w:sz w:val="20"/>
              </w:rPr>
            </w:pPr>
            <w:r w:rsidRPr="00BA771A">
              <w:rPr>
                <w:b/>
                <w:bCs/>
                <w:i/>
                <w:iCs/>
                <w:sz w:val="20"/>
              </w:rPr>
              <w:t>Функция 1 «</w:t>
            </w:r>
            <w:r w:rsidR="00DF5831">
              <w:rPr>
                <w:b/>
                <w:bCs/>
                <w:i/>
                <w:iCs/>
                <w:sz w:val="20"/>
              </w:rPr>
              <w:t>Прием заказа</w:t>
            </w:r>
            <w:r w:rsidRPr="00BA771A">
              <w:rPr>
                <w:b/>
                <w:bCs/>
                <w:i/>
                <w:iCs/>
                <w:sz w:val="20"/>
              </w:rPr>
              <w:t>»</w:t>
            </w:r>
          </w:p>
        </w:tc>
      </w:tr>
      <w:tr w:rsidR="00B36024" w:rsidRPr="00BA771A" w:rsidTr="00A87481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B36024" w:rsidRPr="00BA771A" w:rsidRDefault="00DF5831" w:rsidP="00A87481">
            <w:pPr>
              <w:rPr>
                <w:i/>
                <w:iCs/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 xml:space="preserve">. </w:t>
            </w:r>
            <w:r>
              <w:rPr>
                <w:i/>
                <w:sz w:val="20"/>
              </w:rPr>
              <w:t>Заказ.Регномер заказа</w:t>
            </w: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:rsidR="00B36024" w:rsidRPr="00BA771A" w:rsidRDefault="00B36024" w:rsidP="00DF5831">
            <w:pPr>
              <w:pStyle w:val="31"/>
              <w:jc w:val="left"/>
              <w:rPr>
                <w:sz w:val="20"/>
              </w:rPr>
            </w:pPr>
            <w:r w:rsidRPr="00BA771A">
              <w:rPr>
                <w:sz w:val="20"/>
              </w:rPr>
              <w:t xml:space="preserve">среди всех </w:t>
            </w:r>
            <w:r w:rsidR="00DF5831">
              <w:rPr>
                <w:sz w:val="20"/>
              </w:rPr>
              <w:t>заказов</w:t>
            </w:r>
          </w:p>
        </w:tc>
      </w:tr>
      <w:tr w:rsidR="00DF5831" w:rsidRPr="00BA771A" w:rsidTr="009B31BD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F5831" w:rsidRPr="006F4168" w:rsidRDefault="00DF5831" w:rsidP="00DF5831">
            <w:pPr>
              <w:ind w:left="360" w:hanging="360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3</w:t>
            </w:r>
            <w:r w:rsidRPr="006F4168">
              <w:rPr>
                <w:sz w:val="20"/>
              </w:rPr>
              <w:t xml:space="preserve">. </w:t>
            </w:r>
            <w:r>
              <w:rPr>
                <w:i/>
                <w:sz w:val="20"/>
              </w:rPr>
              <w:t>Задание в заказе.Регномер задания</w:t>
            </w: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:rsidR="00DF5831" w:rsidRPr="00BA771A" w:rsidRDefault="00DF5831" w:rsidP="00DF5831">
            <w:pPr>
              <w:pStyle w:val="31"/>
              <w:jc w:val="left"/>
              <w:rPr>
                <w:sz w:val="20"/>
              </w:rPr>
            </w:pPr>
            <w:r w:rsidRPr="00BA771A">
              <w:rPr>
                <w:sz w:val="20"/>
              </w:rPr>
              <w:t xml:space="preserve">среди всех </w:t>
            </w:r>
            <w:r>
              <w:rPr>
                <w:sz w:val="20"/>
              </w:rPr>
              <w:t>заданий</w:t>
            </w:r>
          </w:p>
        </w:tc>
      </w:tr>
      <w:tr w:rsidR="00DF5831" w:rsidRPr="00BA771A" w:rsidTr="009B31BD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F5831" w:rsidRPr="006F4168" w:rsidRDefault="00DF5831" w:rsidP="00DF5831">
            <w:pPr>
              <w:ind w:left="360" w:hanging="360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6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>
              <w:rPr>
                <w:i/>
                <w:sz w:val="20"/>
              </w:rPr>
              <w:t>Особое условие клиента.Нпп условия</w:t>
            </w: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:rsidR="00DF5831" w:rsidRPr="00BA771A" w:rsidRDefault="00DF5831" w:rsidP="00DF5831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условий одного задания</w:t>
            </w:r>
          </w:p>
        </w:tc>
      </w:tr>
      <w:tr w:rsidR="00DF5831" w:rsidRPr="00BA771A" w:rsidTr="009B31BD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F5831" w:rsidRPr="006F4168" w:rsidRDefault="00DF5831" w:rsidP="00DF5831">
            <w:pPr>
              <w:ind w:left="360" w:hanging="360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8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>
              <w:rPr>
                <w:i/>
                <w:sz w:val="20"/>
              </w:rPr>
              <w:t>Клиент.Код</w:t>
            </w: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:rsidR="00DF5831" w:rsidRPr="00BA771A" w:rsidRDefault="00DF5831" w:rsidP="00DF5831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клиентов</w:t>
            </w:r>
          </w:p>
        </w:tc>
      </w:tr>
      <w:tr w:rsidR="00DF5831" w:rsidRPr="00BA771A" w:rsidTr="009B31BD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F5831" w:rsidRPr="006F4168" w:rsidRDefault="00DF5831" w:rsidP="00DF5831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1.11  </w:t>
            </w:r>
            <w:r>
              <w:rPr>
                <w:i/>
                <w:sz w:val="20"/>
              </w:rPr>
              <w:t>Оформитель закзазов.Код</w:t>
            </w: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:rsidR="00DF5831" w:rsidRPr="00BA771A" w:rsidRDefault="00DF5831" w:rsidP="00DF5831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оформителей заказа</w:t>
            </w:r>
          </w:p>
        </w:tc>
      </w:tr>
      <w:tr w:rsidR="00DF5831" w:rsidRPr="00BA771A" w:rsidTr="009B31BD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F5831" w:rsidRDefault="00DF5831" w:rsidP="00DF5831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1.13  </w:t>
            </w:r>
            <w:r>
              <w:rPr>
                <w:i/>
                <w:sz w:val="20"/>
              </w:rPr>
              <w:t>Должность оформителя.Код</w:t>
            </w: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:rsidR="00DF5831" w:rsidRPr="00BA771A" w:rsidRDefault="00DF5831" w:rsidP="00DF5831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должностей оформителя</w:t>
            </w:r>
          </w:p>
        </w:tc>
      </w:tr>
      <w:tr w:rsidR="00DF5831" w:rsidRPr="00BA771A" w:rsidTr="009B31BD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F5831" w:rsidRPr="00DF5831" w:rsidRDefault="00DF5831" w:rsidP="00DF5831">
            <w:r>
              <w:rPr>
                <w:sz w:val="20"/>
              </w:rPr>
              <w:t>1.15  </w:t>
            </w:r>
            <w:r>
              <w:rPr>
                <w:i/>
                <w:sz w:val="20"/>
              </w:rPr>
              <w:t>Вид задания.Код</w:t>
            </w: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:rsidR="00DF5831" w:rsidRPr="00BA771A" w:rsidRDefault="00DF5831" w:rsidP="00DF5831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видов задания</w:t>
            </w:r>
          </w:p>
        </w:tc>
      </w:tr>
      <w:tr w:rsidR="00DF5831" w:rsidRPr="00BA771A" w:rsidTr="00A87481">
        <w:trPr>
          <w:cantSplit/>
        </w:trPr>
        <w:tc>
          <w:tcPr>
            <w:tcW w:w="4672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DF5831" w:rsidRDefault="00DF5831" w:rsidP="00DF5831">
            <w:r>
              <w:rPr>
                <w:sz w:val="20"/>
              </w:rPr>
              <w:t>1.17  </w:t>
            </w:r>
            <w:r>
              <w:rPr>
                <w:i/>
                <w:sz w:val="20"/>
              </w:rPr>
              <w:t>Вид условия.Код</w:t>
            </w:r>
          </w:p>
          <w:p w:rsidR="00DF5831" w:rsidRPr="006F4168" w:rsidRDefault="00DF5831" w:rsidP="00DF5831">
            <w:pPr>
              <w:ind w:left="360" w:hanging="360"/>
              <w:rPr>
                <w:sz w:val="20"/>
              </w:rPr>
            </w:pPr>
          </w:p>
        </w:tc>
        <w:tc>
          <w:tcPr>
            <w:tcW w:w="4868" w:type="dxa"/>
            <w:tcBorders>
              <w:top w:val="nil"/>
              <w:bottom w:val="single" w:sz="4" w:space="0" w:color="auto"/>
            </w:tcBorders>
          </w:tcPr>
          <w:p w:rsidR="00DF5831" w:rsidRPr="00BA771A" w:rsidRDefault="00DF5831" w:rsidP="00DF5831">
            <w:pPr>
              <w:pStyle w:val="31"/>
              <w:jc w:val="left"/>
              <w:rPr>
                <w:sz w:val="20"/>
              </w:rPr>
            </w:pPr>
            <w:r w:rsidRPr="00BA771A">
              <w:rPr>
                <w:sz w:val="20"/>
              </w:rPr>
              <w:t xml:space="preserve">среди всех </w:t>
            </w:r>
            <w:r>
              <w:rPr>
                <w:sz w:val="20"/>
              </w:rPr>
              <w:t>видов условия</w:t>
            </w:r>
          </w:p>
        </w:tc>
      </w:tr>
      <w:tr w:rsidR="00DF5831" w:rsidRPr="00BA771A" w:rsidTr="00A87481">
        <w:trPr>
          <w:cantSplit/>
        </w:trPr>
        <w:tc>
          <w:tcPr>
            <w:tcW w:w="9540" w:type="dxa"/>
            <w:gridSpan w:val="2"/>
            <w:tcBorders>
              <w:top w:val="single" w:sz="4" w:space="0" w:color="auto"/>
            </w:tcBorders>
            <w:vAlign w:val="center"/>
          </w:tcPr>
          <w:p w:rsidR="00DF5831" w:rsidRPr="00BA771A" w:rsidRDefault="00DF5831" w:rsidP="00DF5831">
            <w:pPr>
              <w:pStyle w:val="31"/>
              <w:rPr>
                <w:b/>
                <w:bCs/>
                <w:i/>
                <w:iCs/>
                <w:sz w:val="20"/>
              </w:rPr>
            </w:pPr>
            <w:r w:rsidRPr="00BA771A">
              <w:rPr>
                <w:b/>
                <w:bCs/>
                <w:i/>
                <w:iCs/>
                <w:sz w:val="20"/>
              </w:rPr>
              <w:t>Функция 2 «</w:t>
            </w:r>
            <w:r>
              <w:rPr>
                <w:b/>
                <w:bCs/>
                <w:i/>
                <w:iCs/>
                <w:sz w:val="20"/>
              </w:rPr>
              <w:t>Планирование заданий</w:t>
            </w:r>
            <w:r w:rsidRPr="00BA771A">
              <w:rPr>
                <w:b/>
                <w:bCs/>
                <w:i/>
                <w:iCs/>
                <w:sz w:val="20"/>
              </w:rPr>
              <w:t>»</w:t>
            </w:r>
          </w:p>
        </w:tc>
      </w:tr>
      <w:tr w:rsidR="00DF5831" w:rsidRPr="00BA771A" w:rsidTr="00A87481">
        <w:trPr>
          <w:cantSplit/>
        </w:trPr>
        <w:tc>
          <w:tcPr>
            <w:tcW w:w="4672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DF5831" w:rsidRPr="00BA771A" w:rsidRDefault="00DF5831" w:rsidP="00DF5831">
            <w:pPr>
              <w:rPr>
                <w:sz w:val="20"/>
              </w:rPr>
            </w:pPr>
            <w:r w:rsidRPr="00BA771A">
              <w:rPr>
                <w:sz w:val="20"/>
              </w:rPr>
              <w:t>2.1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>Задание.Регномер задания</w:t>
            </w:r>
          </w:p>
        </w:tc>
        <w:tc>
          <w:tcPr>
            <w:tcW w:w="4868" w:type="dxa"/>
            <w:tcBorders>
              <w:bottom w:val="nil"/>
            </w:tcBorders>
          </w:tcPr>
          <w:p w:rsidR="00DF5831" w:rsidRPr="00BA771A" w:rsidRDefault="00C71AB6" w:rsidP="00DF5831">
            <w:pPr>
              <w:rPr>
                <w:sz w:val="20"/>
              </w:rPr>
            </w:pPr>
            <w:r>
              <w:rPr>
                <w:sz w:val="20"/>
              </w:rPr>
              <w:t>среди всех заданий</w:t>
            </w:r>
          </w:p>
        </w:tc>
      </w:tr>
      <w:tr w:rsidR="00DF5831" w:rsidRPr="00BA771A" w:rsidTr="00A87481">
        <w:trPr>
          <w:cantSplit/>
        </w:trPr>
        <w:tc>
          <w:tcPr>
            <w:tcW w:w="4672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F5831" w:rsidRDefault="00DF5831" w:rsidP="00DF5831">
            <w:r>
              <w:rPr>
                <w:sz w:val="20"/>
              </w:rPr>
              <w:lastRenderedPageBreak/>
              <w:t xml:space="preserve">2.3 </w:t>
            </w:r>
            <w:r>
              <w:rPr>
                <w:i/>
                <w:sz w:val="20"/>
              </w:rPr>
              <w:t>Работа в задании.Номер работы</w:t>
            </w:r>
          </w:p>
          <w:p w:rsidR="00DF5831" w:rsidRDefault="00DF5831" w:rsidP="00DF5831">
            <w:r>
              <w:rPr>
                <w:sz w:val="20"/>
              </w:rPr>
              <w:t xml:space="preserve">2.5 </w:t>
            </w:r>
            <w:r>
              <w:rPr>
                <w:i/>
                <w:sz w:val="20"/>
              </w:rPr>
              <w:t>Особенность работы.Нпп особенности</w:t>
            </w:r>
          </w:p>
          <w:p w:rsidR="00DF5831" w:rsidRDefault="00DF5831" w:rsidP="00DF5831">
            <w:r>
              <w:rPr>
                <w:sz w:val="20"/>
              </w:rPr>
              <w:t xml:space="preserve">2.8 </w:t>
            </w:r>
            <w:r>
              <w:rPr>
                <w:i/>
                <w:sz w:val="20"/>
              </w:rPr>
              <w:t>Плановик.Код</w:t>
            </w:r>
          </w:p>
          <w:p w:rsidR="00DF5831" w:rsidRDefault="00DF5831" w:rsidP="00DF5831">
            <w:pPr>
              <w:rPr>
                <w:sz w:val="20"/>
              </w:rPr>
            </w:pPr>
            <w:r>
              <w:rPr>
                <w:sz w:val="20"/>
              </w:rPr>
              <w:t xml:space="preserve">2.10 </w:t>
            </w:r>
            <w:r>
              <w:rPr>
                <w:i/>
                <w:sz w:val="20"/>
              </w:rPr>
              <w:t>Должность плановика.Код</w:t>
            </w:r>
          </w:p>
          <w:p w:rsidR="00DF5831" w:rsidRDefault="00DF5831" w:rsidP="00DF5831">
            <w:r>
              <w:rPr>
                <w:sz w:val="20"/>
              </w:rPr>
              <w:t xml:space="preserve">2.12 </w:t>
            </w:r>
            <w:r>
              <w:rPr>
                <w:i/>
                <w:sz w:val="20"/>
              </w:rPr>
              <w:t>Вид работы.Код</w:t>
            </w:r>
          </w:p>
          <w:p w:rsidR="00DF5831" w:rsidRDefault="00DF5831" w:rsidP="00DF5831">
            <w:r>
              <w:rPr>
                <w:sz w:val="20"/>
              </w:rPr>
              <w:t xml:space="preserve">2.14 </w:t>
            </w:r>
            <w:r>
              <w:rPr>
                <w:i/>
                <w:sz w:val="20"/>
              </w:rPr>
              <w:t>Вид особенности.Код</w:t>
            </w:r>
          </w:p>
          <w:p w:rsidR="00DF5831" w:rsidRDefault="00DF5831" w:rsidP="00DF5831">
            <w:r>
              <w:rPr>
                <w:sz w:val="20"/>
              </w:rPr>
              <w:t xml:space="preserve">2.16 </w:t>
            </w:r>
            <w:r>
              <w:rPr>
                <w:i/>
                <w:sz w:val="20"/>
              </w:rPr>
              <w:t>Вид затраты.Код</w:t>
            </w:r>
          </w:p>
          <w:p w:rsidR="00DF5831" w:rsidRPr="00BA771A" w:rsidRDefault="00DF5831" w:rsidP="00DF5831">
            <w:pPr>
              <w:rPr>
                <w:sz w:val="20"/>
              </w:rPr>
            </w:pPr>
          </w:p>
        </w:tc>
        <w:tc>
          <w:tcPr>
            <w:tcW w:w="4868" w:type="dxa"/>
            <w:tcBorders>
              <w:top w:val="nil"/>
              <w:bottom w:val="single" w:sz="4" w:space="0" w:color="auto"/>
            </w:tcBorders>
          </w:tcPr>
          <w:p w:rsidR="00DF5831" w:rsidRDefault="00C71AB6" w:rsidP="00DF5831">
            <w:pPr>
              <w:rPr>
                <w:sz w:val="20"/>
              </w:rPr>
            </w:pPr>
            <w:r>
              <w:rPr>
                <w:sz w:val="20"/>
              </w:rPr>
              <w:t>среди работ в одном задании</w:t>
            </w:r>
          </w:p>
          <w:p w:rsidR="00C71AB6" w:rsidRDefault="00C71AB6" w:rsidP="00DF5831">
            <w:pPr>
              <w:rPr>
                <w:sz w:val="20"/>
              </w:rPr>
            </w:pPr>
            <w:r>
              <w:rPr>
                <w:sz w:val="20"/>
              </w:rPr>
              <w:t>среди особенностей одной работы</w:t>
            </w:r>
          </w:p>
          <w:p w:rsidR="00C71AB6" w:rsidRDefault="00C71AB6" w:rsidP="00DF5831">
            <w:pPr>
              <w:rPr>
                <w:sz w:val="20"/>
              </w:rPr>
            </w:pPr>
            <w:r>
              <w:rPr>
                <w:sz w:val="20"/>
              </w:rPr>
              <w:t>среди плановиков</w:t>
            </w:r>
          </w:p>
          <w:p w:rsidR="00C71AB6" w:rsidRDefault="00C71AB6" w:rsidP="00DF5831">
            <w:pPr>
              <w:rPr>
                <w:sz w:val="20"/>
              </w:rPr>
            </w:pPr>
            <w:r>
              <w:rPr>
                <w:sz w:val="20"/>
              </w:rPr>
              <w:t>среди должностей плановика</w:t>
            </w:r>
          </w:p>
          <w:p w:rsidR="00C71AB6" w:rsidRDefault="00C71AB6" w:rsidP="00DF5831">
            <w:pPr>
              <w:rPr>
                <w:sz w:val="20"/>
              </w:rPr>
            </w:pPr>
            <w:r>
              <w:rPr>
                <w:sz w:val="20"/>
              </w:rPr>
              <w:t>среди видов работы</w:t>
            </w:r>
          </w:p>
          <w:p w:rsidR="00C71AB6" w:rsidRDefault="00C71AB6" w:rsidP="00DF5831">
            <w:pPr>
              <w:rPr>
                <w:sz w:val="20"/>
              </w:rPr>
            </w:pPr>
            <w:r>
              <w:rPr>
                <w:sz w:val="20"/>
              </w:rPr>
              <w:t>среди видов особенности</w:t>
            </w:r>
          </w:p>
          <w:p w:rsidR="00C71AB6" w:rsidRPr="00BA771A" w:rsidRDefault="00C71AB6" w:rsidP="00DF5831">
            <w:pPr>
              <w:rPr>
                <w:sz w:val="20"/>
              </w:rPr>
            </w:pPr>
            <w:r>
              <w:rPr>
                <w:sz w:val="20"/>
              </w:rPr>
              <w:t>среди видов затраты</w:t>
            </w:r>
          </w:p>
        </w:tc>
      </w:tr>
      <w:tr w:rsidR="00DF5831" w:rsidRPr="00BA771A" w:rsidTr="00A87481">
        <w:trPr>
          <w:cantSplit/>
        </w:trPr>
        <w:tc>
          <w:tcPr>
            <w:tcW w:w="9540" w:type="dxa"/>
            <w:gridSpan w:val="2"/>
            <w:tcBorders>
              <w:top w:val="single" w:sz="4" w:space="0" w:color="auto"/>
            </w:tcBorders>
            <w:vAlign w:val="center"/>
          </w:tcPr>
          <w:p w:rsidR="00DF5831" w:rsidRPr="00BA771A" w:rsidRDefault="00DF5831" w:rsidP="000627B7">
            <w:pPr>
              <w:jc w:val="center"/>
              <w:rPr>
                <w:sz w:val="20"/>
              </w:rPr>
            </w:pPr>
            <w:r w:rsidRPr="00BA771A">
              <w:rPr>
                <w:b/>
                <w:bCs/>
                <w:i/>
                <w:iCs/>
                <w:sz w:val="20"/>
              </w:rPr>
              <w:t>Функция 3 «</w:t>
            </w:r>
            <w:r w:rsidR="000627B7">
              <w:rPr>
                <w:b/>
                <w:bCs/>
                <w:i/>
                <w:iCs/>
                <w:sz w:val="20"/>
              </w:rPr>
              <w:t>Исполнение работ задания</w:t>
            </w:r>
            <w:r w:rsidRPr="00BA771A">
              <w:rPr>
                <w:b/>
                <w:bCs/>
                <w:i/>
                <w:iCs/>
                <w:sz w:val="20"/>
              </w:rPr>
              <w:t>»</w:t>
            </w:r>
          </w:p>
        </w:tc>
      </w:tr>
      <w:tr w:rsidR="000627B7" w:rsidRPr="00BA771A" w:rsidTr="00FC5927">
        <w:trPr>
          <w:cantSplit/>
        </w:trPr>
        <w:tc>
          <w:tcPr>
            <w:tcW w:w="4672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:rsidR="000627B7" w:rsidRPr="00460739" w:rsidRDefault="000627B7" w:rsidP="000627B7">
            <w:r w:rsidRPr="00460739">
              <w:rPr>
                <w:sz w:val="20"/>
              </w:rPr>
              <w:t xml:space="preserve">3.1 </w:t>
            </w:r>
            <w:r w:rsidRPr="00460739">
              <w:rPr>
                <w:i/>
                <w:sz w:val="20"/>
              </w:rPr>
              <w:t>Работа.Номер работы</w:t>
            </w:r>
          </w:p>
        </w:tc>
        <w:tc>
          <w:tcPr>
            <w:tcW w:w="4868" w:type="dxa"/>
            <w:tcBorders>
              <w:bottom w:val="nil"/>
            </w:tcBorders>
          </w:tcPr>
          <w:p w:rsidR="000627B7" w:rsidRPr="00BA771A" w:rsidRDefault="000627B7" w:rsidP="000627B7">
            <w:pPr>
              <w:rPr>
                <w:sz w:val="20"/>
              </w:rPr>
            </w:pPr>
            <w:r>
              <w:rPr>
                <w:sz w:val="20"/>
              </w:rPr>
              <w:t>среди работ в одном задании</w:t>
            </w:r>
          </w:p>
        </w:tc>
      </w:tr>
      <w:tr w:rsidR="000627B7" w:rsidRPr="00BA771A" w:rsidTr="009B680D">
        <w:trPr>
          <w:cantSplit/>
        </w:trPr>
        <w:tc>
          <w:tcPr>
            <w:tcW w:w="4672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0627B7" w:rsidRDefault="000627B7" w:rsidP="000627B7">
            <w:r>
              <w:rPr>
                <w:sz w:val="20"/>
              </w:rPr>
              <w:t xml:space="preserve">3.2 </w:t>
            </w:r>
            <w:r>
              <w:rPr>
                <w:i/>
                <w:sz w:val="20"/>
              </w:rPr>
              <w:t>Работа.Регномер задания</w:t>
            </w:r>
          </w:p>
          <w:p w:rsidR="000627B7" w:rsidRDefault="000627B7" w:rsidP="000627B7">
            <w:r>
              <w:rPr>
                <w:sz w:val="20"/>
              </w:rPr>
              <w:t xml:space="preserve">3.6 </w:t>
            </w:r>
            <w:r>
              <w:rPr>
                <w:i/>
                <w:sz w:val="20"/>
              </w:rPr>
              <w:t>Расход материала.Нпп материала</w:t>
            </w:r>
          </w:p>
          <w:p w:rsidR="000627B7" w:rsidRDefault="000627B7" w:rsidP="000627B7">
            <w:r>
              <w:rPr>
                <w:sz w:val="20"/>
              </w:rPr>
              <w:t xml:space="preserve">3.9 </w:t>
            </w:r>
            <w:r>
              <w:rPr>
                <w:i/>
                <w:sz w:val="20"/>
              </w:rPr>
              <w:t>Замечания по исполнению.Нпп замечания</w:t>
            </w:r>
          </w:p>
          <w:p w:rsidR="000627B7" w:rsidRDefault="000627B7" w:rsidP="000627B7">
            <w:r>
              <w:rPr>
                <w:sz w:val="20"/>
              </w:rPr>
              <w:t xml:space="preserve">3.12 </w:t>
            </w:r>
            <w:r>
              <w:rPr>
                <w:i/>
                <w:sz w:val="20"/>
              </w:rPr>
              <w:t>Менеджер.Код</w:t>
            </w:r>
          </w:p>
          <w:p w:rsidR="000627B7" w:rsidRDefault="000627B7" w:rsidP="000627B7">
            <w:r>
              <w:rPr>
                <w:sz w:val="20"/>
              </w:rPr>
              <w:t xml:space="preserve">3.14 </w:t>
            </w:r>
            <w:r>
              <w:rPr>
                <w:i/>
                <w:sz w:val="20"/>
              </w:rPr>
              <w:t>Мастер.Код</w:t>
            </w:r>
          </w:p>
          <w:p w:rsidR="000627B7" w:rsidRDefault="000627B7" w:rsidP="000627B7">
            <w:r>
              <w:rPr>
                <w:sz w:val="20"/>
              </w:rPr>
              <w:t xml:space="preserve">3.16 </w:t>
            </w:r>
            <w:r>
              <w:rPr>
                <w:i/>
                <w:sz w:val="20"/>
              </w:rPr>
              <w:t>Должность менеджера.Код</w:t>
            </w:r>
          </w:p>
          <w:p w:rsidR="000627B7" w:rsidRDefault="000627B7" w:rsidP="000627B7">
            <w:r>
              <w:rPr>
                <w:sz w:val="20"/>
              </w:rPr>
              <w:t xml:space="preserve">3.18 </w:t>
            </w:r>
            <w:r>
              <w:rPr>
                <w:i/>
                <w:sz w:val="20"/>
              </w:rPr>
              <w:t>Должность мастера.Код</w:t>
            </w:r>
          </w:p>
          <w:p w:rsidR="000627B7" w:rsidRDefault="000627B7" w:rsidP="000627B7">
            <w:r>
              <w:rPr>
                <w:sz w:val="20"/>
              </w:rPr>
              <w:t xml:space="preserve">3.20 </w:t>
            </w:r>
            <w:r>
              <w:rPr>
                <w:i/>
                <w:sz w:val="20"/>
              </w:rPr>
              <w:t>Вид материала.Код</w:t>
            </w:r>
          </w:p>
          <w:p w:rsidR="000627B7" w:rsidRPr="00460739" w:rsidRDefault="000627B7" w:rsidP="000627B7">
            <w:r>
              <w:rPr>
                <w:sz w:val="20"/>
              </w:rPr>
              <w:t xml:space="preserve">3.22 </w:t>
            </w:r>
            <w:r>
              <w:rPr>
                <w:i/>
                <w:sz w:val="20"/>
              </w:rPr>
              <w:t>Вид замечания.Код</w:t>
            </w:r>
          </w:p>
        </w:tc>
        <w:tc>
          <w:tcPr>
            <w:tcW w:w="4868" w:type="dxa"/>
            <w:tcBorders>
              <w:top w:val="nil"/>
              <w:bottom w:val="single" w:sz="4" w:space="0" w:color="auto"/>
            </w:tcBorders>
          </w:tcPr>
          <w:p w:rsidR="000627B7" w:rsidRDefault="000627B7" w:rsidP="000627B7">
            <w:pPr>
              <w:rPr>
                <w:sz w:val="20"/>
              </w:rPr>
            </w:pPr>
            <w:r>
              <w:rPr>
                <w:sz w:val="20"/>
              </w:rPr>
              <w:t>среди заданий</w:t>
            </w:r>
          </w:p>
          <w:p w:rsidR="000627B7" w:rsidRDefault="000627B7" w:rsidP="000627B7">
            <w:pPr>
              <w:rPr>
                <w:sz w:val="20"/>
              </w:rPr>
            </w:pPr>
            <w:r>
              <w:rPr>
                <w:sz w:val="20"/>
              </w:rPr>
              <w:t>среди расходов одного исполнителя</w:t>
            </w:r>
          </w:p>
          <w:p w:rsidR="000627B7" w:rsidRDefault="000627B7" w:rsidP="000627B7">
            <w:pPr>
              <w:rPr>
                <w:sz w:val="20"/>
              </w:rPr>
            </w:pPr>
            <w:r>
              <w:rPr>
                <w:sz w:val="20"/>
              </w:rPr>
              <w:t>среди замечаний одного исполнителя</w:t>
            </w:r>
          </w:p>
          <w:p w:rsidR="000627B7" w:rsidRDefault="000627B7" w:rsidP="000627B7">
            <w:pPr>
              <w:rPr>
                <w:sz w:val="20"/>
              </w:rPr>
            </w:pPr>
            <w:r>
              <w:rPr>
                <w:sz w:val="20"/>
              </w:rPr>
              <w:t>среди менеджеров</w:t>
            </w:r>
          </w:p>
          <w:p w:rsidR="000627B7" w:rsidRDefault="000627B7" w:rsidP="000627B7">
            <w:pPr>
              <w:rPr>
                <w:sz w:val="20"/>
              </w:rPr>
            </w:pPr>
            <w:r>
              <w:rPr>
                <w:sz w:val="20"/>
              </w:rPr>
              <w:t>среди мастеров</w:t>
            </w:r>
          </w:p>
          <w:p w:rsidR="000627B7" w:rsidRDefault="000627B7" w:rsidP="000627B7">
            <w:pPr>
              <w:rPr>
                <w:sz w:val="20"/>
              </w:rPr>
            </w:pPr>
            <w:r>
              <w:rPr>
                <w:sz w:val="20"/>
              </w:rPr>
              <w:t xml:space="preserve">среди должностей менеджера </w:t>
            </w:r>
          </w:p>
          <w:p w:rsidR="000627B7" w:rsidRDefault="000627B7" w:rsidP="000627B7">
            <w:pPr>
              <w:rPr>
                <w:sz w:val="20"/>
              </w:rPr>
            </w:pPr>
            <w:r>
              <w:rPr>
                <w:sz w:val="20"/>
              </w:rPr>
              <w:t>среди должностей мастера</w:t>
            </w:r>
          </w:p>
          <w:p w:rsidR="000627B7" w:rsidRDefault="000627B7" w:rsidP="000627B7">
            <w:pPr>
              <w:rPr>
                <w:sz w:val="20"/>
              </w:rPr>
            </w:pPr>
            <w:r>
              <w:rPr>
                <w:sz w:val="20"/>
              </w:rPr>
              <w:t>среди видов материала</w:t>
            </w:r>
          </w:p>
          <w:p w:rsidR="000627B7" w:rsidRPr="00BA771A" w:rsidRDefault="000627B7" w:rsidP="000627B7">
            <w:pPr>
              <w:rPr>
                <w:sz w:val="20"/>
              </w:rPr>
            </w:pPr>
            <w:r>
              <w:rPr>
                <w:sz w:val="20"/>
              </w:rPr>
              <w:t>среди видов замечани</w:t>
            </w:r>
          </w:p>
        </w:tc>
      </w:tr>
    </w:tbl>
    <w:p w:rsidR="00B36024" w:rsidRDefault="00B36024" w:rsidP="00B36024">
      <w:pPr>
        <w:ind w:firstLine="709"/>
        <w:jc w:val="both"/>
        <w:rPr>
          <w:sz w:val="28"/>
        </w:rPr>
      </w:pPr>
    </w:p>
    <w:p w:rsidR="00B36024" w:rsidRDefault="00B36024" w:rsidP="00B36024">
      <w:pPr>
        <w:pStyle w:val="22"/>
        <w:keepNext/>
        <w:ind w:firstLine="0"/>
        <w:rPr>
          <w:sz w:val="24"/>
        </w:rPr>
      </w:pPr>
      <w:r>
        <w:rPr>
          <w:sz w:val="24"/>
        </w:rPr>
        <w:t xml:space="preserve">Таблица </w:t>
      </w:r>
      <w:r w:rsidR="001B44CC">
        <w:rPr>
          <w:sz w:val="24"/>
        </w:rPr>
        <w:t>2</w:t>
      </w:r>
      <w:r>
        <w:rPr>
          <w:sz w:val="24"/>
        </w:rPr>
        <w:t>.4.  </w:t>
      </w:r>
    </w:p>
    <w:p w:rsidR="00B36024" w:rsidRPr="00D756E3" w:rsidRDefault="00B36024" w:rsidP="00B36024">
      <w:pPr>
        <w:pStyle w:val="22"/>
        <w:keepNext/>
        <w:spacing w:after="120"/>
        <w:ind w:firstLine="0"/>
        <w:rPr>
          <w:b/>
          <w:bCs/>
          <w:sz w:val="24"/>
        </w:rPr>
      </w:pPr>
      <w:r w:rsidRPr="00D756E3">
        <w:rPr>
          <w:b/>
          <w:bCs/>
          <w:sz w:val="24"/>
        </w:rPr>
        <w:t>Другие ограничения</w:t>
      </w:r>
    </w:p>
    <w:p w:rsidR="00B36024" w:rsidRPr="007C4FFC" w:rsidRDefault="007C4FFC" w:rsidP="00B36024">
      <w:pPr>
        <w:rPr>
          <w:sz w:val="28"/>
          <w:szCs w:val="28"/>
        </w:rPr>
      </w:pPr>
      <w:r w:rsidRPr="007C4FFC">
        <w:rPr>
          <w:sz w:val="28"/>
          <w:szCs w:val="28"/>
        </w:rPr>
        <w:t>Ограничений отсутствуют</w:t>
      </w:r>
    </w:p>
    <w:p w:rsidR="00B36024" w:rsidRDefault="00B36024" w:rsidP="00B36024">
      <w:pPr>
        <w:rPr>
          <w:sz w:val="20"/>
        </w:rPr>
      </w:pPr>
    </w:p>
    <w:p w:rsidR="00B36024" w:rsidRDefault="00B36024" w:rsidP="00B36024">
      <w:pPr>
        <w:pStyle w:val="22"/>
        <w:keepNext/>
        <w:ind w:firstLine="0"/>
        <w:rPr>
          <w:sz w:val="24"/>
        </w:rPr>
      </w:pPr>
      <w:r>
        <w:rPr>
          <w:sz w:val="24"/>
        </w:rPr>
        <w:t xml:space="preserve">Таблица </w:t>
      </w:r>
      <w:r w:rsidR="001B44CC">
        <w:rPr>
          <w:sz w:val="24"/>
        </w:rPr>
        <w:t>2</w:t>
      </w:r>
      <w:r>
        <w:rPr>
          <w:sz w:val="24"/>
        </w:rPr>
        <w:t>.5.  </w:t>
      </w:r>
    </w:p>
    <w:p w:rsidR="00B36024" w:rsidRDefault="00B36024" w:rsidP="00B36024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Операционные правила</w:t>
      </w:r>
    </w:p>
    <w:p w:rsidR="00B36024" w:rsidRPr="007C4FFC" w:rsidRDefault="007C4FFC" w:rsidP="00B36024">
      <w:pPr>
        <w:rPr>
          <w:sz w:val="28"/>
          <w:szCs w:val="28"/>
        </w:rPr>
      </w:pPr>
      <w:r w:rsidRPr="007C4FFC">
        <w:rPr>
          <w:sz w:val="28"/>
          <w:szCs w:val="28"/>
        </w:rPr>
        <w:t>Операционные правила отсутсвуют</w:t>
      </w:r>
    </w:p>
    <w:p w:rsidR="00B36024" w:rsidRDefault="00B36024" w:rsidP="00B36024">
      <w:pPr>
        <w:ind w:firstLine="709"/>
        <w:jc w:val="both"/>
        <w:rPr>
          <w:sz w:val="28"/>
        </w:rPr>
      </w:pPr>
    </w:p>
    <w:p w:rsidR="00B36024" w:rsidRDefault="00B36024" w:rsidP="00B36024">
      <w:pPr>
        <w:pStyle w:val="22"/>
        <w:keepNext/>
        <w:ind w:firstLine="0"/>
        <w:rPr>
          <w:sz w:val="24"/>
        </w:rPr>
      </w:pPr>
      <w:r>
        <w:rPr>
          <w:sz w:val="24"/>
        </w:rPr>
        <w:t xml:space="preserve">Таблица </w:t>
      </w:r>
      <w:r w:rsidR="001B44CC">
        <w:rPr>
          <w:sz w:val="24"/>
        </w:rPr>
        <w:t>2</w:t>
      </w:r>
      <w:r>
        <w:rPr>
          <w:sz w:val="24"/>
        </w:rPr>
        <w:t>.6.  </w:t>
      </w:r>
    </w:p>
    <w:p w:rsidR="00B36024" w:rsidRDefault="00B36024" w:rsidP="00B36024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Ссылочные правила</w:t>
      </w:r>
    </w:p>
    <w:tbl>
      <w:tblPr>
        <w:tblW w:w="9712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2"/>
        <w:gridCol w:w="2501"/>
        <w:gridCol w:w="2160"/>
        <w:gridCol w:w="2179"/>
      </w:tblGrid>
      <w:tr w:rsidR="00B36024" w:rsidRPr="006002FA" w:rsidTr="00A87481">
        <w:trPr>
          <w:cantSplit/>
          <w:trHeight w:val="515"/>
          <w:tblHeader/>
        </w:trPr>
        <w:tc>
          <w:tcPr>
            <w:tcW w:w="2872" w:type="dxa"/>
            <w:tcMar>
              <w:left w:w="0" w:type="dxa"/>
              <w:right w:w="0" w:type="dxa"/>
            </w:tcMar>
            <w:vAlign w:val="center"/>
          </w:tcPr>
          <w:p w:rsidR="00B36024" w:rsidRPr="006002FA" w:rsidRDefault="00B36024" w:rsidP="00CE2965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Родительская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сущность</w:t>
            </w:r>
          </w:p>
        </w:tc>
        <w:tc>
          <w:tcPr>
            <w:tcW w:w="2501" w:type="dxa"/>
            <w:tcMar>
              <w:left w:w="0" w:type="dxa"/>
              <w:right w:w="0" w:type="dxa"/>
            </w:tcMar>
            <w:vAlign w:val="center"/>
          </w:tcPr>
          <w:p w:rsidR="00B36024" w:rsidRPr="006002FA" w:rsidRDefault="00B36024" w:rsidP="00CE2965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Дочерняя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сущность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:rsidR="00B36024" w:rsidRPr="006002FA" w:rsidRDefault="00B36024" w:rsidP="00A87481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Правило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удаления</w:t>
            </w:r>
          </w:p>
        </w:tc>
        <w:tc>
          <w:tcPr>
            <w:tcW w:w="2179" w:type="dxa"/>
            <w:tcMar>
              <w:left w:w="0" w:type="dxa"/>
              <w:right w:w="0" w:type="dxa"/>
            </w:tcMar>
            <w:vAlign w:val="center"/>
          </w:tcPr>
          <w:p w:rsidR="00B36024" w:rsidRPr="006002FA" w:rsidRDefault="00B36024" w:rsidP="00A87481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Другие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правила</w:t>
            </w:r>
          </w:p>
        </w:tc>
      </w:tr>
      <w:tr w:rsidR="00B36024" w:rsidRPr="006002FA" w:rsidTr="00A87481">
        <w:trPr>
          <w:cantSplit/>
        </w:trPr>
        <w:tc>
          <w:tcPr>
            <w:tcW w:w="9712" w:type="dxa"/>
            <w:gridSpan w:val="4"/>
            <w:tcBorders>
              <w:bottom w:val="single" w:sz="4" w:space="0" w:color="auto"/>
            </w:tcBorders>
            <w:vAlign w:val="center"/>
          </w:tcPr>
          <w:p w:rsidR="00B36024" w:rsidRPr="006002FA" w:rsidRDefault="00B36024" w:rsidP="00CC545D">
            <w:pPr>
              <w:pStyle w:val="31"/>
              <w:rPr>
                <w:b/>
                <w:bCs/>
                <w:i/>
                <w:iCs/>
                <w:sz w:val="20"/>
              </w:rPr>
            </w:pPr>
            <w:r w:rsidRPr="006002FA">
              <w:rPr>
                <w:b/>
                <w:bCs/>
                <w:i/>
                <w:iCs/>
                <w:sz w:val="20"/>
              </w:rPr>
              <w:t>Функция 1 «</w:t>
            </w:r>
            <w:r w:rsidR="00CC545D">
              <w:rPr>
                <w:b/>
                <w:bCs/>
                <w:i/>
                <w:iCs/>
                <w:sz w:val="20"/>
              </w:rPr>
              <w:t>Прием заказа</w:t>
            </w:r>
            <w:r w:rsidRPr="006002FA">
              <w:rPr>
                <w:b/>
                <w:bCs/>
                <w:i/>
                <w:iCs/>
                <w:sz w:val="20"/>
              </w:rPr>
              <w:t xml:space="preserve">» </w:t>
            </w:r>
          </w:p>
        </w:tc>
      </w:tr>
      <w:tr w:rsidR="00B36024" w:rsidRPr="006002FA" w:rsidTr="00A87481">
        <w:trPr>
          <w:cantSplit/>
        </w:trPr>
        <w:tc>
          <w:tcPr>
            <w:tcW w:w="2872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B36024" w:rsidRPr="006002FA" w:rsidRDefault="00B36024" w:rsidP="00CC545D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1.1</w:t>
            </w:r>
            <w:r>
              <w:rPr>
                <w:sz w:val="20"/>
              </w:rPr>
              <w:t>  </w:t>
            </w:r>
            <w:r w:rsidR="00CC545D">
              <w:rPr>
                <w:i/>
                <w:iCs/>
                <w:sz w:val="20"/>
              </w:rPr>
              <w:t>Заказ</w:t>
            </w:r>
          </w:p>
        </w:tc>
        <w:tc>
          <w:tcPr>
            <w:tcW w:w="2501" w:type="dxa"/>
            <w:tcBorders>
              <w:bottom w:val="nil"/>
            </w:tcBorders>
          </w:tcPr>
          <w:p w:rsidR="00B36024" w:rsidRPr="006002FA" w:rsidRDefault="00CC545D" w:rsidP="00A87481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Задание в заказе</w:t>
            </w:r>
          </w:p>
        </w:tc>
        <w:tc>
          <w:tcPr>
            <w:tcW w:w="2160" w:type="dxa"/>
            <w:tcBorders>
              <w:bottom w:val="nil"/>
            </w:tcBorders>
          </w:tcPr>
          <w:p w:rsidR="00B36024" w:rsidRPr="006002FA" w:rsidRDefault="00B36024" w:rsidP="00A87481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bottom w:val="nil"/>
            </w:tcBorders>
          </w:tcPr>
          <w:p w:rsidR="00B36024" w:rsidRPr="006002FA" w:rsidRDefault="00B36024" w:rsidP="00A87481">
            <w:pPr>
              <w:ind w:left="72"/>
              <w:jc w:val="center"/>
              <w:rPr>
                <w:sz w:val="20"/>
              </w:rPr>
            </w:pPr>
          </w:p>
        </w:tc>
      </w:tr>
      <w:tr w:rsidR="00B36024" w:rsidRPr="006002FA" w:rsidTr="00A87481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B36024" w:rsidRPr="006002FA" w:rsidRDefault="00B36024" w:rsidP="00CC545D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1.2</w:t>
            </w:r>
            <w:r>
              <w:rPr>
                <w:sz w:val="20"/>
              </w:rPr>
              <w:t>  </w:t>
            </w:r>
            <w:r w:rsidR="00CC545D">
              <w:rPr>
                <w:i/>
                <w:iCs/>
                <w:sz w:val="20"/>
              </w:rPr>
              <w:t>Задание в заказе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B36024" w:rsidRPr="006002FA" w:rsidRDefault="00CC545D" w:rsidP="00A87481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Особое условие клиента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B36024" w:rsidRPr="006002FA" w:rsidRDefault="00B36024" w:rsidP="00A87481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B36024" w:rsidRPr="006002FA" w:rsidRDefault="00B36024" w:rsidP="00A87481">
            <w:pPr>
              <w:ind w:left="72"/>
              <w:jc w:val="center"/>
              <w:rPr>
                <w:sz w:val="20"/>
              </w:rPr>
            </w:pPr>
          </w:p>
        </w:tc>
      </w:tr>
      <w:tr w:rsidR="00B36024" w:rsidRPr="006002FA" w:rsidTr="00A87481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B36024" w:rsidRPr="006002FA" w:rsidRDefault="00B36024" w:rsidP="00CC545D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1.3</w:t>
            </w:r>
            <w:r>
              <w:rPr>
                <w:sz w:val="20"/>
              </w:rPr>
              <w:t>  </w:t>
            </w:r>
            <w:r w:rsidR="00CC545D">
              <w:rPr>
                <w:i/>
                <w:iCs/>
                <w:sz w:val="20"/>
              </w:rPr>
              <w:t>Клиент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B36024" w:rsidRPr="006002FA" w:rsidRDefault="00CC545D" w:rsidP="00A87481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Заказ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B36024" w:rsidRPr="006002FA" w:rsidRDefault="00B36024" w:rsidP="00A87481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B36024" w:rsidRPr="006002FA" w:rsidRDefault="00B36024" w:rsidP="00A87481">
            <w:pPr>
              <w:ind w:left="72"/>
              <w:jc w:val="center"/>
              <w:rPr>
                <w:sz w:val="20"/>
              </w:rPr>
            </w:pPr>
          </w:p>
        </w:tc>
      </w:tr>
      <w:tr w:rsidR="00B36024" w:rsidRPr="006002FA" w:rsidTr="00A87481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B36024" w:rsidRPr="006002FA" w:rsidRDefault="00B36024" w:rsidP="00CC545D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1.4</w:t>
            </w:r>
            <w:r>
              <w:rPr>
                <w:sz w:val="20"/>
              </w:rPr>
              <w:t>  </w:t>
            </w:r>
            <w:r w:rsidR="00CC545D">
              <w:rPr>
                <w:i/>
                <w:iCs/>
                <w:sz w:val="20"/>
              </w:rPr>
              <w:t>Оформитель заказов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B36024" w:rsidRPr="006002FA" w:rsidRDefault="00CC545D" w:rsidP="00A87481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Заказ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B36024" w:rsidRPr="006002FA" w:rsidRDefault="00CC545D" w:rsidP="00A87481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B36024" w:rsidRPr="006002FA" w:rsidRDefault="00B36024" w:rsidP="00A87481">
            <w:pPr>
              <w:ind w:left="72"/>
              <w:jc w:val="center"/>
              <w:rPr>
                <w:sz w:val="20"/>
              </w:rPr>
            </w:pPr>
          </w:p>
        </w:tc>
      </w:tr>
      <w:tr w:rsidR="00B36024" w:rsidRPr="006002FA" w:rsidTr="00A87481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B36024" w:rsidRPr="006002FA" w:rsidRDefault="00B36024" w:rsidP="00CC545D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1.5</w:t>
            </w:r>
            <w:r>
              <w:rPr>
                <w:sz w:val="20"/>
              </w:rPr>
              <w:t>  </w:t>
            </w:r>
            <w:r w:rsidR="00CC545D">
              <w:rPr>
                <w:i/>
                <w:iCs/>
                <w:sz w:val="20"/>
              </w:rPr>
              <w:t>Должность оформителя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B36024" w:rsidRPr="006002FA" w:rsidRDefault="00CC545D" w:rsidP="00A87481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Оформитель заказов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B36024" w:rsidRPr="006002FA" w:rsidRDefault="00B36024" w:rsidP="00A87481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B36024" w:rsidRPr="006002FA" w:rsidRDefault="00B36024" w:rsidP="00A87481">
            <w:pPr>
              <w:ind w:left="72"/>
              <w:jc w:val="center"/>
              <w:rPr>
                <w:sz w:val="20"/>
              </w:rPr>
            </w:pPr>
          </w:p>
        </w:tc>
      </w:tr>
      <w:tr w:rsidR="00B36024" w:rsidRPr="006002FA" w:rsidTr="00A87481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B36024" w:rsidRPr="006002FA" w:rsidRDefault="00B36024" w:rsidP="00CC545D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1.6</w:t>
            </w:r>
            <w:r>
              <w:rPr>
                <w:sz w:val="20"/>
              </w:rPr>
              <w:t>  </w:t>
            </w:r>
            <w:r w:rsidR="00CC545D">
              <w:rPr>
                <w:i/>
                <w:iCs/>
                <w:sz w:val="20"/>
              </w:rPr>
              <w:t>Вид задания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B36024" w:rsidRPr="006002FA" w:rsidRDefault="00CC545D" w:rsidP="00A87481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Задание в заказе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B36024" w:rsidRPr="006002FA" w:rsidRDefault="00CC545D" w:rsidP="00A87481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B36024" w:rsidRPr="006002FA" w:rsidRDefault="00B36024" w:rsidP="00A87481">
            <w:pPr>
              <w:ind w:left="72"/>
              <w:jc w:val="center"/>
              <w:rPr>
                <w:sz w:val="20"/>
              </w:rPr>
            </w:pPr>
          </w:p>
        </w:tc>
      </w:tr>
      <w:tr w:rsidR="00CC545D" w:rsidRPr="006002FA" w:rsidTr="00A87481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CC545D" w:rsidRPr="006002FA" w:rsidRDefault="00CC545D" w:rsidP="00CC545D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1.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 xml:space="preserve">Вид </w:t>
            </w:r>
            <w:r>
              <w:rPr>
                <w:i/>
                <w:iCs/>
                <w:sz w:val="20"/>
              </w:rPr>
              <w:t>условия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CC545D" w:rsidRPr="006002FA" w:rsidRDefault="00CC545D" w:rsidP="00CC545D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Особое условие клиента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CC545D" w:rsidRPr="006002FA" w:rsidRDefault="00CC545D" w:rsidP="00CC545D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CC545D" w:rsidRPr="006002FA" w:rsidRDefault="00CC545D" w:rsidP="00CC545D">
            <w:pPr>
              <w:ind w:left="72"/>
              <w:jc w:val="center"/>
              <w:rPr>
                <w:sz w:val="20"/>
              </w:rPr>
            </w:pPr>
          </w:p>
        </w:tc>
      </w:tr>
      <w:tr w:rsidR="00CC545D" w:rsidRPr="006002FA" w:rsidTr="00A87481">
        <w:trPr>
          <w:cantSplit/>
        </w:trPr>
        <w:tc>
          <w:tcPr>
            <w:tcW w:w="9712" w:type="dxa"/>
            <w:gridSpan w:val="4"/>
            <w:tcBorders>
              <w:bottom w:val="single" w:sz="4" w:space="0" w:color="auto"/>
            </w:tcBorders>
            <w:vAlign w:val="center"/>
          </w:tcPr>
          <w:p w:rsidR="00CC545D" w:rsidRPr="006002FA" w:rsidRDefault="00CC545D" w:rsidP="00CC545D">
            <w:pPr>
              <w:suppressAutoHyphens/>
              <w:jc w:val="center"/>
              <w:rPr>
                <w:b/>
                <w:bCs/>
                <w:i/>
                <w:iCs/>
                <w:sz w:val="20"/>
              </w:rPr>
            </w:pPr>
            <w:r w:rsidRPr="006002FA">
              <w:rPr>
                <w:b/>
                <w:bCs/>
                <w:i/>
                <w:iCs/>
                <w:sz w:val="20"/>
              </w:rPr>
              <w:t>Функция 2 «</w:t>
            </w:r>
            <w:r>
              <w:rPr>
                <w:b/>
                <w:bCs/>
                <w:i/>
                <w:iCs/>
                <w:sz w:val="20"/>
              </w:rPr>
              <w:t>Планирование заданий</w:t>
            </w:r>
            <w:r w:rsidRPr="006002FA">
              <w:rPr>
                <w:b/>
                <w:bCs/>
                <w:i/>
                <w:iCs/>
                <w:sz w:val="20"/>
              </w:rPr>
              <w:t>»</w:t>
            </w:r>
          </w:p>
        </w:tc>
      </w:tr>
      <w:tr w:rsidR="00CC545D" w:rsidRPr="006002FA" w:rsidTr="00A87481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CC545D" w:rsidRPr="006002FA" w:rsidRDefault="00CC545D" w:rsidP="00CC545D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2.1</w:t>
            </w:r>
            <w:r>
              <w:rPr>
                <w:sz w:val="20"/>
              </w:rPr>
              <w:t>  </w:t>
            </w:r>
            <w:r w:rsidRPr="006002FA">
              <w:rPr>
                <w:sz w:val="20"/>
              </w:rPr>
              <w:t xml:space="preserve"> </w:t>
            </w:r>
            <w:r>
              <w:rPr>
                <w:sz w:val="20"/>
              </w:rPr>
              <w:t>Задани</w:t>
            </w:r>
            <w:r w:rsidR="00C56F3B">
              <w:rPr>
                <w:sz w:val="20"/>
              </w:rPr>
              <w:t>е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CC545D" w:rsidRPr="006002FA" w:rsidRDefault="00CC545D" w:rsidP="00CC545D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Работа в задании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CC545D" w:rsidRPr="006002FA" w:rsidRDefault="00C56F3B" w:rsidP="00CC545D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CC545D" w:rsidRPr="006002FA" w:rsidRDefault="00CC545D" w:rsidP="00CC545D">
            <w:pPr>
              <w:ind w:left="72"/>
              <w:jc w:val="center"/>
              <w:rPr>
                <w:sz w:val="20"/>
              </w:rPr>
            </w:pPr>
          </w:p>
        </w:tc>
      </w:tr>
      <w:tr w:rsidR="00CC545D" w:rsidRPr="006002FA" w:rsidTr="00A87481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CC545D" w:rsidRPr="006002FA" w:rsidRDefault="00CC545D" w:rsidP="00CC545D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2.2</w:t>
            </w:r>
            <w:r>
              <w:rPr>
                <w:sz w:val="20"/>
              </w:rPr>
              <w:t>  </w:t>
            </w:r>
            <w:r w:rsidRPr="006002FA">
              <w:rPr>
                <w:sz w:val="20"/>
              </w:rPr>
              <w:t xml:space="preserve"> </w:t>
            </w:r>
            <w:r>
              <w:rPr>
                <w:sz w:val="20"/>
              </w:rPr>
              <w:t>Работа в задании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CC545D" w:rsidRPr="006002FA" w:rsidRDefault="00CC545D" w:rsidP="00CC545D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Особенность работы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CC545D" w:rsidRPr="006002FA" w:rsidRDefault="00C56F3B" w:rsidP="00CC545D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CC545D" w:rsidRPr="006002FA" w:rsidRDefault="00CC545D" w:rsidP="00CC545D">
            <w:pPr>
              <w:ind w:left="72"/>
              <w:jc w:val="center"/>
              <w:rPr>
                <w:sz w:val="20"/>
              </w:rPr>
            </w:pPr>
          </w:p>
        </w:tc>
      </w:tr>
      <w:tr w:rsidR="00CC545D" w:rsidRPr="006002FA" w:rsidTr="00A87481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CC545D" w:rsidRPr="006002FA" w:rsidRDefault="00C56F3B" w:rsidP="00CC545D">
            <w:pPr>
              <w:rPr>
                <w:sz w:val="20"/>
              </w:rPr>
            </w:pPr>
            <w:r>
              <w:rPr>
                <w:sz w:val="20"/>
              </w:rPr>
              <w:t>2.3   Задание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CC545D" w:rsidRDefault="00C56F3B" w:rsidP="00CC545D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Затрата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CC545D" w:rsidRPr="006002FA" w:rsidRDefault="00C56F3B" w:rsidP="00CC545D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CC545D" w:rsidRPr="006002FA" w:rsidRDefault="00CC545D" w:rsidP="00CC545D">
            <w:pPr>
              <w:ind w:left="72"/>
              <w:jc w:val="center"/>
              <w:rPr>
                <w:sz w:val="20"/>
              </w:rPr>
            </w:pPr>
          </w:p>
        </w:tc>
      </w:tr>
      <w:tr w:rsidR="00C56F3B" w:rsidRPr="006002FA" w:rsidTr="00A87481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C56F3B" w:rsidRPr="006002FA" w:rsidRDefault="00C56F3B" w:rsidP="00C56F3B">
            <w:pPr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Плановик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C56F3B" w:rsidRDefault="00C56F3B" w:rsidP="00C56F3B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Задание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C56F3B" w:rsidRPr="006002FA" w:rsidRDefault="00C56F3B" w:rsidP="00C56F3B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C56F3B" w:rsidRPr="006002FA" w:rsidRDefault="00C56F3B" w:rsidP="00C56F3B">
            <w:pPr>
              <w:ind w:left="72"/>
              <w:jc w:val="center"/>
              <w:rPr>
                <w:sz w:val="20"/>
              </w:rPr>
            </w:pPr>
          </w:p>
        </w:tc>
      </w:tr>
      <w:tr w:rsidR="00C56F3B" w:rsidRPr="006002FA" w:rsidTr="00A87481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C56F3B" w:rsidRPr="006002FA" w:rsidRDefault="00C56F3B" w:rsidP="00C56F3B">
            <w:pPr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 xml:space="preserve">   </w:t>
            </w:r>
            <w:r>
              <w:rPr>
                <w:sz w:val="20"/>
              </w:rPr>
              <w:t>Должность плановика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C56F3B" w:rsidRDefault="00C56F3B" w:rsidP="00C56F3B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Плановик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C56F3B" w:rsidRPr="006002FA" w:rsidRDefault="00C56F3B" w:rsidP="00C56F3B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C56F3B" w:rsidRPr="006002FA" w:rsidRDefault="00C56F3B" w:rsidP="00C56F3B">
            <w:pPr>
              <w:ind w:left="72"/>
              <w:jc w:val="center"/>
              <w:rPr>
                <w:sz w:val="20"/>
              </w:rPr>
            </w:pPr>
          </w:p>
        </w:tc>
      </w:tr>
      <w:tr w:rsidR="00C56F3B" w:rsidRPr="006002FA" w:rsidTr="00A87481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C56F3B" w:rsidRPr="006002FA" w:rsidRDefault="00C56F3B" w:rsidP="00C56F3B">
            <w:pPr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 xml:space="preserve">   </w:t>
            </w:r>
            <w:r>
              <w:rPr>
                <w:sz w:val="20"/>
              </w:rPr>
              <w:t>Вид работы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C56F3B" w:rsidRDefault="00C56F3B" w:rsidP="00C56F3B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Работа в задании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C56F3B" w:rsidRPr="006002FA" w:rsidRDefault="00C56F3B" w:rsidP="00C56F3B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C56F3B" w:rsidRPr="006002FA" w:rsidRDefault="00C56F3B" w:rsidP="00C56F3B">
            <w:pPr>
              <w:ind w:left="72"/>
              <w:jc w:val="center"/>
              <w:rPr>
                <w:sz w:val="20"/>
              </w:rPr>
            </w:pPr>
          </w:p>
        </w:tc>
      </w:tr>
      <w:tr w:rsidR="00C56F3B" w:rsidRPr="006002FA" w:rsidTr="00A87481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C56F3B" w:rsidRPr="006002FA" w:rsidRDefault="00C56F3B" w:rsidP="00C56F3B">
            <w:pPr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 xml:space="preserve">   </w:t>
            </w:r>
            <w:r>
              <w:rPr>
                <w:sz w:val="20"/>
              </w:rPr>
              <w:t>Вид особенности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C56F3B" w:rsidRDefault="00C56F3B" w:rsidP="00C56F3B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Особенность работы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C56F3B" w:rsidRPr="006002FA" w:rsidRDefault="00C56F3B" w:rsidP="00C56F3B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C56F3B" w:rsidRPr="006002FA" w:rsidRDefault="00C56F3B" w:rsidP="00C56F3B">
            <w:pPr>
              <w:ind w:left="72"/>
              <w:jc w:val="center"/>
              <w:rPr>
                <w:sz w:val="20"/>
              </w:rPr>
            </w:pPr>
          </w:p>
        </w:tc>
      </w:tr>
      <w:tr w:rsidR="00C56F3B" w:rsidRPr="006002FA" w:rsidTr="00A87481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C56F3B" w:rsidRDefault="00C56F3B" w:rsidP="00C56F3B">
            <w:pPr>
              <w:rPr>
                <w:sz w:val="20"/>
              </w:rPr>
            </w:pPr>
            <w:r>
              <w:rPr>
                <w:sz w:val="20"/>
              </w:rPr>
              <w:t>2.8   Вид затраты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C56F3B" w:rsidRDefault="00C56F3B" w:rsidP="00C56F3B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Затрата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C56F3B" w:rsidRDefault="00C56F3B" w:rsidP="00C56F3B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C56F3B" w:rsidRPr="006002FA" w:rsidRDefault="00C56F3B" w:rsidP="00C56F3B">
            <w:pPr>
              <w:ind w:left="72"/>
              <w:jc w:val="center"/>
              <w:rPr>
                <w:sz w:val="20"/>
              </w:rPr>
            </w:pPr>
          </w:p>
        </w:tc>
      </w:tr>
      <w:tr w:rsidR="00C56F3B" w:rsidRPr="006002FA" w:rsidTr="00A87481">
        <w:trPr>
          <w:cantSplit/>
        </w:trPr>
        <w:tc>
          <w:tcPr>
            <w:tcW w:w="9712" w:type="dxa"/>
            <w:gridSpan w:val="4"/>
            <w:tcBorders>
              <w:top w:val="single" w:sz="4" w:space="0" w:color="auto"/>
            </w:tcBorders>
            <w:vAlign w:val="center"/>
          </w:tcPr>
          <w:p w:rsidR="00C56F3B" w:rsidRPr="006002FA" w:rsidRDefault="00C56F3B" w:rsidP="00C56F3B">
            <w:pPr>
              <w:jc w:val="center"/>
              <w:rPr>
                <w:sz w:val="20"/>
              </w:rPr>
            </w:pPr>
            <w:r w:rsidRPr="006002FA">
              <w:rPr>
                <w:b/>
                <w:bCs/>
                <w:i/>
                <w:iCs/>
                <w:sz w:val="20"/>
              </w:rPr>
              <w:t>Функция 3 «</w:t>
            </w:r>
            <w:r>
              <w:rPr>
                <w:b/>
                <w:bCs/>
                <w:i/>
                <w:iCs/>
                <w:sz w:val="20"/>
              </w:rPr>
              <w:t>Исполнение работ задания</w:t>
            </w:r>
            <w:r w:rsidRPr="006002FA">
              <w:rPr>
                <w:b/>
                <w:bCs/>
                <w:i/>
                <w:iCs/>
                <w:sz w:val="20"/>
              </w:rPr>
              <w:t>»</w:t>
            </w:r>
          </w:p>
        </w:tc>
      </w:tr>
      <w:tr w:rsidR="00C56F3B" w:rsidRPr="006002FA" w:rsidTr="00A87481">
        <w:trPr>
          <w:cantSplit/>
        </w:trPr>
        <w:tc>
          <w:tcPr>
            <w:tcW w:w="2872" w:type="dxa"/>
            <w:tcBorders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C56F3B" w:rsidRPr="006002FA" w:rsidRDefault="00C56F3B" w:rsidP="00C56F3B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3.1</w:t>
            </w:r>
            <w:r>
              <w:rPr>
                <w:sz w:val="20"/>
              </w:rPr>
              <w:t>  </w:t>
            </w:r>
            <w:r w:rsidRPr="006002FA">
              <w:rPr>
                <w:sz w:val="20"/>
              </w:rPr>
              <w:t xml:space="preserve"> </w:t>
            </w:r>
            <w:r w:rsidR="005011D0">
              <w:rPr>
                <w:sz w:val="20"/>
              </w:rPr>
              <w:t>Работа</w:t>
            </w:r>
          </w:p>
        </w:tc>
        <w:tc>
          <w:tcPr>
            <w:tcW w:w="2501" w:type="dxa"/>
            <w:tcBorders>
              <w:bottom w:val="nil"/>
            </w:tcBorders>
          </w:tcPr>
          <w:p w:rsidR="00C56F3B" w:rsidRPr="006002FA" w:rsidRDefault="005011D0" w:rsidP="00C56F3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Исполнитель работы</w:t>
            </w:r>
          </w:p>
        </w:tc>
        <w:tc>
          <w:tcPr>
            <w:tcW w:w="2160" w:type="dxa"/>
            <w:tcBorders>
              <w:bottom w:val="nil"/>
            </w:tcBorders>
          </w:tcPr>
          <w:p w:rsidR="00C56F3B" w:rsidRPr="006002FA" w:rsidRDefault="005011D0" w:rsidP="00C56F3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bottom w:val="nil"/>
            </w:tcBorders>
          </w:tcPr>
          <w:p w:rsidR="00C56F3B" w:rsidRPr="006002FA" w:rsidRDefault="00C56F3B" w:rsidP="00C56F3B">
            <w:pPr>
              <w:jc w:val="center"/>
              <w:rPr>
                <w:sz w:val="20"/>
              </w:rPr>
            </w:pPr>
          </w:p>
        </w:tc>
      </w:tr>
      <w:tr w:rsidR="005011D0" w:rsidRPr="006002FA" w:rsidTr="005011D0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5011D0" w:rsidRPr="006002FA" w:rsidRDefault="005011D0" w:rsidP="005011D0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>3.2</w:t>
            </w:r>
            <w:r>
              <w:rPr>
                <w:sz w:val="20"/>
              </w:rPr>
              <w:t>  </w:t>
            </w:r>
            <w:r w:rsidRPr="006002FA">
              <w:rPr>
                <w:sz w:val="20"/>
              </w:rPr>
              <w:t xml:space="preserve"> </w:t>
            </w:r>
            <w:r>
              <w:rPr>
                <w:sz w:val="20"/>
              </w:rPr>
              <w:t>Исполнитель работы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5011D0" w:rsidRPr="006002FA" w:rsidRDefault="005011D0" w:rsidP="005011D0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Расход материала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5011D0" w:rsidRPr="006002FA" w:rsidRDefault="005011D0" w:rsidP="005011D0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5011D0" w:rsidRPr="006002FA" w:rsidRDefault="005011D0" w:rsidP="005011D0">
            <w:pPr>
              <w:jc w:val="center"/>
              <w:rPr>
                <w:sz w:val="20"/>
              </w:rPr>
            </w:pPr>
          </w:p>
        </w:tc>
      </w:tr>
      <w:tr w:rsidR="005011D0" w:rsidRPr="006002FA" w:rsidTr="005011D0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5011D0" w:rsidRPr="006002FA" w:rsidRDefault="005011D0" w:rsidP="005011D0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3.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  </w:t>
            </w:r>
            <w:r w:rsidRPr="006002FA">
              <w:rPr>
                <w:sz w:val="20"/>
              </w:rPr>
              <w:t xml:space="preserve"> </w:t>
            </w:r>
            <w:r>
              <w:rPr>
                <w:sz w:val="20"/>
              </w:rPr>
              <w:t>Исполнитель работы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5011D0" w:rsidRPr="006002FA" w:rsidRDefault="005011D0" w:rsidP="005011D0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Замечания по исполнению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5011D0" w:rsidRPr="006002FA" w:rsidRDefault="005011D0" w:rsidP="005011D0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5011D0" w:rsidRPr="006002FA" w:rsidRDefault="005011D0" w:rsidP="005011D0">
            <w:pPr>
              <w:jc w:val="center"/>
              <w:rPr>
                <w:sz w:val="20"/>
              </w:rPr>
            </w:pPr>
          </w:p>
        </w:tc>
      </w:tr>
      <w:tr w:rsidR="005011D0" w:rsidRPr="006002FA" w:rsidTr="005011D0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5011D0" w:rsidRPr="006002FA" w:rsidRDefault="005011D0" w:rsidP="005011D0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3.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  </w:t>
            </w:r>
            <w:r w:rsidRPr="006002FA">
              <w:rPr>
                <w:sz w:val="20"/>
              </w:rPr>
              <w:t xml:space="preserve"> </w:t>
            </w:r>
            <w:r>
              <w:rPr>
                <w:sz w:val="20"/>
              </w:rPr>
              <w:t>Менеджер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5011D0" w:rsidRPr="006002FA" w:rsidRDefault="005011D0" w:rsidP="005011D0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Работа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5011D0" w:rsidRPr="006002FA" w:rsidRDefault="005011D0" w:rsidP="005011D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5011D0" w:rsidRPr="006002FA" w:rsidRDefault="005011D0" w:rsidP="005011D0">
            <w:pPr>
              <w:jc w:val="center"/>
              <w:rPr>
                <w:sz w:val="20"/>
              </w:rPr>
            </w:pPr>
          </w:p>
        </w:tc>
      </w:tr>
      <w:tr w:rsidR="005011D0" w:rsidRPr="006002FA" w:rsidTr="005011D0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5011D0" w:rsidRPr="006002FA" w:rsidRDefault="005011D0" w:rsidP="005011D0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lastRenderedPageBreak/>
              <w:t>3.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>  </w:t>
            </w:r>
            <w:r>
              <w:rPr>
                <w:sz w:val="20"/>
              </w:rPr>
              <w:t xml:space="preserve"> Должность менеджера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5011D0" w:rsidRPr="006002FA" w:rsidRDefault="005011D0" w:rsidP="005011D0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Менеджер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5011D0" w:rsidRPr="006002FA" w:rsidRDefault="005011D0" w:rsidP="005011D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5011D0" w:rsidRPr="006002FA" w:rsidRDefault="005011D0" w:rsidP="005011D0">
            <w:pPr>
              <w:jc w:val="center"/>
              <w:rPr>
                <w:sz w:val="20"/>
              </w:rPr>
            </w:pPr>
          </w:p>
        </w:tc>
      </w:tr>
      <w:tr w:rsidR="005011D0" w:rsidRPr="006002FA" w:rsidTr="005011D0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5011D0" w:rsidRPr="006002FA" w:rsidRDefault="005011D0" w:rsidP="005011D0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3.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 xml:space="preserve">   </w:t>
            </w:r>
            <w:r>
              <w:rPr>
                <w:sz w:val="20"/>
              </w:rPr>
              <w:t>Мастер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5011D0" w:rsidRPr="005011D0" w:rsidRDefault="005011D0" w:rsidP="005011D0">
            <w:pPr>
              <w:jc w:val="center"/>
              <w:rPr>
                <w:i/>
                <w:iCs/>
                <w:sz w:val="20"/>
              </w:rPr>
            </w:pPr>
            <w:r w:rsidRPr="005011D0">
              <w:rPr>
                <w:i/>
                <w:sz w:val="20"/>
              </w:rPr>
              <w:t>Исполнитель работы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5011D0" w:rsidRPr="006002FA" w:rsidRDefault="005011D0" w:rsidP="005011D0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5011D0" w:rsidRPr="006002FA" w:rsidRDefault="005011D0" w:rsidP="005011D0">
            <w:pPr>
              <w:jc w:val="center"/>
              <w:rPr>
                <w:sz w:val="20"/>
              </w:rPr>
            </w:pPr>
          </w:p>
        </w:tc>
      </w:tr>
      <w:tr w:rsidR="005011D0" w:rsidRPr="006002FA" w:rsidTr="005011D0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5011D0" w:rsidRPr="006002FA" w:rsidRDefault="005011D0" w:rsidP="005011D0">
            <w:pPr>
              <w:rPr>
                <w:sz w:val="20"/>
              </w:rPr>
            </w:pPr>
            <w:r>
              <w:rPr>
                <w:sz w:val="20"/>
              </w:rPr>
              <w:t xml:space="preserve">3.7   </w:t>
            </w:r>
            <w:r>
              <w:rPr>
                <w:sz w:val="20"/>
              </w:rPr>
              <w:t>Должность м</w:t>
            </w:r>
            <w:r>
              <w:rPr>
                <w:sz w:val="20"/>
              </w:rPr>
              <w:t>астера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5011D0" w:rsidRPr="005011D0" w:rsidRDefault="005011D0" w:rsidP="005011D0">
            <w:pPr>
              <w:jc w:val="center"/>
              <w:rPr>
                <w:i/>
                <w:iCs/>
                <w:sz w:val="20"/>
              </w:rPr>
            </w:pPr>
            <w:r w:rsidRPr="005011D0">
              <w:rPr>
                <w:i/>
                <w:sz w:val="20"/>
              </w:rPr>
              <w:t>Мастер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5011D0" w:rsidRDefault="005011D0" w:rsidP="005011D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5011D0" w:rsidRPr="006002FA" w:rsidRDefault="005011D0" w:rsidP="005011D0">
            <w:pPr>
              <w:jc w:val="center"/>
              <w:rPr>
                <w:sz w:val="20"/>
              </w:rPr>
            </w:pPr>
          </w:p>
        </w:tc>
      </w:tr>
      <w:tr w:rsidR="005011D0" w:rsidRPr="006002FA" w:rsidTr="008D4A60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5011D0" w:rsidRPr="006002FA" w:rsidRDefault="008D4A60" w:rsidP="005011D0">
            <w:pPr>
              <w:rPr>
                <w:sz w:val="20"/>
              </w:rPr>
            </w:pPr>
            <w:r>
              <w:rPr>
                <w:sz w:val="20"/>
              </w:rPr>
              <w:t>3.8   Вид материала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5011D0" w:rsidRDefault="008D4A60" w:rsidP="005011D0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Расход материала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5011D0" w:rsidRDefault="008D4A60" w:rsidP="005011D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5011D0" w:rsidRPr="006002FA" w:rsidRDefault="005011D0" w:rsidP="005011D0">
            <w:pPr>
              <w:jc w:val="center"/>
              <w:rPr>
                <w:sz w:val="20"/>
              </w:rPr>
            </w:pPr>
          </w:p>
        </w:tc>
      </w:tr>
      <w:tr w:rsidR="008D4A60" w:rsidRPr="006002FA" w:rsidTr="00A87481">
        <w:trPr>
          <w:cantSplit/>
        </w:trPr>
        <w:tc>
          <w:tcPr>
            <w:tcW w:w="2872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D4A60" w:rsidRDefault="008D4A60" w:rsidP="008D4A60">
            <w:pPr>
              <w:rPr>
                <w:sz w:val="20"/>
              </w:rPr>
            </w:pPr>
            <w:r>
              <w:rPr>
                <w:sz w:val="20"/>
              </w:rPr>
              <w:t xml:space="preserve">3.9   </w:t>
            </w:r>
            <w:r>
              <w:rPr>
                <w:sz w:val="20"/>
              </w:rPr>
              <w:t xml:space="preserve">Вид </w:t>
            </w:r>
            <w:r>
              <w:rPr>
                <w:sz w:val="20"/>
              </w:rPr>
              <w:t>замечания</w:t>
            </w:r>
          </w:p>
        </w:tc>
        <w:tc>
          <w:tcPr>
            <w:tcW w:w="2501" w:type="dxa"/>
            <w:tcBorders>
              <w:top w:val="nil"/>
              <w:bottom w:val="single" w:sz="4" w:space="0" w:color="auto"/>
            </w:tcBorders>
          </w:tcPr>
          <w:p w:rsidR="008D4A60" w:rsidRDefault="008D4A60" w:rsidP="005011D0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Замечания по исполнению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</w:tcPr>
          <w:p w:rsidR="008D4A60" w:rsidRDefault="008D4A60" w:rsidP="005011D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single" w:sz="4" w:space="0" w:color="auto"/>
            </w:tcBorders>
          </w:tcPr>
          <w:p w:rsidR="008D4A60" w:rsidRPr="006002FA" w:rsidRDefault="008D4A60" w:rsidP="005011D0">
            <w:pPr>
              <w:jc w:val="center"/>
              <w:rPr>
                <w:sz w:val="20"/>
              </w:rPr>
            </w:pPr>
          </w:p>
        </w:tc>
      </w:tr>
    </w:tbl>
    <w:p w:rsidR="00B36024" w:rsidRDefault="00B36024" w:rsidP="00B36024">
      <w:pPr>
        <w:pStyle w:val="22"/>
      </w:pPr>
    </w:p>
    <w:p w:rsidR="00B36024" w:rsidRPr="00B36024" w:rsidRDefault="001B44CC" w:rsidP="00B36024">
      <w:pPr>
        <w:keepNext/>
        <w:spacing w:after="12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B36024" w:rsidRPr="00B36024">
        <w:rPr>
          <w:b/>
          <w:bCs/>
          <w:sz w:val="28"/>
          <w:szCs w:val="28"/>
        </w:rPr>
        <w:t>.3  Вывод</w:t>
      </w:r>
    </w:p>
    <w:p w:rsidR="00B71C74" w:rsidRDefault="00B36024" w:rsidP="001B44CC">
      <w:pPr>
        <w:ind w:firstLine="709"/>
        <w:jc w:val="both"/>
      </w:pPr>
      <w:r>
        <w:rPr>
          <w:sz w:val="28"/>
        </w:rPr>
        <w:t xml:space="preserve">В результате проектирования локальных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-моделей, соответствующих иерархическим моделям автоматизируемых функций, получены нормализованные локальных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-модели, включающие от </w:t>
      </w:r>
      <w:r w:rsidR="003E0D9B">
        <w:rPr>
          <w:sz w:val="28"/>
        </w:rPr>
        <w:t>8</w:t>
      </w:r>
      <w:r>
        <w:rPr>
          <w:sz w:val="28"/>
        </w:rPr>
        <w:t xml:space="preserve"> до </w:t>
      </w:r>
      <w:r w:rsidR="003E0D9B">
        <w:rPr>
          <w:sz w:val="28"/>
        </w:rPr>
        <w:t>10</w:t>
      </w:r>
      <w:r>
        <w:rPr>
          <w:sz w:val="28"/>
        </w:rPr>
        <w:t xml:space="preserve"> сущностей в третьей нормальной форме. Разработанные спецификации ограничений и правил поддержания целостности включают все ограничения и правила, полученные на предыдущем этапе и трансформированные для локальных </w:t>
      </w:r>
      <w:r>
        <w:rPr>
          <w:sz w:val="28"/>
          <w:lang w:val="en-US"/>
        </w:rPr>
        <w:t>ER</w:t>
      </w:r>
      <w:r>
        <w:rPr>
          <w:sz w:val="28"/>
        </w:rPr>
        <w:t>-моделей; дополнительно на данном этапе введен</w:t>
      </w:r>
      <w:r w:rsidR="00047869">
        <w:rPr>
          <w:sz w:val="28"/>
        </w:rPr>
        <w:t>ы ограничения ссылочной целостности:</w:t>
      </w:r>
      <w:r>
        <w:rPr>
          <w:sz w:val="28"/>
        </w:rPr>
        <w:t xml:space="preserve"> </w:t>
      </w:r>
      <w:r w:rsidR="003E0D9B">
        <w:rPr>
          <w:sz w:val="28"/>
        </w:rPr>
        <w:t>24</w:t>
      </w:r>
      <w:r>
        <w:rPr>
          <w:sz w:val="28"/>
        </w:rPr>
        <w:t xml:space="preserve"> о</w:t>
      </w:r>
      <w:r w:rsidR="003E0D9B">
        <w:rPr>
          <w:sz w:val="28"/>
        </w:rPr>
        <w:t>граничения</w:t>
      </w:r>
      <w:bookmarkStart w:id="0" w:name="_GoBack"/>
      <w:bookmarkEnd w:id="0"/>
      <w:r>
        <w:rPr>
          <w:sz w:val="28"/>
        </w:rPr>
        <w:t>.</w:t>
      </w:r>
    </w:p>
    <w:sectPr w:rsidR="00B71C74" w:rsidSect="009C07B2">
      <w:headerReference w:type="even" r:id="rId8"/>
      <w:headerReference w:type="defaul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149" w:rsidRDefault="00656149">
      <w:r>
        <w:separator/>
      </w:r>
    </w:p>
  </w:endnote>
  <w:endnote w:type="continuationSeparator" w:id="0">
    <w:p w:rsidR="00656149" w:rsidRDefault="0065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149" w:rsidRDefault="00656149">
      <w:r>
        <w:separator/>
      </w:r>
    </w:p>
  </w:footnote>
  <w:footnote w:type="continuationSeparator" w:id="0">
    <w:p w:rsidR="00656149" w:rsidRDefault="006561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481" w:rsidRDefault="00A87481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87481" w:rsidRDefault="00A8748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481" w:rsidRDefault="00A87481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3E0D9B">
      <w:rPr>
        <w:rStyle w:val="a8"/>
        <w:noProof/>
      </w:rPr>
      <w:t>7</w:t>
    </w:r>
    <w:r>
      <w:rPr>
        <w:rStyle w:val="a8"/>
      </w:rPr>
      <w:fldChar w:fldCharType="end"/>
    </w:r>
  </w:p>
  <w:p w:rsidR="00A87481" w:rsidRDefault="00A87481" w:rsidP="00A34B56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E0D9B">
      <w:rPr>
        <w:noProof/>
      </w:rPr>
      <w:t>7</w:t>
    </w:r>
    <w:r>
      <w:rPr>
        <w:noProof/>
      </w:rPr>
      <w:fldChar w:fldCharType="end"/>
    </w:r>
  </w:p>
  <w:p w:rsidR="00A87481" w:rsidRDefault="00A87481" w:rsidP="00A34B56">
    <w:pPr>
      <w:pStyle w:val="a6"/>
      <w:jc w:val="center"/>
    </w:pPr>
    <w:r>
      <w:t>2023-2.5.БД.КР.ПИ-329.21130073.ПЗ</w:t>
    </w:r>
  </w:p>
  <w:p w:rsidR="00A87481" w:rsidRPr="008F65EE" w:rsidRDefault="00A87481" w:rsidP="00A34B5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2FAB0A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BAF0E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107AA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E8BE3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58083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7ACA4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D40FF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D60AC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D26C6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6A9D6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A5A5674"/>
    <w:multiLevelType w:val="hybridMultilevel"/>
    <w:tmpl w:val="E78EB026"/>
    <w:lvl w:ilvl="0" w:tplc="4FA02C9C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08BD"/>
    <w:rsid w:val="00026A2B"/>
    <w:rsid w:val="00043C81"/>
    <w:rsid w:val="00047869"/>
    <w:rsid w:val="000508BD"/>
    <w:rsid w:val="000627B7"/>
    <w:rsid w:val="00077F2F"/>
    <w:rsid w:val="00097C7C"/>
    <w:rsid w:val="000B109B"/>
    <w:rsid w:val="000B2229"/>
    <w:rsid w:val="00142030"/>
    <w:rsid w:val="001534ED"/>
    <w:rsid w:val="001A5F32"/>
    <w:rsid w:val="001B44CC"/>
    <w:rsid w:val="00227DFA"/>
    <w:rsid w:val="00281116"/>
    <w:rsid w:val="0029737F"/>
    <w:rsid w:val="002E348D"/>
    <w:rsid w:val="002E5017"/>
    <w:rsid w:val="002F415A"/>
    <w:rsid w:val="002F7645"/>
    <w:rsid w:val="00305851"/>
    <w:rsid w:val="00351A0A"/>
    <w:rsid w:val="003665D6"/>
    <w:rsid w:val="003A1B2B"/>
    <w:rsid w:val="003B0C36"/>
    <w:rsid w:val="003C0B3E"/>
    <w:rsid w:val="003C5748"/>
    <w:rsid w:val="003E0D9B"/>
    <w:rsid w:val="00423678"/>
    <w:rsid w:val="004310D8"/>
    <w:rsid w:val="00492D4C"/>
    <w:rsid w:val="004C2A07"/>
    <w:rsid w:val="004F3A57"/>
    <w:rsid w:val="005011D0"/>
    <w:rsid w:val="00502DA9"/>
    <w:rsid w:val="00504A56"/>
    <w:rsid w:val="00514A06"/>
    <w:rsid w:val="005155BD"/>
    <w:rsid w:val="00532796"/>
    <w:rsid w:val="00543FBE"/>
    <w:rsid w:val="005706D7"/>
    <w:rsid w:val="005A3060"/>
    <w:rsid w:val="005C5134"/>
    <w:rsid w:val="00656149"/>
    <w:rsid w:val="00694A88"/>
    <w:rsid w:val="006961F8"/>
    <w:rsid w:val="006D2E73"/>
    <w:rsid w:val="006D7106"/>
    <w:rsid w:val="006F4168"/>
    <w:rsid w:val="00726002"/>
    <w:rsid w:val="00757675"/>
    <w:rsid w:val="007C415E"/>
    <w:rsid w:val="007C479A"/>
    <w:rsid w:val="007C4FFC"/>
    <w:rsid w:val="00891C5C"/>
    <w:rsid w:val="00895DB7"/>
    <w:rsid w:val="008A1F54"/>
    <w:rsid w:val="008C0C30"/>
    <w:rsid w:val="008D4A60"/>
    <w:rsid w:val="008E5137"/>
    <w:rsid w:val="009269A7"/>
    <w:rsid w:val="00930417"/>
    <w:rsid w:val="00980964"/>
    <w:rsid w:val="009B680D"/>
    <w:rsid w:val="009C07B2"/>
    <w:rsid w:val="009C22E8"/>
    <w:rsid w:val="009C31D3"/>
    <w:rsid w:val="009E4E8F"/>
    <w:rsid w:val="00A05128"/>
    <w:rsid w:val="00A341D9"/>
    <w:rsid w:val="00A34B56"/>
    <w:rsid w:val="00A51984"/>
    <w:rsid w:val="00A73346"/>
    <w:rsid w:val="00A84472"/>
    <w:rsid w:val="00A87481"/>
    <w:rsid w:val="00A9491C"/>
    <w:rsid w:val="00AA79D6"/>
    <w:rsid w:val="00AB1AF7"/>
    <w:rsid w:val="00AB5609"/>
    <w:rsid w:val="00AC623D"/>
    <w:rsid w:val="00B00972"/>
    <w:rsid w:val="00B31EF9"/>
    <w:rsid w:val="00B36024"/>
    <w:rsid w:val="00B43EC7"/>
    <w:rsid w:val="00B54AA5"/>
    <w:rsid w:val="00B54FA0"/>
    <w:rsid w:val="00B71C74"/>
    <w:rsid w:val="00BA719D"/>
    <w:rsid w:val="00BA771A"/>
    <w:rsid w:val="00BB1383"/>
    <w:rsid w:val="00BC0845"/>
    <w:rsid w:val="00C033BA"/>
    <w:rsid w:val="00C20E7F"/>
    <w:rsid w:val="00C22EF0"/>
    <w:rsid w:val="00C54BAE"/>
    <w:rsid w:val="00C56F3B"/>
    <w:rsid w:val="00C71AB6"/>
    <w:rsid w:val="00CA77E0"/>
    <w:rsid w:val="00CC545D"/>
    <w:rsid w:val="00CD49AA"/>
    <w:rsid w:val="00CE2965"/>
    <w:rsid w:val="00D50F74"/>
    <w:rsid w:val="00D54E45"/>
    <w:rsid w:val="00D756E3"/>
    <w:rsid w:val="00DF5831"/>
    <w:rsid w:val="00E031CA"/>
    <w:rsid w:val="00E33488"/>
    <w:rsid w:val="00E8358A"/>
    <w:rsid w:val="00EA1C95"/>
    <w:rsid w:val="00EE0215"/>
    <w:rsid w:val="00F056E2"/>
    <w:rsid w:val="00F16787"/>
    <w:rsid w:val="00F21157"/>
    <w:rsid w:val="00F63745"/>
    <w:rsid w:val="00FA61FD"/>
    <w:rsid w:val="00FC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DE818E"/>
  <w15:docId w15:val="{A85DEFFB-B145-4E31-8065-3B712F6C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27DFA"/>
    <w:rPr>
      <w:sz w:val="24"/>
      <w:szCs w:val="24"/>
    </w:rPr>
  </w:style>
  <w:style w:type="paragraph" w:styleId="1">
    <w:name w:val="heading 1"/>
    <w:basedOn w:val="a1"/>
    <w:next w:val="a1"/>
    <w:qFormat/>
    <w:rsid w:val="00227DFA"/>
    <w:pPr>
      <w:keepNext/>
      <w:outlineLvl w:val="0"/>
    </w:pPr>
    <w:rPr>
      <w:sz w:val="28"/>
    </w:rPr>
  </w:style>
  <w:style w:type="paragraph" w:styleId="21">
    <w:name w:val="heading 2"/>
    <w:basedOn w:val="a1"/>
    <w:next w:val="a1"/>
    <w:qFormat/>
    <w:rsid w:val="00227DFA"/>
    <w:pPr>
      <w:keepNext/>
      <w:ind w:firstLine="709"/>
      <w:outlineLvl w:val="1"/>
    </w:pPr>
    <w:rPr>
      <w:sz w:val="28"/>
    </w:rPr>
  </w:style>
  <w:style w:type="paragraph" w:styleId="31">
    <w:name w:val="heading 3"/>
    <w:basedOn w:val="a1"/>
    <w:next w:val="a1"/>
    <w:qFormat/>
    <w:rsid w:val="00227DFA"/>
    <w:pPr>
      <w:keepNext/>
      <w:jc w:val="center"/>
      <w:outlineLvl w:val="2"/>
    </w:pPr>
    <w:rPr>
      <w:sz w:val="28"/>
    </w:rPr>
  </w:style>
  <w:style w:type="paragraph" w:styleId="41">
    <w:name w:val="heading 4"/>
    <w:basedOn w:val="a1"/>
    <w:next w:val="a1"/>
    <w:qFormat/>
    <w:rsid w:val="00227DFA"/>
    <w:pPr>
      <w:keepNext/>
      <w:ind w:firstLine="720"/>
      <w:outlineLvl w:val="3"/>
    </w:pPr>
    <w:rPr>
      <w:sz w:val="28"/>
    </w:rPr>
  </w:style>
  <w:style w:type="paragraph" w:styleId="51">
    <w:name w:val="heading 5"/>
    <w:basedOn w:val="a1"/>
    <w:next w:val="a1"/>
    <w:qFormat/>
    <w:rsid w:val="00227DF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227DF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227DFA"/>
    <w:pPr>
      <w:spacing w:before="240" w:after="60"/>
      <w:outlineLvl w:val="6"/>
    </w:pPr>
  </w:style>
  <w:style w:type="paragraph" w:styleId="8">
    <w:name w:val="heading 8"/>
    <w:basedOn w:val="a1"/>
    <w:next w:val="a1"/>
    <w:qFormat/>
    <w:rsid w:val="00227DFA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227DF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qFormat/>
    <w:rsid w:val="00227DFA"/>
    <w:pPr>
      <w:jc w:val="center"/>
    </w:pPr>
    <w:rPr>
      <w:sz w:val="28"/>
    </w:rPr>
  </w:style>
  <w:style w:type="paragraph" w:styleId="a6">
    <w:name w:val="header"/>
    <w:basedOn w:val="a1"/>
    <w:link w:val="a7"/>
    <w:uiPriority w:val="99"/>
    <w:rsid w:val="00227DFA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27DFA"/>
  </w:style>
  <w:style w:type="paragraph" w:styleId="a9">
    <w:name w:val="caption"/>
    <w:basedOn w:val="a1"/>
    <w:next w:val="a1"/>
    <w:qFormat/>
    <w:rsid w:val="00227DFA"/>
    <w:pPr>
      <w:jc w:val="center"/>
    </w:pPr>
    <w:rPr>
      <w:sz w:val="28"/>
    </w:rPr>
  </w:style>
  <w:style w:type="paragraph" w:styleId="aa">
    <w:name w:val="Body Text Indent"/>
    <w:basedOn w:val="a1"/>
    <w:rsid w:val="00227DFA"/>
    <w:pPr>
      <w:ind w:firstLine="709"/>
    </w:pPr>
    <w:rPr>
      <w:sz w:val="28"/>
    </w:rPr>
  </w:style>
  <w:style w:type="paragraph" w:styleId="22">
    <w:name w:val="Body Text Indent 2"/>
    <w:basedOn w:val="a1"/>
    <w:rsid w:val="00227DFA"/>
    <w:pPr>
      <w:ind w:firstLine="709"/>
      <w:jc w:val="both"/>
    </w:pPr>
    <w:rPr>
      <w:sz w:val="28"/>
    </w:rPr>
  </w:style>
  <w:style w:type="paragraph" w:styleId="HTML">
    <w:name w:val="HTML Address"/>
    <w:basedOn w:val="a1"/>
    <w:rsid w:val="00227DFA"/>
    <w:rPr>
      <w:i/>
      <w:iCs/>
    </w:rPr>
  </w:style>
  <w:style w:type="paragraph" w:styleId="ab">
    <w:name w:val="envelope address"/>
    <w:basedOn w:val="a1"/>
    <w:rsid w:val="00227DF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c">
    <w:name w:val="Date"/>
    <w:basedOn w:val="a1"/>
    <w:next w:val="a1"/>
    <w:rsid w:val="00227DFA"/>
  </w:style>
  <w:style w:type="paragraph" w:styleId="ad">
    <w:name w:val="Note Heading"/>
    <w:basedOn w:val="a1"/>
    <w:next w:val="a1"/>
    <w:rsid w:val="00227DFA"/>
  </w:style>
  <w:style w:type="paragraph" w:styleId="ae">
    <w:name w:val="toa heading"/>
    <w:basedOn w:val="a1"/>
    <w:next w:val="a1"/>
    <w:semiHidden/>
    <w:rsid w:val="00227DFA"/>
    <w:pPr>
      <w:spacing w:before="120"/>
    </w:pPr>
    <w:rPr>
      <w:rFonts w:ascii="Arial" w:hAnsi="Arial" w:cs="Arial"/>
      <w:b/>
      <w:bCs/>
    </w:rPr>
  </w:style>
  <w:style w:type="paragraph" w:styleId="af">
    <w:name w:val="Body Text"/>
    <w:basedOn w:val="a1"/>
    <w:rsid w:val="00227DFA"/>
    <w:pPr>
      <w:spacing w:after="120"/>
    </w:pPr>
  </w:style>
  <w:style w:type="paragraph" w:styleId="af0">
    <w:name w:val="Body Text First Indent"/>
    <w:basedOn w:val="af"/>
    <w:rsid w:val="00227DFA"/>
    <w:pPr>
      <w:ind w:firstLine="210"/>
    </w:pPr>
  </w:style>
  <w:style w:type="paragraph" w:styleId="23">
    <w:name w:val="Body Text First Indent 2"/>
    <w:basedOn w:val="aa"/>
    <w:rsid w:val="00227DFA"/>
    <w:pPr>
      <w:spacing w:after="120"/>
      <w:ind w:left="283" w:firstLine="210"/>
    </w:pPr>
    <w:rPr>
      <w:sz w:val="24"/>
    </w:rPr>
  </w:style>
  <w:style w:type="paragraph" w:styleId="a0">
    <w:name w:val="List Bullet"/>
    <w:basedOn w:val="a1"/>
    <w:autoRedefine/>
    <w:rsid w:val="00227DFA"/>
    <w:pPr>
      <w:numPr>
        <w:numId w:val="1"/>
      </w:numPr>
    </w:pPr>
  </w:style>
  <w:style w:type="paragraph" w:styleId="20">
    <w:name w:val="List Bullet 2"/>
    <w:basedOn w:val="a1"/>
    <w:autoRedefine/>
    <w:rsid w:val="00227DFA"/>
    <w:pPr>
      <w:numPr>
        <w:numId w:val="2"/>
      </w:numPr>
    </w:pPr>
  </w:style>
  <w:style w:type="paragraph" w:styleId="30">
    <w:name w:val="List Bullet 3"/>
    <w:basedOn w:val="a1"/>
    <w:autoRedefine/>
    <w:rsid w:val="00227DFA"/>
    <w:pPr>
      <w:numPr>
        <w:numId w:val="3"/>
      </w:numPr>
    </w:pPr>
  </w:style>
  <w:style w:type="paragraph" w:styleId="40">
    <w:name w:val="List Bullet 4"/>
    <w:basedOn w:val="a1"/>
    <w:autoRedefine/>
    <w:rsid w:val="00227DFA"/>
    <w:pPr>
      <w:numPr>
        <w:numId w:val="4"/>
      </w:numPr>
    </w:pPr>
  </w:style>
  <w:style w:type="paragraph" w:styleId="50">
    <w:name w:val="List Bullet 5"/>
    <w:basedOn w:val="a1"/>
    <w:autoRedefine/>
    <w:rsid w:val="00227DFA"/>
    <w:pPr>
      <w:numPr>
        <w:numId w:val="5"/>
      </w:numPr>
    </w:pPr>
  </w:style>
  <w:style w:type="paragraph" w:styleId="af1">
    <w:name w:val="footer"/>
    <w:basedOn w:val="a1"/>
    <w:rsid w:val="00227DFA"/>
    <w:pPr>
      <w:tabs>
        <w:tab w:val="center" w:pos="4677"/>
        <w:tab w:val="right" w:pos="9355"/>
      </w:tabs>
    </w:pPr>
  </w:style>
  <w:style w:type="paragraph" w:styleId="a">
    <w:name w:val="List Number"/>
    <w:basedOn w:val="a1"/>
    <w:rsid w:val="00227DFA"/>
    <w:pPr>
      <w:numPr>
        <w:numId w:val="6"/>
      </w:numPr>
    </w:pPr>
  </w:style>
  <w:style w:type="paragraph" w:styleId="2">
    <w:name w:val="List Number 2"/>
    <w:basedOn w:val="a1"/>
    <w:rsid w:val="00227DFA"/>
    <w:pPr>
      <w:numPr>
        <w:numId w:val="7"/>
      </w:numPr>
    </w:pPr>
  </w:style>
  <w:style w:type="paragraph" w:styleId="3">
    <w:name w:val="List Number 3"/>
    <w:basedOn w:val="a1"/>
    <w:rsid w:val="00227DFA"/>
    <w:pPr>
      <w:numPr>
        <w:numId w:val="8"/>
      </w:numPr>
    </w:pPr>
  </w:style>
  <w:style w:type="paragraph" w:styleId="4">
    <w:name w:val="List Number 4"/>
    <w:basedOn w:val="a1"/>
    <w:rsid w:val="00227DFA"/>
    <w:pPr>
      <w:numPr>
        <w:numId w:val="9"/>
      </w:numPr>
    </w:pPr>
  </w:style>
  <w:style w:type="paragraph" w:styleId="5">
    <w:name w:val="List Number 5"/>
    <w:basedOn w:val="a1"/>
    <w:rsid w:val="00227DFA"/>
    <w:pPr>
      <w:numPr>
        <w:numId w:val="10"/>
      </w:numPr>
    </w:pPr>
  </w:style>
  <w:style w:type="paragraph" w:styleId="24">
    <w:name w:val="envelope return"/>
    <w:basedOn w:val="a1"/>
    <w:rsid w:val="00227DFA"/>
    <w:rPr>
      <w:rFonts w:ascii="Arial" w:hAnsi="Arial" w:cs="Arial"/>
      <w:sz w:val="20"/>
      <w:szCs w:val="20"/>
    </w:rPr>
  </w:style>
  <w:style w:type="paragraph" w:styleId="af2">
    <w:name w:val="Normal (Web)"/>
    <w:basedOn w:val="a1"/>
    <w:rsid w:val="00227DFA"/>
  </w:style>
  <w:style w:type="paragraph" w:styleId="af3">
    <w:name w:val="Normal Indent"/>
    <w:basedOn w:val="a1"/>
    <w:rsid w:val="00227DFA"/>
    <w:pPr>
      <w:ind w:left="708"/>
    </w:pPr>
  </w:style>
  <w:style w:type="paragraph" w:styleId="10">
    <w:name w:val="toc 1"/>
    <w:basedOn w:val="a1"/>
    <w:next w:val="a1"/>
    <w:autoRedefine/>
    <w:semiHidden/>
    <w:rsid w:val="00227DFA"/>
  </w:style>
  <w:style w:type="paragraph" w:styleId="25">
    <w:name w:val="toc 2"/>
    <w:basedOn w:val="a1"/>
    <w:next w:val="a1"/>
    <w:autoRedefine/>
    <w:semiHidden/>
    <w:rsid w:val="00227DFA"/>
    <w:pPr>
      <w:ind w:left="240"/>
    </w:pPr>
  </w:style>
  <w:style w:type="paragraph" w:styleId="32">
    <w:name w:val="toc 3"/>
    <w:basedOn w:val="a1"/>
    <w:next w:val="a1"/>
    <w:autoRedefine/>
    <w:semiHidden/>
    <w:rsid w:val="00227DFA"/>
    <w:pPr>
      <w:ind w:left="480"/>
    </w:pPr>
  </w:style>
  <w:style w:type="paragraph" w:styleId="42">
    <w:name w:val="toc 4"/>
    <w:basedOn w:val="a1"/>
    <w:next w:val="a1"/>
    <w:autoRedefine/>
    <w:semiHidden/>
    <w:rsid w:val="00227DFA"/>
    <w:pPr>
      <w:ind w:left="720"/>
    </w:pPr>
  </w:style>
  <w:style w:type="paragraph" w:styleId="52">
    <w:name w:val="toc 5"/>
    <w:basedOn w:val="a1"/>
    <w:next w:val="a1"/>
    <w:autoRedefine/>
    <w:semiHidden/>
    <w:rsid w:val="00227DFA"/>
    <w:pPr>
      <w:ind w:left="960"/>
    </w:pPr>
  </w:style>
  <w:style w:type="paragraph" w:styleId="60">
    <w:name w:val="toc 6"/>
    <w:basedOn w:val="a1"/>
    <w:next w:val="a1"/>
    <w:autoRedefine/>
    <w:semiHidden/>
    <w:rsid w:val="00227DFA"/>
    <w:pPr>
      <w:ind w:left="1200"/>
    </w:pPr>
  </w:style>
  <w:style w:type="paragraph" w:styleId="70">
    <w:name w:val="toc 7"/>
    <w:basedOn w:val="a1"/>
    <w:next w:val="a1"/>
    <w:autoRedefine/>
    <w:semiHidden/>
    <w:rsid w:val="00227DFA"/>
    <w:pPr>
      <w:ind w:left="1440"/>
    </w:pPr>
  </w:style>
  <w:style w:type="paragraph" w:styleId="80">
    <w:name w:val="toc 8"/>
    <w:basedOn w:val="a1"/>
    <w:next w:val="a1"/>
    <w:autoRedefine/>
    <w:semiHidden/>
    <w:rsid w:val="00227DFA"/>
    <w:pPr>
      <w:ind w:left="1680"/>
    </w:pPr>
  </w:style>
  <w:style w:type="paragraph" w:styleId="90">
    <w:name w:val="toc 9"/>
    <w:basedOn w:val="a1"/>
    <w:next w:val="a1"/>
    <w:autoRedefine/>
    <w:semiHidden/>
    <w:rsid w:val="00227DFA"/>
    <w:pPr>
      <w:ind w:left="1920"/>
    </w:pPr>
  </w:style>
  <w:style w:type="paragraph" w:styleId="26">
    <w:name w:val="Body Text 2"/>
    <w:basedOn w:val="a1"/>
    <w:rsid w:val="00227DFA"/>
    <w:pPr>
      <w:spacing w:after="120" w:line="480" w:lineRule="auto"/>
    </w:pPr>
  </w:style>
  <w:style w:type="paragraph" w:styleId="33">
    <w:name w:val="Body Text 3"/>
    <w:basedOn w:val="a1"/>
    <w:rsid w:val="00227DFA"/>
    <w:pPr>
      <w:spacing w:after="120"/>
    </w:pPr>
    <w:rPr>
      <w:sz w:val="16"/>
      <w:szCs w:val="16"/>
    </w:rPr>
  </w:style>
  <w:style w:type="paragraph" w:styleId="34">
    <w:name w:val="Body Text Indent 3"/>
    <w:basedOn w:val="a1"/>
    <w:rsid w:val="00227DFA"/>
    <w:pPr>
      <w:spacing w:after="120"/>
      <w:ind w:left="283"/>
    </w:pPr>
    <w:rPr>
      <w:sz w:val="16"/>
      <w:szCs w:val="16"/>
    </w:rPr>
  </w:style>
  <w:style w:type="paragraph" w:styleId="af4">
    <w:name w:val="table of figures"/>
    <w:basedOn w:val="a1"/>
    <w:next w:val="a1"/>
    <w:semiHidden/>
    <w:rsid w:val="00227DFA"/>
    <w:pPr>
      <w:ind w:left="480" w:hanging="480"/>
    </w:pPr>
  </w:style>
  <w:style w:type="paragraph" w:styleId="af5">
    <w:name w:val="Subtitle"/>
    <w:basedOn w:val="a1"/>
    <w:qFormat/>
    <w:rsid w:val="00227DFA"/>
    <w:pPr>
      <w:spacing w:after="60"/>
      <w:jc w:val="center"/>
      <w:outlineLvl w:val="1"/>
    </w:pPr>
    <w:rPr>
      <w:rFonts w:ascii="Arial" w:hAnsi="Arial" w:cs="Arial"/>
    </w:rPr>
  </w:style>
  <w:style w:type="paragraph" w:styleId="af6">
    <w:name w:val="Signature"/>
    <w:basedOn w:val="a1"/>
    <w:rsid w:val="00227DFA"/>
    <w:pPr>
      <w:ind w:left="4252"/>
    </w:pPr>
  </w:style>
  <w:style w:type="paragraph" w:styleId="af7">
    <w:name w:val="Salutation"/>
    <w:basedOn w:val="a1"/>
    <w:next w:val="a1"/>
    <w:rsid w:val="00227DFA"/>
  </w:style>
  <w:style w:type="paragraph" w:styleId="af8">
    <w:name w:val="List Continue"/>
    <w:basedOn w:val="a1"/>
    <w:rsid w:val="00227DFA"/>
    <w:pPr>
      <w:spacing w:after="120"/>
      <w:ind w:left="283"/>
    </w:pPr>
  </w:style>
  <w:style w:type="paragraph" w:styleId="27">
    <w:name w:val="List Continue 2"/>
    <w:basedOn w:val="a1"/>
    <w:rsid w:val="00227DFA"/>
    <w:pPr>
      <w:spacing w:after="120"/>
      <w:ind w:left="566"/>
    </w:pPr>
  </w:style>
  <w:style w:type="paragraph" w:styleId="35">
    <w:name w:val="List Continue 3"/>
    <w:basedOn w:val="a1"/>
    <w:rsid w:val="00227DFA"/>
    <w:pPr>
      <w:spacing w:after="120"/>
      <w:ind w:left="849"/>
    </w:pPr>
  </w:style>
  <w:style w:type="paragraph" w:styleId="43">
    <w:name w:val="List Continue 4"/>
    <w:basedOn w:val="a1"/>
    <w:rsid w:val="00227DFA"/>
    <w:pPr>
      <w:spacing w:after="120"/>
      <w:ind w:left="1132"/>
    </w:pPr>
  </w:style>
  <w:style w:type="paragraph" w:styleId="53">
    <w:name w:val="List Continue 5"/>
    <w:basedOn w:val="a1"/>
    <w:rsid w:val="00227DFA"/>
    <w:pPr>
      <w:spacing w:after="120"/>
      <w:ind w:left="1415"/>
    </w:pPr>
  </w:style>
  <w:style w:type="paragraph" w:styleId="af9">
    <w:name w:val="Closing"/>
    <w:basedOn w:val="a1"/>
    <w:rsid w:val="00227DFA"/>
    <w:pPr>
      <w:ind w:left="4252"/>
    </w:pPr>
  </w:style>
  <w:style w:type="paragraph" w:styleId="afa">
    <w:name w:val="List"/>
    <w:basedOn w:val="a1"/>
    <w:rsid w:val="00227DFA"/>
    <w:pPr>
      <w:ind w:left="283" w:hanging="283"/>
    </w:pPr>
  </w:style>
  <w:style w:type="paragraph" w:styleId="28">
    <w:name w:val="List 2"/>
    <w:basedOn w:val="a1"/>
    <w:rsid w:val="00227DFA"/>
    <w:pPr>
      <w:ind w:left="566" w:hanging="283"/>
    </w:pPr>
  </w:style>
  <w:style w:type="paragraph" w:styleId="36">
    <w:name w:val="List 3"/>
    <w:basedOn w:val="a1"/>
    <w:rsid w:val="00227DFA"/>
    <w:pPr>
      <w:ind w:left="849" w:hanging="283"/>
    </w:pPr>
  </w:style>
  <w:style w:type="paragraph" w:styleId="44">
    <w:name w:val="List 4"/>
    <w:basedOn w:val="a1"/>
    <w:rsid w:val="00227DFA"/>
    <w:pPr>
      <w:ind w:left="1132" w:hanging="283"/>
    </w:pPr>
  </w:style>
  <w:style w:type="paragraph" w:styleId="54">
    <w:name w:val="List 5"/>
    <w:basedOn w:val="a1"/>
    <w:rsid w:val="00227DFA"/>
    <w:pPr>
      <w:ind w:left="1415" w:hanging="283"/>
    </w:pPr>
  </w:style>
  <w:style w:type="paragraph" w:styleId="HTML0">
    <w:name w:val="HTML Preformatted"/>
    <w:basedOn w:val="a1"/>
    <w:rsid w:val="00227DFA"/>
    <w:rPr>
      <w:rFonts w:ascii="Courier New" w:hAnsi="Courier New" w:cs="Courier New"/>
      <w:sz w:val="20"/>
      <w:szCs w:val="20"/>
    </w:rPr>
  </w:style>
  <w:style w:type="paragraph" w:styleId="afb">
    <w:name w:val="Document Map"/>
    <w:basedOn w:val="a1"/>
    <w:semiHidden/>
    <w:rsid w:val="00227DFA"/>
    <w:pPr>
      <w:shd w:val="clear" w:color="auto" w:fill="000080"/>
    </w:pPr>
    <w:rPr>
      <w:rFonts w:ascii="Tahoma" w:hAnsi="Tahoma" w:cs="Tahoma"/>
    </w:rPr>
  </w:style>
  <w:style w:type="paragraph" w:styleId="afc">
    <w:name w:val="table of authorities"/>
    <w:basedOn w:val="a1"/>
    <w:next w:val="a1"/>
    <w:semiHidden/>
    <w:rsid w:val="00227DFA"/>
    <w:pPr>
      <w:ind w:left="240" w:hanging="240"/>
    </w:pPr>
  </w:style>
  <w:style w:type="paragraph" w:styleId="afd">
    <w:name w:val="Plain Text"/>
    <w:basedOn w:val="a1"/>
    <w:rsid w:val="00227DFA"/>
    <w:rPr>
      <w:rFonts w:ascii="Courier New" w:hAnsi="Courier New" w:cs="Courier New"/>
      <w:sz w:val="20"/>
      <w:szCs w:val="20"/>
    </w:rPr>
  </w:style>
  <w:style w:type="paragraph" w:styleId="afe">
    <w:name w:val="endnote text"/>
    <w:basedOn w:val="a1"/>
    <w:semiHidden/>
    <w:rsid w:val="00227DFA"/>
    <w:rPr>
      <w:sz w:val="20"/>
      <w:szCs w:val="20"/>
    </w:rPr>
  </w:style>
  <w:style w:type="paragraph" w:styleId="aff">
    <w:name w:val="macro"/>
    <w:semiHidden/>
    <w:rsid w:val="00227D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aff0">
    <w:name w:val="annotation text"/>
    <w:basedOn w:val="a1"/>
    <w:semiHidden/>
    <w:rsid w:val="00227DFA"/>
    <w:rPr>
      <w:sz w:val="20"/>
      <w:szCs w:val="20"/>
    </w:rPr>
  </w:style>
  <w:style w:type="paragraph" w:styleId="aff1">
    <w:name w:val="footnote text"/>
    <w:basedOn w:val="a1"/>
    <w:semiHidden/>
    <w:rsid w:val="00227DFA"/>
    <w:rPr>
      <w:sz w:val="20"/>
      <w:szCs w:val="20"/>
    </w:rPr>
  </w:style>
  <w:style w:type="paragraph" w:styleId="11">
    <w:name w:val="index 1"/>
    <w:basedOn w:val="a1"/>
    <w:next w:val="a1"/>
    <w:autoRedefine/>
    <w:semiHidden/>
    <w:rsid w:val="00227DFA"/>
    <w:pPr>
      <w:ind w:left="240" w:hanging="240"/>
    </w:pPr>
  </w:style>
  <w:style w:type="paragraph" w:styleId="aff2">
    <w:name w:val="index heading"/>
    <w:basedOn w:val="a1"/>
    <w:next w:val="11"/>
    <w:semiHidden/>
    <w:rsid w:val="00227DFA"/>
    <w:rPr>
      <w:rFonts w:ascii="Arial" w:hAnsi="Arial" w:cs="Arial"/>
      <w:b/>
      <w:bCs/>
    </w:rPr>
  </w:style>
  <w:style w:type="paragraph" w:styleId="29">
    <w:name w:val="index 2"/>
    <w:basedOn w:val="a1"/>
    <w:next w:val="a1"/>
    <w:autoRedefine/>
    <w:semiHidden/>
    <w:rsid w:val="00227DFA"/>
    <w:pPr>
      <w:ind w:left="480" w:hanging="240"/>
    </w:pPr>
  </w:style>
  <w:style w:type="paragraph" w:styleId="37">
    <w:name w:val="index 3"/>
    <w:basedOn w:val="a1"/>
    <w:next w:val="a1"/>
    <w:autoRedefine/>
    <w:semiHidden/>
    <w:rsid w:val="00227DFA"/>
    <w:pPr>
      <w:ind w:left="720" w:hanging="240"/>
    </w:pPr>
  </w:style>
  <w:style w:type="paragraph" w:styleId="45">
    <w:name w:val="index 4"/>
    <w:basedOn w:val="a1"/>
    <w:next w:val="a1"/>
    <w:autoRedefine/>
    <w:semiHidden/>
    <w:rsid w:val="00227DFA"/>
    <w:pPr>
      <w:ind w:left="960" w:hanging="240"/>
    </w:pPr>
  </w:style>
  <w:style w:type="paragraph" w:styleId="55">
    <w:name w:val="index 5"/>
    <w:basedOn w:val="a1"/>
    <w:next w:val="a1"/>
    <w:autoRedefine/>
    <w:semiHidden/>
    <w:rsid w:val="00227DFA"/>
    <w:pPr>
      <w:ind w:left="1200" w:hanging="240"/>
    </w:pPr>
  </w:style>
  <w:style w:type="paragraph" w:styleId="61">
    <w:name w:val="index 6"/>
    <w:basedOn w:val="a1"/>
    <w:next w:val="a1"/>
    <w:autoRedefine/>
    <w:semiHidden/>
    <w:rsid w:val="00227DFA"/>
    <w:pPr>
      <w:ind w:left="1440" w:hanging="240"/>
    </w:pPr>
  </w:style>
  <w:style w:type="paragraph" w:styleId="71">
    <w:name w:val="index 7"/>
    <w:basedOn w:val="a1"/>
    <w:next w:val="a1"/>
    <w:autoRedefine/>
    <w:semiHidden/>
    <w:rsid w:val="00227DFA"/>
    <w:pPr>
      <w:ind w:left="1680" w:hanging="240"/>
    </w:pPr>
  </w:style>
  <w:style w:type="paragraph" w:styleId="81">
    <w:name w:val="index 8"/>
    <w:basedOn w:val="a1"/>
    <w:next w:val="a1"/>
    <w:autoRedefine/>
    <w:semiHidden/>
    <w:rsid w:val="00227DFA"/>
    <w:pPr>
      <w:ind w:left="1920" w:hanging="240"/>
    </w:pPr>
  </w:style>
  <w:style w:type="paragraph" w:styleId="91">
    <w:name w:val="index 9"/>
    <w:basedOn w:val="a1"/>
    <w:next w:val="a1"/>
    <w:autoRedefine/>
    <w:semiHidden/>
    <w:rsid w:val="00227DFA"/>
    <w:pPr>
      <w:ind w:left="2160" w:hanging="240"/>
    </w:pPr>
  </w:style>
  <w:style w:type="paragraph" w:styleId="aff3">
    <w:name w:val="Block Text"/>
    <w:basedOn w:val="a1"/>
    <w:rsid w:val="00227DFA"/>
    <w:pPr>
      <w:spacing w:after="120"/>
      <w:ind w:left="1440" w:right="1440"/>
    </w:pPr>
  </w:style>
  <w:style w:type="paragraph" w:styleId="aff4">
    <w:name w:val="Message Header"/>
    <w:basedOn w:val="a1"/>
    <w:rsid w:val="00227D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5">
    <w:name w:val="E-mail Signature"/>
    <w:basedOn w:val="a1"/>
    <w:rsid w:val="00227DFA"/>
  </w:style>
  <w:style w:type="character" w:styleId="aff6">
    <w:name w:val="Strong"/>
    <w:qFormat/>
    <w:rsid w:val="005706D7"/>
    <w:rPr>
      <w:b/>
      <w:bCs/>
    </w:rPr>
  </w:style>
  <w:style w:type="character" w:styleId="aff7">
    <w:name w:val="Emphasis"/>
    <w:qFormat/>
    <w:rsid w:val="005706D7"/>
    <w:rPr>
      <w:i/>
      <w:iCs/>
    </w:rPr>
  </w:style>
  <w:style w:type="character" w:customStyle="1" w:styleId="a7">
    <w:name w:val="Верхний колонтитул Знак"/>
    <w:link w:val="a6"/>
    <w:uiPriority w:val="99"/>
    <w:rsid w:val="009C07B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4D2A284-665F-43DA-B652-DAA416906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1958</Words>
  <Characters>11165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УГАТУ</Company>
  <LinksUpToDate>false</LinksUpToDate>
  <CharactersWithSpaces>13097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Миронов</dc:creator>
  <cp:lastModifiedBy>пк</cp:lastModifiedBy>
  <cp:revision>46</cp:revision>
  <dcterms:created xsi:type="dcterms:W3CDTF">2014-08-24T06:07:00Z</dcterms:created>
  <dcterms:modified xsi:type="dcterms:W3CDTF">2023-10-22T22:00:00Z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Функция1">
    <vt:lpwstr>Учет кадров</vt:lpwstr>
  </property>
</Properties>
</file>