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t xml:space="preserve"> </w:t>
      </w: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Chapter 1 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Vertical Bunsen Burner Test for Cabin and Cargo Compartment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45-Degree Bunsen Burner Test for Cargo Compartment Liners and Waste Stowage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Compartment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3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Horizontal Bunsen Burner Test for Cabin, Cargo Compartment, and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Miscellaneous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4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60-Degree Bunsen Burner Test for Electric Wire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Chapter 5 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Heat Release Rate Test for Cabin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6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Smoke Test for Cabin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7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Oil Burner Test for Seat Cushions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8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Oil Burner Test for Cargo Liners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9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Radiant Heat Testing of Evacuation Slides, Ramps, and Rafts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10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Fire Containment Test of Waste Stowage Compartments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11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Powerplant Hose Assemblies Test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12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Powerplant Fire Penetration Test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13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Test for Electrical Connectors Used in Firewalls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14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Test for Electrical Wire Used in Designated Fire Zones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 Chapter 15 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Two Gallon per Hour Oil Burner Certification Testing for Repaired Cargo Compartment Liners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420948" w:rsidRDefault="00420948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0B3400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Chapter 18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Recommended Procedure for the 4-Ply Horizontal Flammability Test For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Aircraft Blankets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19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Smoke Test for Insulated Aircraft Wire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20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Dry Arc Tracking Test Procedure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21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Dry Arc-Propagation Resistance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22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Cotton Swab Test for Thermal Acoustic Insulation Blankets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Chapter 23 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Test Method to Determine the Flammability and Flame Propagation Characteristics of Thermal/Acoustic Insulation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24 Test Method to Determine the Burnthrough Resistance of Thermal/Acoustic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Insulation Materials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25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Oil Burner Flammability Test for Magnesium Alloy Seat Structure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Chapter 26 Test Method to Determine the Flammability and Flame Propagation Characteristics of Magnesium Alloy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A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FAA Regulations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B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The Approval Process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C</w:t>
      </w: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Materials Used in Aircraft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D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Regulatory Methodology Used by Other Countries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E — AIRCRAFT INDUSTRIES INTERNAL TEST METHODS AND GUIDELINES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F – Laboratories Actively Using Fire Test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Procedures</w:t>
      </w:r>
    </w:p>
    <w:p w:rsidR="006F470E" w:rsidRDefault="006F470E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Appendix G</w:t>
      </w:r>
    </w:p>
    <w:p w:rsidR="008725A6" w:rsidRPr="008725A6" w:rsidRDefault="008725A6" w:rsidP="008725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 w:rsidRPr="008725A6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Commercial Manufacturers of Fire Test Equipment</w:t>
      </w:r>
    </w:p>
    <w:sectPr w:rsidR="008725A6" w:rsidRPr="0087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B1"/>
    <w:rsid w:val="000B3400"/>
    <w:rsid w:val="00420948"/>
    <w:rsid w:val="006F470E"/>
    <w:rsid w:val="007869B1"/>
    <w:rsid w:val="00790E9D"/>
    <w:rsid w:val="008725A6"/>
    <w:rsid w:val="008747C8"/>
    <w:rsid w:val="00E82919"/>
    <w:rsid w:val="00F812F0"/>
    <w:rsid w:val="00FC495F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515B"/>
  <w15:chartTrackingRefBased/>
  <w15:docId w15:val="{952074EF-52E5-4A47-B549-4F38CE44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ATMACA (Ar-ge Baskanligi (Ar-ge Md.) - Uzman)</dc:creator>
  <cp:keywords/>
  <dc:description/>
  <cp:lastModifiedBy>OGUZHAN ATMACA (Ar-ge Baskanligi (Ar-ge Md.) - Uzman)</cp:lastModifiedBy>
  <cp:revision>5</cp:revision>
  <dcterms:created xsi:type="dcterms:W3CDTF">2019-08-02T07:43:00Z</dcterms:created>
  <dcterms:modified xsi:type="dcterms:W3CDTF">2019-08-02T08:27:00Z</dcterms:modified>
</cp:coreProperties>
</file>