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footer1.xml.rels" ContentType="application/vnd.openxmlformats-package.relationships+xml"/>
  <Override PartName="/word/_rels/header1.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tLeast" w:line="260" w:before="40" w:after="40"/>
        <w:rPr>
          <w:rFonts w:ascii="Verdana" w:hAnsi="Verdana" w:cs="Verdana"/>
          <w:sz w:val="20"/>
          <w:szCs w:val="20"/>
          <w:lang w:val="en-US"/>
        </w:rPr>
      </w:pPr>
      <w:r>
        <w:rPr>
          <w:rFonts w:cs="Verdana" w:ascii="Verdana" w:hAnsi="Verdana"/>
          <w:sz w:val="20"/>
          <w:szCs w:val="20"/>
          <w:lang w:val="en-US"/>
        </w:rPr>
      </w:r>
    </w:p>
    <w:p>
      <w:pPr>
        <w:pStyle w:val="Normal"/>
        <w:rPr>
          <w:rFonts w:ascii="Verdana" w:hAnsi="Verdana" w:cs="Verdana"/>
          <w:bCs/>
          <w:sz w:val="20"/>
          <w:szCs w:val="20"/>
        </w:rPr>
      </w:pPr>
      <w:r>
        <w:rPr>
          <w:rFonts w:cs="Verdana" w:ascii="Verdana" w:hAnsi="Verdana"/>
          <w:bCs/>
          <w:sz w:val="20"/>
          <w:szCs w:val="20"/>
        </w:rPr>
        <w:t>Engr. [client name]</w:t>
        <w:tab/>
        <w:tab/>
        <w:tab/>
        <w:tab/>
        <w:t xml:space="preserve">                    </w:t>
        <w:tab/>
        <w:tab/>
        <w:t xml:space="preserve">             Date: 29</w:t>
      </w:r>
      <w:r>
        <w:rPr>
          <w:rFonts w:cs="Verdana" w:ascii="Verdana" w:hAnsi="Verdana"/>
          <w:bCs/>
          <w:sz w:val="20"/>
          <w:szCs w:val="20"/>
          <w:vertAlign w:val="superscript"/>
        </w:rPr>
        <w:t xml:space="preserve">th </w:t>
      </w:r>
      <w:r>
        <w:rPr>
          <w:rFonts w:cs="Verdana" w:ascii="Verdana" w:hAnsi="Verdana"/>
          <w:bCs/>
          <w:sz w:val="20"/>
          <w:szCs w:val="20"/>
        </w:rPr>
        <w:t>Mar 2026</w:t>
      </w:r>
    </w:p>
    <w:p>
      <w:pPr>
        <w:pStyle w:val="Normal"/>
        <w:rPr>
          <w:rFonts w:ascii="Verdana" w:hAnsi="Verdana" w:cs="Verdana"/>
          <w:sz w:val="20"/>
          <w:szCs w:val="20"/>
        </w:rPr>
      </w:pPr>
      <w:r>
        <w:rPr>
          <w:rFonts w:cs="Verdana" w:ascii="Verdana" w:hAnsi="Verdana"/>
          <w:bCs/>
          <w:sz w:val="20"/>
          <w:szCs w:val="20"/>
        </w:rPr>
        <w:t>[xyz address]</w:t>
      </w:r>
      <w:r>
        <w:rPr>
          <w:rFonts w:cs="Verdana" w:ascii="Verdana" w:hAnsi="Verdana"/>
          <w:sz w:val="20"/>
          <w:szCs w:val="20"/>
        </w:rPr>
        <w:t xml:space="preserve">,                   </w:t>
        <w:tab/>
        <w:tab/>
        <w:t xml:space="preserve">     </w:t>
        <w:tab/>
        <w:tab/>
        <w:t xml:space="preserve">                            </w:t>
      </w:r>
      <w:r>
        <w:rPr>
          <w:rFonts w:cs="Verdana" w:ascii="Verdana" w:hAnsi="Verdana"/>
          <w:bCs/>
          <w:sz w:val="20"/>
          <w:szCs w:val="20"/>
        </w:rPr>
        <w:t>Ref.: MI/203-C/10/2026</w:t>
      </w:r>
    </w:p>
    <w:p>
      <w:pPr>
        <w:pStyle w:val="Normal"/>
        <w:rPr>
          <w:rFonts w:ascii="Verdana" w:hAnsi="Verdana" w:cs="Verdana"/>
          <w:sz w:val="20"/>
          <w:szCs w:val="20"/>
        </w:rPr>
      </w:pPr>
      <w:r>
        <w:rPr>
          <w:rFonts w:cs="Verdana" w:ascii="Verdana" w:hAnsi="Verdana"/>
          <w:sz w:val="20"/>
          <w:szCs w:val="20"/>
        </w:rPr>
        <w:t>Saudi Arabia.</w:t>
      </w:r>
    </w:p>
    <w:p>
      <w:pPr>
        <w:pStyle w:val="Normal"/>
        <w:rPr>
          <w:rFonts w:ascii="Verdana" w:hAnsi="Verdana" w:cs="Verdana"/>
          <w:sz w:val="20"/>
          <w:szCs w:val="20"/>
        </w:rPr>
      </w:pPr>
      <w:r>
        <w:rPr>
          <w:rFonts w:cs="Verdana" w:ascii="Verdana" w:hAnsi="Verdana"/>
          <w:sz w:val="20"/>
          <w:szCs w:val="20"/>
        </w:rPr>
      </w:r>
    </w:p>
    <w:p>
      <w:pPr>
        <w:pStyle w:val="Normal"/>
        <w:rPr>
          <w:rFonts w:ascii="Verdana" w:hAnsi="Verdana" w:cs="Verdana"/>
          <w:sz w:val="20"/>
          <w:szCs w:val="20"/>
        </w:rPr>
      </w:pPr>
      <w:r>
        <w:rPr>
          <w:rFonts w:cs="Verdana" w:ascii="Verdana" w:hAnsi="Verdana"/>
          <w:sz w:val="20"/>
          <w:szCs w:val="20"/>
        </w:rPr>
      </w:r>
    </w:p>
    <w:p>
      <w:pPr>
        <w:pStyle w:val="Normal"/>
        <w:rPr>
          <w:rFonts w:ascii="Verdana" w:hAnsi="Verdana" w:cs="Verdana"/>
          <w:b/>
          <w:bCs/>
          <w:sz w:val="20"/>
          <w:szCs w:val="20"/>
        </w:rPr>
      </w:pPr>
      <w:r>
        <w:rPr>
          <w:rFonts w:cs="Verdana" w:ascii="Verdana" w:hAnsi="Verdana"/>
          <w:sz w:val="20"/>
          <w:szCs w:val="20"/>
        </w:rPr>
        <w:t>Subject: Fire Alarm System – Simplex- KSIA Phase 2</w:t>
      </w:r>
    </w:p>
    <w:p>
      <w:pPr>
        <w:pStyle w:val="Normal"/>
        <w:rPr>
          <w:rFonts w:ascii="Verdana" w:hAnsi="Verdana" w:cs="Verdana"/>
          <w:b/>
          <w:bCs/>
          <w:sz w:val="20"/>
          <w:szCs w:val="20"/>
        </w:rPr>
      </w:pPr>
      <w:r>
        <w:rPr>
          <w:rFonts w:cs="Verdana" w:ascii="Verdana" w:hAnsi="Verdana"/>
          <w:b/>
          <w:bCs/>
          <w:sz w:val="20"/>
          <w:szCs w:val="20"/>
        </w:rPr>
      </w:r>
    </w:p>
    <w:p>
      <w:pPr>
        <w:pStyle w:val="Normal"/>
        <w:rPr>
          <w:rFonts w:ascii="Verdana" w:hAnsi="Verdana" w:cs="Verdana"/>
          <w:b/>
          <w:bCs/>
          <w:sz w:val="20"/>
          <w:szCs w:val="20"/>
        </w:rPr>
      </w:pPr>
      <w:r>
        <w:rPr>
          <w:rFonts w:cs="Verdana" w:ascii="Verdana" w:hAnsi="Verdana"/>
          <w:b/>
          <w:bCs/>
          <w:sz w:val="20"/>
          <w:szCs w:val="20"/>
        </w:rPr>
      </w:r>
    </w:p>
    <w:p>
      <w:pPr>
        <w:pStyle w:val="Normal"/>
        <w:rPr>
          <w:rFonts w:ascii="Verdana" w:hAnsi="Verdana" w:cs="Verdana"/>
          <w:sz w:val="20"/>
          <w:szCs w:val="20"/>
        </w:rPr>
      </w:pPr>
      <w:r>
        <w:rPr>
          <w:rFonts w:cs="Verdana" w:ascii="Verdana" w:hAnsi="Verdana"/>
          <w:sz w:val="20"/>
          <w:szCs w:val="20"/>
        </w:rPr>
        <w:t xml:space="preserve">Dear </w:t>
      </w:r>
      <w:r>
        <w:rPr>
          <w:rFonts w:cs="Verdana" w:ascii="Verdana" w:hAnsi="Verdana"/>
          <w:bCs/>
          <w:sz w:val="20"/>
          <w:szCs w:val="20"/>
        </w:rPr>
        <w:t>Engr. [Client name]</w:t>
      </w:r>
      <w:r>
        <w:rPr>
          <w:rFonts w:cs="Verdana" w:ascii="Verdana" w:hAnsi="Verdana"/>
          <w:sz w:val="20"/>
          <w:szCs w:val="20"/>
        </w:rPr>
        <w:t xml:space="preserve"> </w:t>
      </w:r>
    </w:p>
    <w:p>
      <w:pPr>
        <w:pStyle w:val="Normal"/>
        <w:ind w:firstLine="720" w:right="0"/>
        <w:rPr>
          <w:rFonts w:ascii="Verdana" w:hAnsi="Verdana" w:cs="Verdana"/>
          <w:sz w:val="20"/>
          <w:szCs w:val="20"/>
        </w:rPr>
      </w:pPr>
      <w:r>
        <w:rPr>
          <w:rFonts w:cs="Verdana" w:ascii="Verdana" w:hAnsi="Verdana"/>
          <w:sz w:val="20"/>
          <w:szCs w:val="20"/>
        </w:rPr>
      </w:r>
    </w:p>
    <w:p>
      <w:pPr>
        <w:pStyle w:val="Normal"/>
        <w:rPr>
          <w:rFonts w:ascii="Verdana" w:hAnsi="Verdana" w:cs="Verdana"/>
          <w:sz w:val="20"/>
          <w:szCs w:val="20"/>
        </w:rPr>
      </w:pPr>
      <w:r>
        <w:rPr>
          <w:rFonts w:cs="Verdana" w:ascii="Verdana" w:hAnsi="Verdana"/>
          <w:sz w:val="20"/>
          <w:szCs w:val="20"/>
        </w:rPr>
        <w:t xml:space="preserve">As requested, please find herewith attached our offer for Fire Alarm System. </w:t>
      </w:r>
    </w:p>
    <w:p>
      <w:pPr>
        <w:pStyle w:val="Normal"/>
        <w:rPr>
          <w:rFonts w:ascii="Verdana" w:hAnsi="Verdana" w:cs="Verdana"/>
          <w:sz w:val="20"/>
          <w:szCs w:val="20"/>
        </w:rPr>
      </w:pPr>
      <w:r>
        <w:rPr>
          <w:rFonts w:cs="Verdana" w:ascii="Verdana" w:hAnsi="Verdana"/>
          <w:sz w:val="20"/>
          <w:szCs w:val="20"/>
        </w:rPr>
      </w:r>
    </w:p>
    <w:p>
      <w:pPr>
        <w:pStyle w:val="Normal"/>
        <w:spacing w:before="20" w:after="20"/>
        <w:rPr>
          <w:rFonts w:ascii="Verdana" w:hAnsi="Verdana" w:cs="Verdana"/>
          <w:sz w:val="20"/>
          <w:szCs w:val="20"/>
        </w:rPr>
      </w:pPr>
      <w:r>
        <w:rPr>
          <w:rFonts w:cs="Verdana" w:ascii="Verdana" w:hAnsi="Verdana"/>
          <w:b/>
          <w:sz w:val="20"/>
          <w:szCs w:val="20"/>
          <w:u w:val="single"/>
        </w:rPr>
        <w:t>SCOPE</w:t>
      </w:r>
    </w:p>
    <w:p>
      <w:pPr>
        <w:pStyle w:val="Normal"/>
        <w:spacing w:before="20" w:after="20"/>
        <w:rPr>
          <w:rFonts w:ascii="Verdana" w:hAnsi="Verdana" w:cs="Verdana"/>
          <w:sz w:val="20"/>
          <w:szCs w:val="20"/>
        </w:rPr>
      </w:pPr>
      <w:r>
        <w:rPr>
          <w:rFonts w:cs="Verdana" w:ascii="Verdana" w:hAnsi="Verdana"/>
          <w:sz w:val="20"/>
          <w:szCs w:val="20"/>
        </w:rPr>
        <w:t>Price includes Supply of equipment mentioned in attached point-schedule , warranty, programming, testing &amp; commissioning.</w:t>
      </w:r>
    </w:p>
    <w:p>
      <w:pPr>
        <w:pStyle w:val="Normal"/>
        <w:spacing w:before="20" w:after="20"/>
        <w:rPr>
          <w:rFonts w:ascii="Verdana" w:hAnsi="Verdana" w:cs="Verdana"/>
          <w:sz w:val="20"/>
          <w:szCs w:val="20"/>
        </w:rPr>
      </w:pPr>
      <w:r>
        <w:rPr>
          <w:rFonts w:cs="Verdana" w:ascii="Verdana" w:hAnsi="Verdana"/>
          <w:sz w:val="20"/>
          <w:szCs w:val="20"/>
        </w:rPr>
      </w:r>
    </w:p>
    <w:p>
      <w:pPr>
        <w:pStyle w:val="Normal"/>
        <w:spacing w:before="20" w:after="20"/>
        <w:rPr>
          <w:rFonts w:ascii="Verdana" w:hAnsi="Verdana" w:cs="Verdana"/>
          <w:sz w:val="20"/>
          <w:szCs w:val="20"/>
          <w:lang w:eastAsia="en-US"/>
        </w:rPr>
      </w:pPr>
      <w:r>
        <w:rPr>
          <w:rFonts w:cs="Verdana" w:ascii="Verdana" w:hAnsi="Verdana"/>
          <w:b/>
          <w:bCs/>
          <w:sz w:val="20"/>
          <w:szCs w:val="20"/>
          <w:u w:val="single"/>
        </w:rPr>
        <w:t>EXCLUSIONS</w:t>
      </w:r>
    </w:p>
    <w:p>
      <w:pPr>
        <w:pStyle w:val="BodyTextIndent"/>
        <w:spacing w:before="40" w:after="40"/>
        <w:ind w:left="0" w:right="0"/>
        <w:jc w:val="both"/>
        <w:rPr>
          <w:rFonts w:ascii="Verdana" w:hAnsi="Verdana" w:cs="Verdana"/>
          <w:sz w:val="20"/>
          <w:szCs w:val="20"/>
          <w:lang w:eastAsia="en-US"/>
        </w:rPr>
      </w:pPr>
      <w:r>
        <w:rPr>
          <w:rFonts w:cs="Verdana" w:ascii="Verdana" w:hAnsi="Verdana"/>
          <w:sz w:val="20"/>
          <w:szCs w:val="20"/>
          <w:lang w:eastAsia="en-US"/>
        </w:rPr>
        <w:t>Following are excluded from our scope and price: -</w:t>
      </w:r>
    </w:p>
    <w:p>
      <w:pPr>
        <w:pStyle w:val="BodyTextIndent"/>
        <w:numPr>
          <w:ilvl w:val="0"/>
          <w:numId w:val="3"/>
        </w:numPr>
        <w:spacing w:lineRule="atLeast" w:line="240" w:before="40" w:after="40"/>
        <w:ind w:hanging="0" w:left="0" w:right="0"/>
        <w:jc w:val="both"/>
        <w:rPr>
          <w:rFonts w:ascii="Verdana" w:hAnsi="Verdana" w:cs="Verdana"/>
          <w:sz w:val="20"/>
          <w:szCs w:val="20"/>
          <w:lang w:eastAsia="en-US"/>
        </w:rPr>
      </w:pPr>
      <w:r>
        <w:rPr>
          <w:rFonts w:cs="Verdana" w:ascii="Verdana" w:hAnsi="Verdana"/>
          <w:sz w:val="20"/>
          <w:szCs w:val="20"/>
          <w:lang w:eastAsia="en-US"/>
        </w:rPr>
        <w:t xml:space="preserve">Any kind of civil works  </w:t>
      </w:r>
    </w:p>
    <w:p>
      <w:pPr>
        <w:pStyle w:val="BodyTextIndent"/>
        <w:numPr>
          <w:ilvl w:val="0"/>
          <w:numId w:val="3"/>
        </w:numPr>
        <w:spacing w:lineRule="atLeast" w:line="240" w:before="40" w:after="40"/>
        <w:ind w:hanging="0" w:left="0" w:right="0"/>
        <w:jc w:val="both"/>
        <w:rPr>
          <w:rFonts w:ascii="Verdana" w:hAnsi="Verdana" w:cs="Verdana"/>
          <w:sz w:val="20"/>
          <w:szCs w:val="20"/>
          <w:lang w:eastAsia="en-US"/>
        </w:rPr>
      </w:pPr>
      <w:r>
        <w:rPr>
          <w:rFonts w:cs="Verdana" w:ascii="Verdana" w:hAnsi="Verdana"/>
          <w:sz w:val="20"/>
          <w:szCs w:val="20"/>
          <w:lang w:eastAsia="en-US"/>
        </w:rPr>
        <w:t>Any Kind of Installations or programming</w:t>
      </w:r>
    </w:p>
    <w:p>
      <w:pPr>
        <w:pStyle w:val="BodyTextIndent"/>
        <w:numPr>
          <w:ilvl w:val="0"/>
          <w:numId w:val="3"/>
        </w:numPr>
        <w:spacing w:lineRule="atLeast" w:line="240" w:before="40" w:after="40"/>
        <w:ind w:hanging="0" w:left="0" w:right="0"/>
        <w:jc w:val="both"/>
        <w:rPr>
          <w:rFonts w:ascii="Verdana" w:hAnsi="Verdana" w:cs="Verdana"/>
          <w:sz w:val="20"/>
          <w:szCs w:val="20"/>
          <w:lang w:eastAsia="en-US"/>
        </w:rPr>
      </w:pPr>
      <w:r>
        <w:rPr>
          <w:rFonts w:cs="Verdana" w:ascii="Verdana" w:hAnsi="Verdana"/>
          <w:sz w:val="20"/>
          <w:szCs w:val="20"/>
          <w:lang w:eastAsia="en-US"/>
        </w:rPr>
        <w:t xml:space="preserve">Any kind of cables supply and wiring together with allied works such as cable trays, </w:t>
        <w:tab/>
        <w:t>trunking conduiting at field end in panels.</w:t>
      </w:r>
    </w:p>
    <w:p>
      <w:pPr>
        <w:pStyle w:val="BodyTextIndent"/>
        <w:numPr>
          <w:ilvl w:val="0"/>
          <w:numId w:val="3"/>
        </w:numPr>
        <w:spacing w:lineRule="atLeast" w:line="240" w:before="40" w:after="40"/>
        <w:ind w:hanging="0" w:left="0" w:right="0"/>
        <w:jc w:val="both"/>
        <w:rPr>
          <w:rFonts w:ascii="Verdana" w:hAnsi="Verdana" w:cs="Verdana"/>
          <w:sz w:val="20"/>
          <w:szCs w:val="20"/>
          <w:lang w:eastAsia="en-US"/>
        </w:rPr>
      </w:pPr>
      <w:r>
        <w:rPr>
          <w:rFonts w:cs="Verdana" w:ascii="Verdana" w:hAnsi="Verdana"/>
          <w:sz w:val="20"/>
          <w:szCs w:val="20"/>
          <w:lang w:eastAsia="en-US"/>
        </w:rPr>
        <w:t>Any kind of starters panels, MCC panels.</w:t>
      </w:r>
    </w:p>
    <w:p>
      <w:pPr>
        <w:pStyle w:val="BodyTextIndent"/>
        <w:numPr>
          <w:ilvl w:val="0"/>
          <w:numId w:val="3"/>
        </w:numPr>
        <w:spacing w:lineRule="atLeast" w:line="240" w:before="40" w:after="40"/>
        <w:ind w:hanging="0" w:left="0" w:right="0"/>
        <w:jc w:val="both"/>
        <w:rPr>
          <w:rFonts w:ascii="Verdana" w:hAnsi="Verdana" w:cs="Verdana"/>
          <w:sz w:val="20"/>
          <w:szCs w:val="20"/>
          <w:lang w:eastAsia="en-US"/>
        </w:rPr>
      </w:pPr>
      <w:r>
        <w:rPr>
          <w:rFonts w:cs="Verdana" w:ascii="Verdana" w:hAnsi="Verdana"/>
          <w:sz w:val="20"/>
          <w:szCs w:val="20"/>
          <w:lang w:eastAsia="en-US"/>
        </w:rPr>
        <w:t>Fittings &amp; fixtures for peripherals, Actuators.</w:t>
      </w:r>
    </w:p>
    <w:p>
      <w:pPr>
        <w:pStyle w:val="BodyTextIndent"/>
        <w:numPr>
          <w:ilvl w:val="0"/>
          <w:numId w:val="3"/>
        </w:numPr>
        <w:spacing w:lineRule="atLeast" w:line="240" w:before="40" w:after="40"/>
        <w:ind w:hanging="0" w:left="0" w:right="0"/>
        <w:jc w:val="both"/>
        <w:rPr>
          <w:rFonts w:ascii="Verdana" w:hAnsi="Verdana" w:cs="Verdana"/>
          <w:sz w:val="20"/>
          <w:szCs w:val="20"/>
          <w:lang w:eastAsia="en-US"/>
        </w:rPr>
      </w:pPr>
      <w:r>
        <w:rPr>
          <w:rFonts w:cs="Verdana" w:ascii="Verdana" w:hAnsi="Verdana"/>
          <w:sz w:val="20"/>
          <w:szCs w:val="20"/>
          <w:lang w:eastAsia="en-US"/>
        </w:rPr>
        <w:t>Any other item not specifically mentioned by us in this offer.</w:t>
      </w:r>
    </w:p>
    <w:p>
      <w:pPr>
        <w:pStyle w:val="BodyTextIndent"/>
        <w:numPr>
          <w:ilvl w:val="0"/>
          <w:numId w:val="3"/>
        </w:numPr>
        <w:spacing w:lineRule="atLeast" w:line="240" w:before="40" w:after="40"/>
        <w:ind w:hanging="0" w:left="0" w:right="0"/>
        <w:jc w:val="both"/>
        <w:rPr>
          <w:rFonts w:ascii="Verdana" w:hAnsi="Verdana" w:eastAsia="Verdana" w:cs="Verdana"/>
          <w:sz w:val="20"/>
          <w:szCs w:val="20"/>
        </w:rPr>
      </w:pPr>
      <w:r>
        <w:rPr>
          <w:rFonts w:cs="Verdana" w:ascii="Verdana" w:hAnsi="Verdana"/>
          <w:sz w:val="20"/>
          <w:szCs w:val="20"/>
          <w:lang w:eastAsia="en-US"/>
        </w:rPr>
        <w:t>Any cost towards operating the system such as towards an operator for client, etc.</w:t>
      </w:r>
    </w:p>
    <w:p>
      <w:pPr>
        <w:pStyle w:val="Normal"/>
        <w:rPr>
          <w:rFonts w:ascii="Verdana" w:hAnsi="Verdana" w:cs="Verdana"/>
          <w:b/>
          <w:bCs/>
          <w:sz w:val="20"/>
          <w:szCs w:val="20"/>
          <w:u w:val="single"/>
        </w:rPr>
      </w:pPr>
      <w:r>
        <w:rPr>
          <w:rFonts w:eastAsia="Verdana" w:cs="Verdana" w:ascii="Verdana" w:hAnsi="Verdana"/>
          <w:sz w:val="20"/>
          <w:szCs w:val="20"/>
        </w:rPr>
        <w:t xml:space="preserve">  </w:t>
      </w:r>
    </w:p>
    <w:p>
      <w:pPr>
        <w:pStyle w:val="Normal"/>
        <w:rPr>
          <w:rFonts w:ascii="Verdana" w:hAnsi="Verdana" w:cs="Verdana"/>
          <w:sz w:val="20"/>
          <w:szCs w:val="20"/>
        </w:rPr>
      </w:pPr>
      <w:r>
        <w:rPr>
          <w:rFonts w:cs="Verdana" w:ascii="Verdana" w:hAnsi="Verdana"/>
          <w:b/>
          <w:bCs/>
          <w:sz w:val="20"/>
          <w:szCs w:val="20"/>
          <w:u w:val="single"/>
        </w:rPr>
        <w:t>WARRANTY:</w:t>
      </w:r>
    </w:p>
    <w:p>
      <w:pPr>
        <w:pStyle w:val="BodyTextIndent"/>
        <w:ind w:left="0" w:right="0"/>
        <w:rPr>
          <w:rFonts w:ascii="Verdana" w:hAnsi="Verdana" w:cs="Verdana"/>
          <w:sz w:val="20"/>
          <w:szCs w:val="20"/>
        </w:rPr>
      </w:pPr>
      <w:r>
        <w:rPr>
          <w:rFonts w:cs="Verdana" w:ascii="Verdana" w:hAnsi="Verdana"/>
          <w:sz w:val="20"/>
          <w:szCs w:val="20"/>
        </w:rPr>
        <w:t>Items supplied by us shall be covered under our standard warranty clause that covers against any material defect or malfunctioning, for a period of 18 months from date of delivery.</w:t>
      </w:r>
      <w:r>
        <w:rPr/>
        <w:t xml:space="preserve"> </w:t>
      </w:r>
      <w:r>
        <w:rPr>
          <w:rFonts w:cs="Verdana" w:ascii="Verdana" w:hAnsi="Verdana"/>
          <w:sz w:val="20"/>
          <w:szCs w:val="20"/>
        </w:rPr>
        <w:t>Product shall be used as intended. Misuse or wrong application will not be covered under warranty. We also hope that project maintenance will be given to us as a separate contract so that we can maintain the system in a proper way.</w:t>
      </w:r>
    </w:p>
    <w:p>
      <w:pPr>
        <w:pStyle w:val="BodyTextIndent"/>
        <w:ind w:left="0" w:right="0"/>
        <w:rPr>
          <w:rFonts w:ascii="Verdana" w:hAnsi="Verdana" w:cs="Verdana"/>
          <w:b/>
          <w:bCs/>
          <w:sz w:val="20"/>
          <w:szCs w:val="20"/>
          <w:u w:val="single"/>
        </w:rPr>
      </w:pPr>
      <w:r>
        <w:rPr>
          <w:rFonts w:cs="Verdana" w:ascii="Verdana" w:hAnsi="Verdana"/>
          <w:sz w:val="20"/>
          <w:szCs w:val="20"/>
        </w:rPr>
        <w:t>However our warranty coverage shall not include wear &amp; tear, consumables, abuse/ misuse/ wrong use of components</w:t>
      </w:r>
    </w:p>
    <w:p>
      <w:pPr>
        <w:pStyle w:val="BodyTextIndent"/>
        <w:ind w:left="0" w:right="0"/>
        <w:rPr>
          <w:rFonts w:ascii="Verdana" w:hAnsi="Verdana" w:cs="Verdana"/>
          <w:sz w:val="20"/>
          <w:szCs w:val="20"/>
        </w:rPr>
      </w:pPr>
      <w:r>
        <w:rPr>
          <w:rFonts w:cs="Verdana" w:ascii="Verdana" w:hAnsi="Verdana"/>
          <w:b/>
          <w:bCs/>
          <w:sz w:val="20"/>
          <w:szCs w:val="20"/>
          <w:u w:val="single"/>
        </w:rPr>
        <w:t>CANCELLATION:</w:t>
      </w:r>
      <w:r>
        <w:rPr>
          <w:rFonts w:cs="Verdana" w:ascii="Verdana" w:hAnsi="Verdana"/>
          <w:sz w:val="20"/>
          <w:szCs w:val="20"/>
        </w:rPr>
        <w:t xml:space="preserve"> </w:t>
      </w:r>
    </w:p>
    <w:p>
      <w:pPr>
        <w:pStyle w:val="BodyTextIndent"/>
        <w:ind w:left="0" w:right="0"/>
        <w:rPr>
          <w:rFonts w:ascii="Verdana" w:hAnsi="Verdana" w:cs="Verdana"/>
          <w:b/>
          <w:bCs/>
          <w:sz w:val="20"/>
          <w:szCs w:val="20"/>
          <w:u w:val="single"/>
        </w:rPr>
      </w:pPr>
      <w:r>
        <w:rPr>
          <w:rFonts w:cs="Verdana" w:ascii="Verdana" w:hAnsi="Verdana"/>
          <w:sz w:val="20"/>
          <w:szCs w:val="20"/>
        </w:rPr>
        <w:t>In case of cancellation of order for whatsoever reasons RGM reserves the right to charge the purchaser for the cost of such cancellations in accordance with the actual stage of processing.</w:t>
      </w:r>
    </w:p>
    <w:p>
      <w:pPr>
        <w:pStyle w:val="BodyTextIndent"/>
        <w:ind w:left="0" w:right="0"/>
        <w:rPr>
          <w:rFonts w:ascii="Verdana" w:hAnsi="Verdana" w:cs="Verdana"/>
          <w:sz w:val="20"/>
          <w:szCs w:val="20"/>
        </w:rPr>
      </w:pPr>
      <w:r>
        <w:rPr>
          <w:rFonts w:cs="Verdana" w:ascii="Verdana" w:hAnsi="Verdana"/>
          <w:b/>
          <w:bCs/>
          <w:sz w:val="20"/>
          <w:szCs w:val="20"/>
          <w:u w:val="single"/>
        </w:rPr>
        <w:t>LIMITATION OF LIABILITY:,</w:t>
      </w:r>
    </w:p>
    <w:p>
      <w:pPr>
        <w:pStyle w:val="BodyTextIndent"/>
        <w:ind w:left="0" w:right="0"/>
        <w:rPr>
          <w:rFonts w:ascii="Verdana" w:hAnsi="Verdana" w:cs="Verdana"/>
          <w:sz w:val="20"/>
          <w:szCs w:val="20"/>
        </w:rPr>
      </w:pPr>
      <w:r>
        <w:rPr>
          <w:rFonts w:cs="Verdana" w:ascii="Verdana" w:hAnsi="Verdana"/>
          <w:sz w:val="20"/>
          <w:szCs w:val="20"/>
        </w:rPr>
        <w:t>The supplier shall not be liable, whether in contract, warranty, failure of remedy to achieve its essential purpose, tort (including negligence or strict liability) indemnity, or any other legal or equitable theory for damage to or loss of other property or equipment, business interruption or lost revenue, profits or sales, cost of capital, or for any special, incidental, punitive, indirect or consequential damages or for any other loss, costs or expenses of similar type.</w:t>
      </w:r>
    </w:p>
    <w:p>
      <w:pPr>
        <w:pStyle w:val="BodyTextIndent"/>
        <w:ind w:left="0" w:right="0"/>
        <w:rPr>
          <w:rFonts w:ascii="Verdana" w:hAnsi="Verdana" w:cs="Verdana"/>
          <w:sz w:val="20"/>
          <w:szCs w:val="20"/>
        </w:rPr>
      </w:pPr>
      <w:r>
        <w:rPr>
          <w:rFonts w:cs="Verdana" w:ascii="Verdana" w:hAnsi="Verdana"/>
          <w:sz w:val="20"/>
          <w:szCs w:val="20"/>
        </w:rPr>
        <w:t>The liability of the supplier for any act or omission, product sold, serviced or furnished directly or indirectly under this agreement, whether in contract, warranty failure or a remedy to achieve its essential purpose, tort (including negligence or strict liability) indemnity, or any other legal or equitable theory, will in no event exceed 1% of the contract value.</w:t>
      </w:r>
    </w:p>
    <w:p>
      <w:pPr>
        <w:pStyle w:val="BodyTextIndent"/>
        <w:ind w:left="0" w:right="0"/>
        <w:rPr>
          <w:rFonts w:ascii="Verdana" w:hAnsi="Verdana" w:cs="Verdana"/>
          <w:b/>
          <w:bCs/>
          <w:sz w:val="20"/>
          <w:szCs w:val="20"/>
          <w:u w:val="single"/>
        </w:rPr>
      </w:pPr>
      <w:r>
        <w:rPr>
          <w:rFonts w:cs="Verdana" w:ascii="Verdana" w:hAnsi="Verdana"/>
          <w:sz w:val="20"/>
          <w:szCs w:val="20"/>
        </w:rPr>
        <w:t>The rights and remedies contained in this agreement are exclusive, and the parties accept these remedies in lieu of all other rights and remedies available at law or otherwise, in contract (including warranty) or in tort (including negligence), for any and all claims of any nature arising under this agreement or any performance or breach arising out of this agreement.</w:t>
      </w:r>
    </w:p>
    <w:p>
      <w:pPr>
        <w:pStyle w:val="BodyTextIndent"/>
        <w:ind w:left="0" w:right="0"/>
        <w:rPr>
          <w:rFonts w:ascii="Verdana" w:hAnsi="Verdana" w:cs="Verdana"/>
          <w:sz w:val="20"/>
          <w:szCs w:val="20"/>
        </w:rPr>
      </w:pPr>
      <w:r>
        <w:rPr>
          <w:rFonts w:cs="Verdana" w:ascii="Verdana" w:hAnsi="Verdana"/>
          <w:b/>
          <w:bCs/>
          <w:sz w:val="20"/>
          <w:szCs w:val="20"/>
          <w:u w:val="single"/>
        </w:rPr>
        <w:t>PRICES AND TERMS OF PAYMENT</w:t>
      </w:r>
      <w:r>
        <w:rPr>
          <w:rFonts w:cs="Verdana" w:ascii="Verdana" w:hAnsi="Verdana"/>
          <w:b/>
          <w:bCs/>
          <w:sz w:val="20"/>
          <w:szCs w:val="20"/>
        </w:rPr>
        <w:t>:</w:t>
      </w:r>
    </w:p>
    <w:p>
      <w:pPr>
        <w:pStyle w:val="BodyTextIndent"/>
        <w:ind w:left="0" w:right="0"/>
        <w:rPr>
          <w:rFonts w:ascii="Verdana" w:hAnsi="Verdana" w:cs="Verdana"/>
          <w:sz w:val="20"/>
          <w:szCs w:val="20"/>
        </w:rPr>
      </w:pPr>
      <w:r>
        <w:rPr>
          <w:rFonts w:cs="Verdana" w:ascii="Verdana" w:hAnsi="Verdana"/>
          <w:sz w:val="20"/>
          <w:szCs w:val="20"/>
        </w:rPr>
        <w:t>Without prejudice to any further rights, we may suspend and/ or refuse any supplies for as long as any due payment remains outstanding for whatsoever reason.</w:t>
      </w:r>
    </w:p>
    <w:p>
      <w:pPr>
        <w:pStyle w:val="BodyTextIndent"/>
        <w:ind w:left="0" w:right="0"/>
        <w:rPr>
          <w:rFonts w:ascii="Verdana" w:hAnsi="Verdana" w:cs="Verdana"/>
          <w:sz w:val="20"/>
          <w:szCs w:val="20"/>
        </w:rPr>
      </w:pPr>
      <w:r>
        <w:rPr>
          <w:rFonts w:cs="Verdana" w:ascii="Verdana" w:hAnsi="Verdana"/>
          <w:sz w:val="20"/>
          <w:szCs w:val="20"/>
        </w:rPr>
        <w:t>Late payments due and payable to supplier shall attract interest at a rated of 12% per annum accruing from their due date until full settlement of the principal amount. Payments by the purchaser shall be deemed to be made first against any accrued interest and then against the outstanding principal amount. The provision of this clause is without prejudice to any further rights of the supplier in case of payment is delayed by the purchaser.</w:t>
      </w:r>
    </w:p>
    <w:p>
      <w:pPr>
        <w:pStyle w:val="BodyTextIndent"/>
        <w:ind w:left="0" w:right="0"/>
        <w:rPr>
          <w:rFonts w:ascii="Verdana" w:hAnsi="Verdana" w:cs="Verdana"/>
          <w:sz w:val="20"/>
          <w:szCs w:val="20"/>
        </w:rPr>
      </w:pPr>
      <w:r>
        <w:rPr>
          <w:rFonts w:cs="Verdana" w:ascii="Verdana" w:hAnsi="Verdana"/>
          <w:sz w:val="20"/>
          <w:szCs w:val="20"/>
        </w:rPr>
      </w:r>
    </w:p>
    <w:p>
      <w:pPr>
        <w:pStyle w:val="BodyTextIndent"/>
        <w:ind w:left="0" w:right="0"/>
        <w:rPr>
          <w:rFonts w:ascii="Verdana" w:hAnsi="Verdana" w:cs="Verdana"/>
          <w:sz w:val="20"/>
          <w:szCs w:val="20"/>
        </w:rPr>
      </w:pPr>
      <w:r>
        <w:rPr>
          <w:rFonts w:cs="Verdana" w:ascii="Verdana" w:hAnsi="Verdana"/>
          <w:b/>
          <w:bCs/>
          <w:sz w:val="20"/>
          <w:szCs w:val="20"/>
        </w:rPr>
        <w:t>Payment terms</w:t>
      </w:r>
      <w:r>
        <w:rPr>
          <w:rFonts w:cs="Verdana" w:ascii="Verdana" w:hAnsi="Verdana"/>
          <w:sz w:val="20"/>
          <w:szCs w:val="20"/>
        </w:rPr>
        <w:t xml:space="preserve"> :</w:t>
      </w:r>
    </w:p>
    <w:p>
      <w:pPr>
        <w:pStyle w:val="BodyTextIndent"/>
        <w:numPr>
          <w:ilvl w:val="0"/>
          <w:numId w:val="2"/>
        </w:numPr>
        <w:rPr>
          <w:rFonts w:ascii="Verdana" w:hAnsi="Verdana" w:cs="Verdana"/>
          <w:sz w:val="20"/>
          <w:szCs w:val="20"/>
        </w:rPr>
      </w:pPr>
      <w:r>
        <w:rPr>
          <w:rFonts w:cs="Verdana" w:ascii="Verdana" w:hAnsi="Verdana"/>
          <w:sz w:val="20"/>
          <w:szCs w:val="20"/>
        </w:rPr>
        <w:t>50% Advance with PO,50 % At time of delivery for material.</w:t>
      </w:r>
    </w:p>
    <w:p>
      <w:pPr>
        <w:pStyle w:val="BodyTextIndent"/>
        <w:numPr>
          <w:ilvl w:val="0"/>
          <w:numId w:val="2"/>
        </w:numPr>
        <w:rPr>
          <w:rFonts w:ascii="Verdana" w:hAnsi="Verdana" w:cs="Verdana"/>
          <w:b/>
          <w:bCs/>
          <w:sz w:val="20"/>
          <w:szCs w:val="20"/>
          <w:u w:val="single"/>
        </w:rPr>
      </w:pPr>
      <w:r>
        <w:rPr>
          <w:rFonts w:cs="Verdana" w:ascii="Verdana" w:hAnsi="Verdana"/>
          <w:sz w:val="20"/>
          <w:szCs w:val="20"/>
        </w:rPr>
        <w:t>Programming Amount after programming of fire alarm system</w:t>
      </w:r>
    </w:p>
    <w:p>
      <w:pPr>
        <w:pStyle w:val="BodyTextIndent"/>
        <w:ind w:left="0" w:right="0"/>
        <w:rPr>
          <w:rFonts w:ascii="Verdana" w:hAnsi="Verdana" w:cs="Verdana"/>
          <w:b/>
          <w:bCs/>
          <w:sz w:val="20"/>
          <w:szCs w:val="20"/>
          <w:u w:val="single"/>
        </w:rPr>
      </w:pPr>
      <w:r>
        <w:rPr>
          <w:rFonts w:cs="Verdana" w:ascii="Verdana" w:hAnsi="Verdana"/>
          <w:b/>
          <w:bCs/>
          <w:sz w:val="20"/>
          <w:szCs w:val="20"/>
          <w:u w:val="single"/>
        </w:rPr>
      </w:r>
    </w:p>
    <w:p>
      <w:pPr>
        <w:pStyle w:val="BodyTextIndent"/>
        <w:ind w:left="0" w:right="0"/>
        <w:rPr>
          <w:rFonts w:ascii="Verdana" w:hAnsi="Verdana" w:cs="Verdana"/>
          <w:b/>
          <w:bCs/>
          <w:sz w:val="20"/>
          <w:szCs w:val="20"/>
          <w:u w:val="single"/>
        </w:rPr>
      </w:pPr>
      <w:r>
        <w:rPr>
          <w:rFonts w:cs="Verdana" w:ascii="Verdana" w:hAnsi="Verdana"/>
          <w:b/>
          <w:bCs/>
          <w:sz w:val="20"/>
          <w:szCs w:val="20"/>
          <w:u w:val="single"/>
        </w:rPr>
      </w:r>
    </w:p>
    <w:p>
      <w:pPr>
        <w:pStyle w:val="BodyTextIndent"/>
        <w:ind w:left="0" w:right="0"/>
        <w:rPr>
          <w:rFonts w:ascii="Verdana" w:hAnsi="Verdana" w:cs="Verdana"/>
          <w:sz w:val="20"/>
          <w:szCs w:val="20"/>
        </w:rPr>
      </w:pPr>
      <w:r>
        <w:rPr>
          <w:rFonts w:cs="Verdana" w:ascii="Verdana" w:hAnsi="Verdana"/>
          <w:b/>
          <w:bCs/>
          <w:sz w:val="20"/>
          <w:szCs w:val="20"/>
          <w:u w:val="single"/>
        </w:rPr>
        <w:t>TIME FOR SUPPLIES; DELAY</w:t>
      </w:r>
      <w:r>
        <w:rPr>
          <w:rFonts w:cs="Verdana" w:ascii="Verdana" w:hAnsi="Verdana"/>
          <w:b/>
          <w:bCs/>
          <w:sz w:val="20"/>
          <w:szCs w:val="20"/>
        </w:rPr>
        <w:t>:</w:t>
      </w:r>
    </w:p>
    <w:p>
      <w:pPr>
        <w:pStyle w:val="BodyTextIndent"/>
        <w:ind w:left="0" w:right="0"/>
        <w:rPr>
          <w:rFonts w:ascii="Verdana" w:hAnsi="Verdana" w:cs="Verdana"/>
          <w:sz w:val="20"/>
          <w:szCs w:val="20"/>
        </w:rPr>
      </w:pPr>
      <w:r>
        <w:rPr>
          <w:rFonts w:cs="Verdana" w:ascii="Verdana" w:hAnsi="Verdana"/>
          <w:sz w:val="20"/>
          <w:szCs w:val="20"/>
        </w:rPr>
        <w:t>Delivery –10 to 15 DAYS from the date of advance payment with purchase order for peripherals</w:t>
      </w:r>
    </w:p>
    <w:p>
      <w:pPr>
        <w:pStyle w:val="BodyTextIndent"/>
        <w:ind w:left="0" w:right="0"/>
        <w:rPr>
          <w:rFonts w:ascii="Verdana" w:hAnsi="Verdana" w:cs="Verdana"/>
          <w:sz w:val="20"/>
          <w:szCs w:val="20"/>
        </w:rPr>
      </w:pPr>
      <w:r>
        <w:rPr>
          <w:rFonts w:cs="Verdana" w:ascii="Verdana" w:hAnsi="Verdana"/>
          <w:sz w:val="20"/>
          <w:szCs w:val="20"/>
        </w:rPr>
        <w:t>4-6 weeks for panels</w:t>
      </w:r>
    </w:p>
    <w:p>
      <w:pPr>
        <w:pStyle w:val="BodyTextIndent"/>
        <w:ind w:left="0" w:right="0"/>
        <w:rPr>
          <w:rFonts w:ascii="Verdana" w:hAnsi="Verdana" w:cs="Verdana"/>
          <w:sz w:val="20"/>
          <w:szCs w:val="20"/>
        </w:rPr>
      </w:pPr>
      <w:r>
        <w:rPr>
          <w:rFonts w:cs="Verdana" w:ascii="Verdana" w:hAnsi="Verdana"/>
          <w:sz w:val="20"/>
          <w:szCs w:val="20"/>
        </w:rPr>
      </w:r>
    </w:p>
    <w:p>
      <w:pPr>
        <w:pStyle w:val="Normal"/>
        <w:spacing w:lineRule="atLeast" w:line="240" w:before="120" w:after="120"/>
        <w:rPr>
          <w:rFonts w:ascii="Verdana" w:hAnsi="Verdana" w:cs="Verdana"/>
          <w:sz w:val="20"/>
          <w:szCs w:val="20"/>
        </w:rPr>
      </w:pPr>
      <w:r>
        <w:rPr>
          <w:rStyle w:val="Strong"/>
          <w:rFonts w:cs="Verdana" w:ascii="Verdana" w:hAnsi="Verdana"/>
          <w:sz w:val="20"/>
          <w:szCs w:val="20"/>
        </w:rPr>
        <w:t xml:space="preserve">Validity of Offer – 10 days </w:t>
      </w:r>
    </w:p>
    <w:p>
      <w:pPr>
        <w:pStyle w:val="Normal"/>
        <w:autoSpaceDE w:val="false"/>
        <w:spacing w:lineRule="atLeast" w:line="280" w:before="60" w:after="60"/>
        <w:rPr>
          <w:rFonts w:ascii="Verdana" w:hAnsi="Verdana" w:cs="Verdana"/>
          <w:sz w:val="20"/>
          <w:szCs w:val="20"/>
        </w:rPr>
      </w:pPr>
      <w:r>
        <w:rPr>
          <w:rFonts w:cs="Verdana" w:ascii="Verdana" w:hAnsi="Verdana"/>
          <w:sz w:val="20"/>
          <w:szCs w:val="20"/>
        </w:rPr>
        <w:t>Best regards,</w:t>
      </w:r>
    </w:p>
    <w:p>
      <w:pPr>
        <w:pStyle w:val="Normal"/>
        <w:autoSpaceDE w:val="false"/>
        <w:spacing w:lineRule="atLeast" w:line="280" w:before="60" w:after="60"/>
        <w:rPr>
          <w:rFonts w:ascii="Verdana" w:hAnsi="Verdana" w:cs="Verdana"/>
          <w:sz w:val="20"/>
          <w:szCs w:val="20"/>
        </w:rPr>
      </w:pPr>
      <w:r>
        <w:rPr>
          <w:rFonts w:cs="Verdana" w:ascii="Verdana" w:hAnsi="Verdana"/>
          <w:color w:val="000000"/>
          <w:sz w:val="20"/>
          <w:szCs w:val="20"/>
          <w:lang w:val="en-US" w:eastAsia="en-US"/>
        </w:rPr>
        <w:drawing>
          <wp:inline distT="0" distB="0" distL="0" distR="0">
            <wp:extent cx="1666240" cy="826770"/>
            <wp:effectExtent l="0" t="0" r="0" b="0"/>
            <wp:docPr id="1"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 descr=""/>
                    <pic:cNvPicPr>
                      <a:picLocks noChangeAspect="1" noChangeArrowheads="1"/>
                    </pic:cNvPicPr>
                  </pic:nvPicPr>
                  <pic:blipFill>
                    <a:blip r:embed="rId2"/>
                    <a:srcRect l="-108" t="-216" r="-108" b="-216"/>
                    <a:stretch>
                      <a:fillRect/>
                    </a:stretch>
                  </pic:blipFill>
                  <pic:spPr bwMode="auto">
                    <a:xfrm>
                      <a:off x="0" y="0"/>
                      <a:ext cx="1666240" cy="826770"/>
                    </a:xfrm>
                    <a:prstGeom prst="rect">
                      <a:avLst/>
                    </a:prstGeom>
                  </pic:spPr>
                </pic:pic>
              </a:graphicData>
            </a:graphic>
          </wp:inline>
        </w:drawing>
      </w:r>
    </w:p>
    <w:p>
      <w:pPr>
        <w:pStyle w:val="Normal"/>
        <w:autoSpaceDE w:val="false"/>
        <w:spacing w:lineRule="atLeast" w:line="280"/>
        <w:rPr>
          <w:rFonts w:ascii="Verdana" w:hAnsi="Verdana" w:cs="Verdana"/>
          <w:sz w:val="20"/>
          <w:szCs w:val="20"/>
        </w:rPr>
      </w:pPr>
      <w:r>
        <w:rPr>
          <w:rFonts w:cs="Verdana" w:ascii="Verdana" w:hAnsi="Verdana"/>
          <w:sz w:val="20"/>
          <w:szCs w:val="20"/>
        </w:rPr>
        <w:t>Mohammed Masood Ali</w:t>
      </w:r>
    </w:p>
    <w:p>
      <w:pPr>
        <w:pStyle w:val="Normal"/>
        <w:autoSpaceDE w:val="false"/>
        <w:spacing w:lineRule="atLeast" w:line="280"/>
        <w:rPr>
          <w:rFonts w:ascii="Verdana" w:hAnsi="Verdana" w:cs="Verdana"/>
          <w:sz w:val="20"/>
          <w:szCs w:val="20"/>
        </w:rPr>
      </w:pPr>
      <w:r>
        <w:rPr>
          <w:rFonts w:cs="Verdana" w:ascii="Verdana" w:hAnsi="Verdana"/>
          <w:sz w:val="20"/>
          <w:szCs w:val="20"/>
        </w:rPr>
      </w:r>
    </w:p>
    <w:p>
      <w:pPr>
        <w:pStyle w:val="Normal"/>
        <w:autoSpaceDE w:val="false"/>
        <w:spacing w:lineRule="atLeast" w:line="280"/>
        <w:rPr>
          <w:rFonts w:ascii="Verdana" w:hAnsi="Verdana" w:cs="Verdana"/>
          <w:sz w:val="20"/>
          <w:szCs w:val="20"/>
        </w:rPr>
      </w:pPr>
      <w:r>
        <w:rPr>
          <w:rFonts w:cs="Verdana" w:ascii="Verdana" w:hAnsi="Verdana"/>
          <w:sz w:val="20"/>
          <w:szCs w:val="20"/>
        </w:rPr>
        <w:t>+966 55 267 3835</w:t>
      </w:r>
    </w:p>
    <w:p>
      <w:pPr>
        <w:pStyle w:val="Normal"/>
        <w:autoSpaceDE w:val="false"/>
        <w:spacing w:lineRule="atLeast" w:line="280"/>
        <w:rPr>
          <w:rFonts w:ascii="Verdana" w:hAnsi="Verdana" w:cs="Verdana"/>
          <w:sz w:val="20"/>
          <w:szCs w:val="20"/>
        </w:rPr>
      </w:pPr>
      <w:r>
        <w:rPr>
          <w:rFonts w:cs="Verdana" w:ascii="Verdana" w:hAnsi="Verdana"/>
          <w:sz w:val="20"/>
          <w:szCs w:val="20"/>
        </w:rPr>
      </w:r>
    </w:p>
    <w:p>
      <w:pPr>
        <w:pStyle w:val="Normal"/>
        <w:autoSpaceDE w:val="false"/>
        <w:spacing w:lineRule="atLeast" w:line="280"/>
        <w:rPr>
          <w:rFonts w:ascii="Verdana" w:hAnsi="Verdana" w:cs="Verdana"/>
          <w:sz w:val="20"/>
          <w:szCs w:val="20"/>
        </w:rPr>
      </w:pPr>
      <w:r>
        <w:rPr>
          <w:rFonts w:cs="Verdana" w:ascii="Verdana" w:hAnsi="Verdana"/>
          <w:sz w:val="20"/>
          <w:szCs w:val="20"/>
        </w:rPr>
      </w:r>
    </w:p>
    <w:p>
      <w:pPr>
        <w:pStyle w:val="Normal"/>
        <w:autoSpaceDE w:val="false"/>
        <w:spacing w:lineRule="atLeast" w:line="280"/>
        <w:rPr>
          <w:rFonts w:ascii="Verdana" w:hAnsi="Verdana" w:cs="Verdana"/>
          <w:sz w:val="20"/>
          <w:szCs w:val="20"/>
        </w:rPr>
      </w:pPr>
      <w:r>
        <w:rPr>
          <w:rFonts w:cs="Verdana" w:ascii="Verdana" w:hAnsi="Verdana"/>
          <w:sz w:val="20"/>
          <w:szCs w:val="20"/>
        </w:rPr>
      </w:r>
    </w:p>
    <w:p>
      <w:pPr>
        <w:pStyle w:val="Normal"/>
        <w:autoSpaceDE w:val="false"/>
        <w:spacing w:lineRule="atLeast" w:line="280"/>
        <w:rPr>
          <w:rFonts w:ascii="Verdana" w:hAnsi="Verdana" w:cs="Verdana"/>
          <w:sz w:val="20"/>
          <w:szCs w:val="20"/>
        </w:rPr>
      </w:pPr>
      <w:r>
        <w:rPr>
          <w:rFonts w:cs="Verdana" w:ascii="Verdana" w:hAnsi="Verdana"/>
          <w:sz w:val="20"/>
          <w:szCs w:val="20"/>
        </w:rPr>
      </w:r>
    </w:p>
    <w:p>
      <w:pPr>
        <w:pStyle w:val="Normal"/>
        <w:autoSpaceDE w:val="false"/>
        <w:spacing w:lineRule="atLeast" w:line="280"/>
        <w:rPr>
          <w:rFonts w:ascii="Verdana" w:hAnsi="Verdana" w:cs="Verdana"/>
          <w:sz w:val="20"/>
          <w:szCs w:val="20"/>
        </w:rPr>
      </w:pPr>
      <w:r>
        <w:rPr>
          <w:rFonts w:cs="Verdana" w:ascii="Verdana" w:hAnsi="Verdana"/>
          <w:sz w:val="20"/>
          <w:szCs w:val="20"/>
        </w:rPr>
      </w:r>
    </w:p>
    <w:p>
      <w:pPr>
        <w:pStyle w:val="Normal"/>
        <w:autoSpaceDE w:val="false"/>
        <w:spacing w:lineRule="atLeast" w:line="280"/>
        <w:rPr>
          <w:rFonts w:ascii="Verdana" w:hAnsi="Verdana" w:cs="Verdana"/>
          <w:sz w:val="20"/>
          <w:szCs w:val="20"/>
        </w:rPr>
      </w:pPr>
      <w:r>
        <w:rPr>
          <w:rFonts w:cs="Verdana" w:ascii="Verdana" w:hAnsi="Verdana"/>
          <w:sz w:val="20"/>
          <w:szCs w:val="20"/>
        </w:rPr>
      </w:r>
    </w:p>
    <w:p>
      <w:pPr>
        <w:pStyle w:val="Normal"/>
        <w:autoSpaceDE w:val="false"/>
        <w:spacing w:lineRule="atLeast" w:line="280"/>
        <w:rPr>
          <w:rFonts w:ascii="Verdana" w:hAnsi="Verdana" w:cs="Verdana"/>
          <w:sz w:val="20"/>
          <w:szCs w:val="20"/>
        </w:rPr>
      </w:pPr>
      <w:r>
        <w:rPr>
          <w:rFonts w:cs="Verdana" w:ascii="Verdana" w:hAnsi="Verdana"/>
          <w:sz w:val="20"/>
          <w:szCs w:val="20"/>
        </w:rPr>
      </w:r>
    </w:p>
    <w:p>
      <w:pPr>
        <w:pStyle w:val="Normal"/>
        <w:autoSpaceDE w:val="false"/>
        <w:spacing w:lineRule="atLeast" w:line="280"/>
        <w:rPr>
          <w:rFonts w:ascii="Verdana" w:hAnsi="Verdana" w:cs="Verdana"/>
          <w:sz w:val="20"/>
          <w:szCs w:val="20"/>
        </w:rPr>
      </w:pPr>
      <w:r>
        <w:rPr>
          <w:rFonts w:cs="Verdana" w:ascii="Verdana" w:hAnsi="Verdana"/>
          <w:sz w:val="20"/>
          <w:szCs w:val="20"/>
        </w:rPr>
      </w:r>
    </w:p>
    <w:tbl>
      <w:tblPr>
        <w:tblW w:w="10620" w:type="dxa"/>
        <w:jc w:val="left"/>
        <w:tblInd w:w="-342" w:type="dxa"/>
        <w:tblLayout w:type="fixed"/>
        <w:tblCellMar>
          <w:top w:w="0" w:type="dxa"/>
          <w:left w:w="108" w:type="dxa"/>
          <w:bottom w:w="0" w:type="dxa"/>
          <w:right w:w="108" w:type="dxa"/>
        </w:tblCellMar>
      </w:tblPr>
      <w:tblGrid>
        <w:gridCol w:w="1715"/>
        <w:gridCol w:w="4180"/>
        <w:gridCol w:w="980"/>
        <w:gridCol w:w="1585"/>
        <w:gridCol w:w="2160"/>
      </w:tblGrid>
      <w:tr>
        <w:trPr>
          <w:trHeight w:val="504" w:hRule="atLeast"/>
        </w:trPr>
        <w:tc>
          <w:tcPr>
            <w:tcW w:w="1715" w:type="dxa"/>
            <w:tcBorders>
              <w:top w:val="single" w:sz="4" w:space="0" w:color="000000"/>
              <w:left w:val="single" w:sz="4" w:space="0" w:color="000000"/>
              <w:bottom w:val="single" w:sz="4" w:space="0" w:color="000000"/>
              <w:right w:val="single" w:sz="4" w:space="0" w:color="000000"/>
            </w:tcBorders>
            <w:vAlign w:val="center"/>
          </w:tcPr>
          <w:p>
            <w:pPr>
              <w:pStyle w:val="Normal"/>
              <w:rPr>
                <w:rFonts w:ascii="Verdana" w:hAnsi="Verdana" w:cs="Verdana"/>
                <w:b/>
                <w:bCs/>
                <w:color w:val="000000"/>
                <w:sz w:val="20"/>
                <w:szCs w:val="20"/>
              </w:rPr>
            </w:pPr>
            <w:r>
              <w:rPr>
                <w:rFonts w:cs="Verdana" w:ascii="Verdana" w:hAnsi="Verdana"/>
                <w:b/>
                <w:bCs/>
                <w:color w:val="000000"/>
                <w:sz w:val="20"/>
                <w:szCs w:val="20"/>
              </w:rPr>
              <w:t>Model</w:t>
            </w:r>
          </w:p>
        </w:tc>
        <w:tc>
          <w:tcPr>
            <w:tcW w:w="4180" w:type="dxa"/>
            <w:tcBorders>
              <w:top w:val="single" w:sz="4" w:space="0" w:color="000000"/>
              <w:bottom w:val="single" w:sz="4" w:space="0" w:color="000000"/>
              <w:right w:val="single" w:sz="4" w:space="0" w:color="000000"/>
            </w:tcBorders>
            <w:vAlign w:val="center"/>
          </w:tcPr>
          <w:p>
            <w:pPr>
              <w:pStyle w:val="Normal"/>
              <w:rPr>
                <w:rFonts w:ascii="Verdana" w:hAnsi="Verdana" w:cs="Verdana"/>
                <w:b/>
                <w:bCs/>
                <w:color w:val="000000"/>
                <w:sz w:val="20"/>
                <w:szCs w:val="20"/>
              </w:rPr>
            </w:pPr>
            <w:r>
              <w:rPr>
                <w:rFonts w:cs="Verdana" w:ascii="Verdana" w:hAnsi="Verdana"/>
                <w:b/>
                <w:bCs/>
                <w:color w:val="000000"/>
                <w:sz w:val="20"/>
                <w:szCs w:val="20"/>
              </w:rPr>
              <w:t>Description</w:t>
            </w:r>
          </w:p>
        </w:tc>
        <w:tc>
          <w:tcPr>
            <w:tcW w:w="980" w:type="dxa"/>
            <w:tcBorders>
              <w:top w:val="single" w:sz="4" w:space="0" w:color="000000"/>
              <w:bottom w:val="single" w:sz="4" w:space="0" w:color="000000"/>
              <w:right w:val="single" w:sz="4" w:space="0" w:color="000000"/>
            </w:tcBorders>
            <w:vAlign w:val="center"/>
          </w:tcPr>
          <w:p>
            <w:pPr>
              <w:pStyle w:val="Normal"/>
              <w:jc w:val="center"/>
              <w:rPr>
                <w:rFonts w:ascii="Verdana" w:hAnsi="Verdana" w:cs="Verdana"/>
                <w:b/>
                <w:bCs/>
                <w:color w:val="000000"/>
                <w:sz w:val="20"/>
                <w:szCs w:val="20"/>
              </w:rPr>
            </w:pPr>
            <w:r>
              <w:rPr>
                <w:rFonts w:cs="Verdana" w:ascii="Verdana" w:hAnsi="Verdana"/>
                <w:b/>
                <w:bCs/>
                <w:color w:val="000000"/>
                <w:sz w:val="20"/>
                <w:szCs w:val="20"/>
              </w:rPr>
              <w:t>Qty</w:t>
            </w:r>
          </w:p>
        </w:tc>
        <w:tc>
          <w:tcPr>
            <w:tcW w:w="1585" w:type="dxa"/>
            <w:tcBorders>
              <w:top w:val="single" w:sz="4" w:space="0" w:color="000000"/>
              <w:bottom w:val="single" w:sz="4" w:space="0" w:color="000000"/>
              <w:right w:val="single" w:sz="4" w:space="0" w:color="000000"/>
            </w:tcBorders>
            <w:vAlign w:val="center"/>
          </w:tcPr>
          <w:p>
            <w:pPr>
              <w:pStyle w:val="Normal"/>
              <w:jc w:val="center"/>
              <w:rPr/>
            </w:pPr>
            <w:r>
              <w:rPr>
                <w:rFonts w:eastAsia="Verdana" w:cs="Verdana" w:ascii="Verdana" w:hAnsi="Verdana"/>
                <w:b/>
                <w:bCs/>
                <w:color w:val="000000"/>
                <w:sz w:val="20"/>
                <w:szCs w:val="20"/>
              </w:rPr>
              <w:t xml:space="preserve"> </w:t>
            </w:r>
            <w:r>
              <w:rPr>
                <w:rFonts w:cs="Verdana" w:ascii="Verdana" w:hAnsi="Verdana"/>
                <w:b/>
                <w:bCs/>
                <w:color w:val="000000"/>
                <w:sz w:val="20"/>
                <w:szCs w:val="20"/>
              </w:rPr>
              <w:t>Unit</w:t>
              <w:br/>
              <w:t xml:space="preserve">Price </w:t>
            </w:r>
          </w:p>
        </w:tc>
        <w:tc>
          <w:tcPr>
            <w:tcW w:w="2160" w:type="dxa"/>
            <w:tcBorders>
              <w:top w:val="single" w:sz="4" w:space="0" w:color="000000"/>
              <w:bottom w:val="single" w:sz="4" w:space="0" w:color="000000"/>
              <w:right w:val="single" w:sz="4" w:space="0" w:color="000000"/>
            </w:tcBorders>
            <w:vAlign w:val="center"/>
          </w:tcPr>
          <w:p>
            <w:pPr>
              <w:pStyle w:val="Normal"/>
              <w:jc w:val="center"/>
              <w:rPr/>
            </w:pPr>
            <w:r>
              <w:rPr>
                <w:rFonts w:eastAsia="Verdana" w:cs="Verdana" w:ascii="Verdana" w:hAnsi="Verdana"/>
                <w:b/>
                <w:bCs/>
                <w:color w:val="000000"/>
                <w:sz w:val="20"/>
                <w:szCs w:val="20"/>
              </w:rPr>
              <w:t xml:space="preserve"> </w:t>
            </w:r>
            <w:r>
              <w:rPr>
                <w:rFonts w:cs="Verdana" w:ascii="Verdana" w:hAnsi="Verdana"/>
                <w:b/>
                <w:bCs/>
                <w:color w:val="000000"/>
                <w:sz w:val="20"/>
                <w:szCs w:val="20"/>
              </w:rPr>
              <w:t>Total</w:t>
              <w:br/>
              <w:t xml:space="preserve">Price </w:t>
            </w:r>
          </w:p>
        </w:tc>
      </w:tr>
      <w:tr>
        <w:trPr>
          <w:trHeight w:val="288" w:hRule="atLeast"/>
        </w:trPr>
        <w:tc>
          <w:tcPr>
            <w:tcW w:w="1715" w:type="dxa"/>
            <w:tcBorders>
              <w:left w:val="single" w:sz="4" w:space="0" w:color="000000"/>
              <w:bottom w:val="single" w:sz="4" w:space="0" w:color="000000"/>
              <w:right w:val="single" w:sz="4" w:space="0" w:color="000000"/>
            </w:tcBorders>
            <w:vAlign w:val="center"/>
          </w:tcPr>
          <w:p>
            <w:pPr>
              <w:pStyle w:val="Normal"/>
              <w:rPr>
                <w:rFonts w:ascii="Verdana" w:hAnsi="Verdana" w:cs="Verdana"/>
                <w:color w:val="000000"/>
                <w:sz w:val="20"/>
                <w:szCs w:val="20"/>
              </w:rPr>
            </w:pPr>
            <w:r>
              <w:rPr>
                <w:rFonts w:cs="Verdana" w:ascii="Verdana" w:hAnsi="Verdana"/>
                <w:color w:val="000000"/>
                <w:sz w:val="20"/>
                <w:szCs w:val="20"/>
              </w:rPr>
              <w:t>4098-9714</w:t>
            </w:r>
          </w:p>
        </w:tc>
        <w:tc>
          <w:tcPr>
            <w:tcW w:w="4180" w:type="dxa"/>
            <w:tcBorders>
              <w:bottom w:val="single" w:sz="4" w:space="0" w:color="000000"/>
              <w:right w:val="single" w:sz="4" w:space="0" w:color="000000"/>
            </w:tcBorders>
            <w:vAlign w:val="center"/>
          </w:tcPr>
          <w:p>
            <w:pPr>
              <w:pStyle w:val="Normal"/>
              <w:rPr>
                <w:rFonts w:ascii="Verdana" w:hAnsi="Verdana" w:cs="Verdana"/>
                <w:color w:val="000000"/>
                <w:sz w:val="20"/>
                <w:szCs w:val="20"/>
              </w:rPr>
            </w:pPr>
            <w:r>
              <w:rPr>
                <w:rFonts w:cs="Verdana" w:ascii="Verdana" w:hAnsi="Verdana"/>
                <w:color w:val="000000"/>
                <w:sz w:val="20"/>
                <w:szCs w:val="20"/>
              </w:rPr>
              <w:t>Addressable Smoke Detector</w:t>
            </w:r>
          </w:p>
        </w:tc>
        <w:tc>
          <w:tcPr>
            <w:tcW w:w="980" w:type="dxa"/>
            <w:tcBorders>
              <w:bottom w:val="single" w:sz="4" w:space="0" w:color="000000"/>
              <w:right w:val="single" w:sz="4" w:space="0" w:color="000000"/>
            </w:tcBorders>
            <w:vAlign w:val="center"/>
          </w:tcPr>
          <w:p>
            <w:pPr>
              <w:pStyle w:val="Normal"/>
              <w:jc w:val="center"/>
              <w:rPr>
                <w:rFonts w:ascii="Verdana" w:hAnsi="Verdana" w:cs="Verdana"/>
                <w:color w:val="000000"/>
                <w:sz w:val="20"/>
                <w:szCs w:val="20"/>
              </w:rPr>
            </w:pPr>
            <w:r>
              <w:rPr>
                <w:rFonts w:cs="Verdana" w:ascii="Verdana" w:hAnsi="Verdana"/>
                <w:color w:val="000000"/>
                <w:sz w:val="20"/>
                <w:szCs w:val="20"/>
              </w:rPr>
              <w:t>72</w:t>
            </w:r>
          </w:p>
        </w:tc>
        <w:tc>
          <w:tcPr>
            <w:tcW w:w="1585" w:type="dxa"/>
            <w:tcBorders>
              <w:bottom w:val="single" w:sz="4" w:space="0" w:color="000000"/>
              <w:right w:val="single" w:sz="4" w:space="0" w:color="000000"/>
            </w:tcBorders>
            <w:vAlign w:val="center"/>
          </w:tcPr>
          <w:p>
            <w:pPr>
              <w:pStyle w:val="Normal"/>
              <w:jc w:val="center"/>
              <w:rPr/>
            </w:pPr>
            <w:r>
              <w:rPr>
                <w:rFonts w:eastAsia="Verdana" w:cs="Verdana" w:ascii="Verdana" w:hAnsi="Verdana"/>
                <w:color w:val="000000"/>
                <w:sz w:val="20"/>
                <w:szCs w:val="20"/>
              </w:rPr>
              <w:t xml:space="preserve">        </w:t>
            </w:r>
            <w:r>
              <w:rPr>
                <w:rFonts w:cs="Verdana" w:ascii="Verdana" w:hAnsi="Verdana"/>
                <w:color w:val="000000"/>
                <w:sz w:val="20"/>
                <w:szCs w:val="20"/>
              </w:rPr>
              <w:t xml:space="preserve">68.00 </w:t>
            </w:r>
          </w:p>
        </w:tc>
        <w:tc>
          <w:tcPr>
            <w:tcW w:w="2160" w:type="dxa"/>
            <w:tcBorders>
              <w:bottom w:val="single" w:sz="4" w:space="0" w:color="000000"/>
              <w:right w:val="single" w:sz="4" w:space="0" w:color="000000"/>
            </w:tcBorders>
            <w:vAlign w:val="center"/>
          </w:tcPr>
          <w:p>
            <w:pPr>
              <w:pStyle w:val="Normal"/>
              <w:jc w:val="center"/>
              <w:rPr/>
            </w:pPr>
            <w:r>
              <w:rPr>
                <w:rFonts w:eastAsia="Verdana" w:cs="Verdana" w:ascii="Verdana" w:hAnsi="Verdana"/>
                <w:color w:val="000000"/>
                <w:sz w:val="20"/>
                <w:szCs w:val="20"/>
              </w:rPr>
              <w:t xml:space="preserve">         </w:t>
            </w:r>
            <w:r>
              <w:rPr>
                <w:rFonts w:cs="Verdana" w:ascii="Verdana" w:hAnsi="Verdana"/>
                <w:color w:val="000000"/>
                <w:sz w:val="20"/>
                <w:szCs w:val="20"/>
              </w:rPr>
              <w:t xml:space="preserve">4,896.00 </w:t>
            </w:r>
          </w:p>
        </w:tc>
      </w:tr>
      <w:tr>
        <w:trPr>
          <w:trHeight w:val="288" w:hRule="atLeast"/>
        </w:trPr>
        <w:tc>
          <w:tcPr>
            <w:tcW w:w="1715" w:type="dxa"/>
            <w:tcBorders>
              <w:left w:val="single" w:sz="4" w:space="0" w:color="000000"/>
              <w:bottom w:val="single" w:sz="4" w:space="0" w:color="000000"/>
              <w:right w:val="single" w:sz="4" w:space="0" w:color="000000"/>
            </w:tcBorders>
            <w:vAlign w:val="center"/>
          </w:tcPr>
          <w:p>
            <w:pPr>
              <w:pStyle w:val="Normal"/>
              <w:rPr>
                <w:rFonts w:ascii="Verdana" w:hAnsi="Verdana" w:cs="Verdana"/>
                <w:color w:val="000000"/>
                <w:sz w:val="20"/>
                <w:szCs w:val="20"/>
              </w:rPr>
            </w:pPr>
            <w:r>
              <w:rPr>
                <w:rFonts w:cs="Verdana" w:ascii="Verdana" w:hAnsi="Verdana"/>
                <w:color w:val="000000"/>
                <w:sz w:val="20"/>
                <w:szCs w:val="20"/>
              </w:rPr>
              <w:t>4098-9792</w:t>
            </w:r>
          </w:p>
        </w:tc>
        <w:tc>
          <w:tcPr>
            <w:tcW w:w="4180" w:type="dxa"/>
            <w:tcBorders>
              <w:bottom w:val="single" w:sz="4" w:space="0" w:color="000000"/>
              <w:right w:val="single" w:sz="4" w:space="0" w:color="000000"/>
            </w:tcBorders>
            <w:vAlign w:val="center"/>
          </w:tcPr>
          <w:p>
            <w:pPr>
              <w:pStyle w:val="Normal"/>
              <w:rPr>
                <w:rFonts w:ascii="Verdana" w:hAnsi="Verdana" w:cs="Verdana"/>
                <w:color w:val="000000"/>
                <w:sz w:val="20"/>
                <w:szCs w:val="20"/>
              </w:rPr>
            </w:pPr>
            <w:r>
              <w:rPr>
                <w:rFonts w:cs="Verdana" w:ascii="Verdana" w:hAnsi="Verdana"/>
                <w:color w:val="000000"/>
                <w:sz w:val="20"/>
                <w:szCs w:val="20"/>
              </w:rPr>
              <w:t>Base for Detector</w:t>
            </w:r>
          </w:p>
        </w:tc>
        <w:tc>
          <w:tcPr>
            <w:tcW w:w="980" w:type="dxa"/>
            <w:tcBorders>
              <w:bottom w:val="single" w:sz="4" w:space="0" w:color="000000"/>
              <w:right w:val="single" w:sz="4" w:space="0" w:color="000000"/>
            </w:tcBorders>
            <w:vAlign w:val="center"/>
          </w:tcPr>
          <w:p>
            <w:pPr>
              <w:pStyle w:val="Normal"/>
              <w:jc w:val="center"/>
              <w:rPr>
                <w:rFonts w:ascii="Verdana" w:hAnsi="Verdana" w:cs="Verdana"/>
                <w:color w:val="000000"/>
                <w:sz w:val="20"/>
                <w:szCs w:val="20"/>
              </w:rPr>
            </w:pPr>
            <w:r>
              <w:rPr>
                <w:rFonts w:cs="Verdana" w:ascii="Verdana" w:hAnsi="Verdana"/>
                <w:color w:val="000000"/>
                <w:sz w:val="20"/>
                <w:szCs w:val="20"/>
              </w:rPr>
              <w:t>72</w:t>
            </w:r>
          </w:p>
        </w:tc>
        <w:tc>
          <w:tcPr>
            <w:tcW w:w="1585" w:type="dxa"/>
            <w:tcBorders>
              <w:bottom w:val="single" w:sz="4" w:space="0" w:color="000000"/>
              <w:right w:val="single" w:sz="4" w:space="0" w:color="000000"/>
            </w:tcBorders>
            <w:vAlign w:val="center"/>
          </w:tcPr>
          <w:p>
            <w:pPr>
              <w:pStyle w:val="Normal"/>
              <w:jc w:val="center"/>
              <w:rPr/>
            </w:pPr>
            <w:r>
              <w:rPr>
                <w:rFonts w:eastAsia="Verdana" w:cs="Verdana" w:ascii="Verdana" w:hAnsi="Verdana"/>
                <w:color w:val="000000"/>
                <w:sz w:val="20"/>
                <w:szCs w:val="20"/>
              </w:rPr>
              <w:t xml:space="preserve">        </w:t>
            </w:r>
            <w:r>
              <w:rPr>
                <w:rFonts w:cs="Verdana" w:ascii="Verdana" w:hAnsi="Verdana"/>
                <w:color w:val="000000"/>
                <w:sz w:val="20"/>
                <w:szCs w:val="20"/>
              </w:rPr>
              <w:t xml:space="preserve">72.00 </w:t>
            </w:r>
          </w:p>
        </w:tc>
        <w:tc>
          <w:tcPr>
            <w:tcW w:w="2160" w:type="dxa"/>
            <w:tcBorders>
              <w:bottom w:val="single" w:sz="4" w:space="0" w:color="000000"/>
              <w:right w:val="single" w:sz="4" w:space="0" w:color="000000"/>
            </w:tcBorders>
            <w:vAlign w:val="center"/>
          </w:tcPr>
          <w:p>
            <w:pPr>
              <w:pStyle w:val="Normal"/>
              <w:jc w:val="center"/>
              <w:rPr/>
            </w:pPr>
            <w:r>
              <w:rPr>
                <w:rFonts w:eastAsia="Verdana" w:cs="Verdana" w:ascii="Verdana" w:hAnsi="Verdana"/>
                <w:color w:val="000000"/>
                <w:sz w:val="20"/>
                <w:szCs w:val="20"/>
              </w:rPr>
              <w:t xml:space="preserve">         </w:t>
            </w:r>
            <w:r>
              <w:rPr>
                <w:rFonts w:cs="Verdana" w:ascii="Verdana" w:hAnsi="Verdana"/>
                <w:color w:val="000000"/>
                <w:sz w:val="20"/>
                <w:szCs w:val="20"/>
              </w:rPr>
              <w:t xml:space="preserve">5,184.00 </w:t>
            </w:r>
          </w:p>
        </w:tc>
      </w:tr>
      <w:tr>
        <w:trPr>
          <w:trHeight w:val="288" w:hRule="atLeast"/>
        </w:trPr>
        <w:tc>
          <w:tcPr>
            <w:tcW w:w="1715" w:type="dxa"/>
            <w:tcBorders>
              <w:left w:val="single" w:sz="4" w:space="0" w:color="000000"/>
              <w:bottom w:val="single" w:sz="4" w:space="0" w:color="000000"/>
              <w:right w:val="single" w:sz="4" w:space="0" w:color="000000"/>
            </w:tcBorders>
            <w:vAlign w:val="center"/>
          </w:tcPr>
          <w:p>
            <w:pPr>
              <w:pStyle w:val="Normal"/>
              <w:rPr>
                <w:rFonts w:ascii="Verdana" w:hAnsi="Verdana" w:cs="Verdana"/>
                <w:color w:val="000000"/>
                <w:sz w:val="20"/>
                <w:szCs w:val="20"/>
              </w:rPr>
            </w:pPr>
            <w:r>
              <w:rPr>
                <w:rFonts w:cs="Verdana" w:ascii="Verdana" w:hAnsi="Verdana"/>
                <w:color w:val="000000"/>
                <w:sz w:val="20"/>
                <w:szCs w:val="20"/>
              </w:rPr>
              <w:t>4098-9714</w:t>
            </w:r>
          </w:p>
        </w:tc>
        <w:tc>
          <w:tcPr>
            <w:tcW w:w="4180" w:type="dxa"/>
            <w:tcBorders>
              <w:bottom w:val="single" w:sz="4" w:space="0" w:color="000000"/>
              <w:right w:val="single" w:sz="4" w:space="0" w:color="000000"/>
            </w:tcBorders>
            <w:vAlign w:val="center"/>
          </w:tcPr>
          <w:p>
            <w:pPr>
              <w:pStyle w:val="Normal"/>
              <w:rPr>
                <w:rFonts w:ascii="Verdana" w:hAnsi="Verdana" w:cs="Verdana"/>
                <w:color w:val="000000"/>
                <w:sz w:val="20"/>
                <w:szCs w:val="20"/>
              </w:rPr>
            </w:pPr>
            <w:r>
              <w:rPr>
                <w:rFonts w:cs="Verdana" w:ascii="Verdana" w:hAnsi="Verdana"/>
                <w:color w:val="000000"/>
                <w:sz w:val="20"/>
                <w:szCs w:val="20"/>
              </w:rPr>
              <w:t>Addressable Smoke Detector</w:t>
            </w:r>
          </w:p>
        </w:tc>
        <w:tc>
          <w:tcPr>
            <w:tcW w:w="980" w:type="dxa"/>
            <w:tcBorders>
              <w:bottom w:val="single" w:sz="4" w:space="0" w:color="000000"/>
              <w:right w:val="single" w:sz="4" w:space="0" w:color="000000"/>
            </w:tcBorders>
            <w:vAlign w:val="center"/>
          </w:tcPr>
          <w:p>
            <w:pPr>
              <w:pStyle w:val="Normal"/>
              <w:jc w:val="center"/>
              <w:rPr>
                <w:rFonts w:ascii="Verdana" w:hAnsi="Verdana" w:cs="Verdana"/>
                <w:color w:val="000000"/>
                <w:sz w:val="20"/>
                <w:szCs w:val="20"/>
              </w:rPr>
            </w:pPr>
            <w:r>
              <w:rPr>
                <w:rFonts w:cs="Verdana" w:ascii="Verdana" w:hAnsi="Verdana"/>
                <w:color w:val="000000"/>
                <w:sz w:val="20"/>
                <w:szCs w:val="20"/>
              </w:rPr>
              <w:t>24</w:t>
            </w:r>
          </w:p>
        </w:tc>
        <w:tc>
          <w:tcPr>
            <w:tcW w:w="1585" w:type="dxa"/>
            <w:tcBorders>
              <w:bottom w:val="single" w:sz="4" w:space="0" w:color="000000"/>
              <w:right w:val="single" w:sz="4" w:space="0" w:color="000000"/>
            </w:tcBorders>
            <w:vAlign w:val="center"/>
          </w:tcPr>
          <w:p>
            <w:pPr>
              <w:pStyle w:val="Normal"/>
              <w:jc w:val="center"/>
              <w:rPr/>
            </w:pPr>
            <w:r>
              <w:rPr>
                <w:rFonts w:eastAsia="Verdana" w:cs="Verdana" w:ascii="Verdana" w:hAnsi="Verdana"/>
                <w:color w:val="000000"/>
                <w:sz w:val="20"/>
                <w:szCs w:val="20"/>
              </w:rPr>
              <w:t xml:space="preserve">        </w:t>
            </w:r>
            <w:r>
              <w:rPr>
                <w:rFonts w:cs="Verdana" w:ascii="Verdana" w:hAnsi="Verdana"/>
                <w:color w:val="000000"/>
                <w:sz w:val="20"/>
                <w:szCs w:val="20"/>
              </w:rPr>
              <w:t xml:space="preserve">68.00 </w:t>
            </w:r>
          </w:p>
        </w:tc>
        <w:tc>
          <w:tcPr>
            <w:tcW w:w="2160" w:type="dxa"/>
            <w:tcBorders>
              <w:bottom w:val="single" w:sz="4" w:space="0" w:color="000000"/>
              <w:right w:val="single" w:sz="4" w:space="0" w:color="000000"/>
            </w:tcBorders>
            <w:vAlign w:val="center"/>
          </w:tcPr>
          <w:p>
            <w:pPr>
              <w:pStyle w:val="Normal"/>
              <w:jc w:val="center"/>
              <w:rPr/>
            </w:pPr>
            <w:r>
              <w:rPr>
                <w:rFonts w:eastAsia="Verdana" w:cs="Verdana" w:ascii="Verdana" w:hAnsi="Verdana"/>
                <w:color w:val="000000"/>
                <w:sz w:val="20"/>
                <w:szCs w:val="20"/>
              </w:rPr>
              <w:t xml:space="preserve">         </w:t>
            </w:r>
            <w:r>
              <w:rPr>
                <w:rFonts w:cs="Verdana" w:ascii="Verdana" w:hAnsi="Verdana"/>
                <w:color w:val="000000"/>
                <w:sz w:val="20"/>
                <w:szCs w:val="20"/>
              </w:rPr>
              <w:t xml:space="preserve">1,632.00 </w:t>
            </w:r>
          </w:p>
        </w:tc>
      </w:tr>
      <w:tr>
        <w:trPr>
          <w:trHeight w:val="288" w:hRule="atLeast"/>
        </w:trPr>
        <w:tc>
          <w:tcPr>
            <w:tcW w:w="1715" w:type="dxa"/>
            <w:tcBorders>
              <w:left w:val="single" w:sz="4" w:space="0" w:color="000000"/>
              <w:bottom w:val="single" w:sz="4" w:space="0" w:color="000000"/>
              <w:right w:val="single" w:sz="4" w:space="0" w:color="000000"/>
            </w:tcBorders>
            <w:vAlign w:val="center"/>
          </w:tcPr>
          <w:p>
            <w:pPr>
              <w:pStyle w:val="Normal"/>
              <w:rPr>
                <w:rFonts w:ascii="Verdana" w:hAnsi="Verdana" w:cs="Verdana"/>
                <w:color w:val="000000"/>
                <w:sz w:val="20"/>
                <w:szCs w:val="20"/>
              </w:rPr>
            </w:pPr>
            <w:r>
              <w:rPr>
                <w:rFonts w:cs="Verdana" w:ascii="Verdana" w:hAnsi="Verdana"/>
                <w:color w:val="000000"/>
                <w:sz w:val="20"/>
                <w:szCs w:val="20"/>
              </w:rPr>
              <w:t>4098-9789</w:t>
            </w:r>
          </w:p>
        </w:tc>
        <w:tc>
          <w:tcPr>
            <w:tcW w:w="4180" w:type="dxa"/>
            <w:tcBorders>
              <w:bottom w:val="single" w:sz="4" w:space="0" w:color="000000"/>
              <w:right w:val="single" w:sz="4" w:space="0" w:color="000000"/>
            </w:tcBorders>
            <w:vAlign w:val="center"/>
          </w:tcPr>
          <w:p>
            <w:pPr>
              <w:pStyle w:val="Normal"/>
              <w:rPr>
                <w:rFonts w:ascii="Verdana" w:hAnsi="Verdana" w:cs="Verdana"/>
                <w:color w:val="000000"/>
                <w:sz w:val="20"/>
                <w:szCs w:val="20"/>
              </w:rPr>
            </w:pPr>
            <w:r>
              <w:rPr>
                <w:rFonts w:cs="Verdana" w:ascii="Verdana" w:hAnsi="Verdana"/>
                <w:color w:val="000000"/>
                <w:sz w:val="20"/>
                <w:szCs w:val="20"/>
              </w:rPr>
              <w:t>Base for Detector</w:t>
            </w:r>
          </w:p>
        </w:tc>
        <w:tc>
          <w:tcPr>
            <w:tcW w:w="980" w:type="dxa"/>
            <w:tcBorders>
              <w:bottom w:val="single" w:sz="4" w:space="0" w:color="000000"/>
              <w:right w:val="single" w:sz="4" w:space="0" w:color="000000"/>
            </w:tcBorders>
            <w:vAlign w:val="center"/>
          </w:tcPr>
          <w:p>
            <w:pPr>
              <w:pStyle w:val="Normal"/>
              <w:jc w:val="center"/>
              <w:rPr>
                <w:rFonts w:ascii="Verdana" w:hAnsi="Verdana" w:cs="Verdana"/>
                <w:color w:val="000000"/>
                <w:sz w:val="20"/>
                <w:szCs w:val="20"/>
              </w:rPr>
            </w:pPr>
            <w:r>
              <w:rPr>
                <w:rFonts w:cs="Verdana" w:ascii="Verdana" w:hAnsi="Verdana"/>
                <w:color w:val="000000"/>
                <w:sz w:val="20"/>
                <w:szCs w:val="20"/>
              </w:rPr>
              <w:t>24</w:t>
            </w:r>
          </w:p>
        </w:tc>
        <w:tc>
          <w:tcPr>
            <w:tcW w:w="1585" w:type="dxa"/>
            <w:tcBorders>
              <w:bottom w:val="single" w:sz="4" w:space="0" w:color="000000"/>
              <w:right w:val="single" w:sz="4" w:space="0" w:color="000000"/>
            </w:tcBorders>
            <w:vAlign w:val="center"/>
          </w:tcPr>
          <w:p>
            <w:pPr>
              <w:pStyle w:val="Normal"/>
              <w:jc w:val="center"/>
              <w:rPr/>
            </w:pPr>
            <w:r>
              <w:rPr>
                <w:rFonts w:eastAsia="Verdana" w:cs="Verdana" w:ascii="Verdana" w:hAnsi="Verdana"/>
                <w:color w:val="000000"/>
                <w:sz w:val="20"/>
                <w:szCs w:val="20"/>
              </w:rPr>
              <w:t xml:space="preserve">        </w:t>
            </w:r>
            <w:r>
              <w:rPr>
                <w:rFonts w:cs="Verdana" w:ascii="Verdana" w:hAnsi="Verdana"/>
                <w:color w:val="000000"/>
                <w:sz w:val="20"/>
                <w:szCs w:val="20"/>
              </w:rPr>
              <w:t xml:space="preserve">78.00 </w:t>
            </w:r>
          </w:p>
        </w:tc>
        <w:tc>
          <w:tcPr>
            <w:tcW w:w="2160" w:type="dxa"/>
            <w:tcBorders>
              <w:bottom w:val="single" w:sz="4" w:space="0" w:color="000000"/>
              <w:right w:val="single" w:sz="4" w:space="0" w:color="000000"/>
            </w:tcBorders>
            <w:vAlign w:val="center"/>
          </w:tcPr>
          <w:p>
            <w:pPr>
              <w:pStyle w:val="Normal"/>
              <w:jc w:val="center"/>
              <w:rPr/>
            </w:pPr>
            <w:r>
              <w:rPr>
                <w:rFonts w:eastAsia="Verdana" w:cs="Verdana" w:ascii="Verdana" w:hAnsi="Verdana"/>
                <w:color w:val="000000"/>
                <w:sz w:val="20"/>
                <w:szCs w:val="20"/>
              </w:rPr>
              <w:t xml:space="preserve">         </w:t>
            </w:r>
            <w:r>
              <w:rPr>
                <w:rFonts w:cs="Verdana" w:ascii="Verdana" w:hAnsi="Verdana"/>
                <w:color w:val="000000"/>
                <w:sz w:val="20"/>
                <w:szCs w:val="20"/>
              </w:rPr>
              <w:t xml:space="preserve">1,872.00 </w:t>
            </w:r>
          </w:p>
        </w:tc>
      </w:tr>
      <w:tr>
        <w:trPr>
          <w:trHeight w:val="288" w:hRule="atLeast"/>
        </w:trPr>
        <w:tc>
          <w:tcPr>
            <w:tcW w:w="1715" w:type="dxa"/>
            <w:tcBorders>
              <w:left w:val="single" w:sz="4" w:space="0" w:color="000000"/>
              <w:bottom w:val="single" w:sz="4" w:space="0" w:color="000000"/>
              <w:right w:val="single" w:sz="4" w:space="0" w:color="000000"/>
            </w:tcBorders>
            <w:vAlign w:val="center"/>
          </w:tcPr>
          <w:p>
            <w:pPr>
              <w:pStyle w:val="Normal"/>
              <w:rPr>
                <w:rFonts w:ascii="Verdana" w:hAnsi="Verdana" w:cs="Verdana"/>
                <w:color w:val="000000"/>
                <w:sz w:val="20"/>
                <w:szCs w:val="20"/>
              </w:rPr>
            </w:pPr>
            <w:r>
              <w:rPr>
                <w:rFonts w:cs="Verdana" w:ascii="Verdana" w:hAnsi="Verdana"/>
                <w:color w:val="000000"/>
                <w:sz w:val="20"/>
                <w:szCs w:val="20"/>
              </w:rPr>
              <w:t>2098-9808</w:t>
            </w:r>
          </w:p>
        </w:tc>
        <w:tc>
          <w:tcPr>
            <w:tcW w:w="4180" w:type="dxa"/>
            <w:tcBorders>
              <w:bottom w:val="single" w:sz="4" w:space="0" w:color="000000"/>
              <w:right w:val="single" w:sz="4" w:space="0" w:color="000000"/>
            </w:tcBorders>
            <w:vAlign w:val="center"/>
          </w:tcPr>
          <w:p>
            <w:pPr>
              <w:pStyle w:val="Normal"/>
              <w:rPr>
                <w:rFonts w:ascii="Verdana" w:hAnsi="Verdana" w:cs="Verdana"/>
                <w:color w:val="000000"/>
                <w:sz w:val="20"/>
                <w:szCs w:val="20"/>
              </w:rPr>
            </w:pPr>
            <w:r>
              <w:rPr>
                <w:rFonts w:cs="Verdana" w:ascii="Verdana" w:hAnsi="Verdana"/>
                <w:color w:val="000000"/>
                <w:sz w:val="20"/>
                <w:szCs w:val="20"/>
              </w:rPr>
              <w:t>Remote LED</w:t>
            </w:r>
          </w:p>
        </w:tc>
        <w:tc>
          <w:tcPr>
            <w:tcW w:w="980" w:type="dxa"/>
            <w:tcBorders>
              <w:bottom w:val="single" w:sz="4" w:space="0" w:color="000000"/>
              <w:right w:val="single" w:sz="4" w:space="0" w:color="000000"/>
            </w:tcBorders>
            <w:vAlign w:val="center"/>
          </w:tcPr>
          <w:p>
            <w:pPr>
              <w:pStyle w:val="Normal"/>
              <w:jc w:val="center"/>
              <w:rPr>
                <w:rFonts w:ascii="Verdana" w:hAnsi="Verdana" w:cs="Verdana"/>
                <w:color w:val="000000"/>
                <w:sz w:val="20"/>
                <w:szCs w:val="20"/>
              </w:rPr>
            </w:pPr>
            <w:r>
              <w:rPr>
                <w:rFonts w:cs="Verdana" w:ascii="Verdana" w:hAnsi="Verdana"/>
                <w:color w:val="000000"/>
                <w:sz w:val="20"/>
                <w:szCs w:val="20"/>
              </w:rPr>
              <w:t>24</w:t>
            </w:r>
          </w:p>
        </w:tc>
        <w:tc>
          <w:tcPr>
            <w:tcW w:w="1585" w:type="dxa"/>
            <w:tcBorders>
              <w:bottom w:val="single" w:sz="4" w:space="0" w:color="000000"/>
              <w:right w:val="single" w:sz="4" w:space="0" w:color="000000"/>
            </w:tcBorders>
            <w:vAlign w:val="center"/>
          </w:tcPr>
          <w:p>
            <w:pPr>
              <w:pStyle w:val="Normal"/>
              <w:jc w:val="center"/>
              <w:rPr/>
            </w:pPr>
            <w:r>
              <w:rPr>
                <w:rFonts w:eastAsia="Verdana" w:cs="Verdana" w:ascii="Verdana" w:hAnsi="Verdana"/>
                <w:color w:val="000000"/>
                <w:sz w:val="20"/>
                <w:szCs w:val="20"/>
              </w:rPr>
              <w:t xml:space="preserve">        </w:t>
            </w:r>
            <w:r>
              <w:rPr>
                <w:rFonts w:cs="Verdana" w:ascii="Verdana" w:hAnsi="Verdana"/>
                <w:color w:val="000000"/>
                <w:sz w:val="20"/>
                <w:szCs w:val="20"/>
              </w:rPr>
              <w:t xml:space="preserve">36.00 </w:t>
            </w:r>
          </w:p>
        </w:tc>
        <w:tc>
          <w:tcPr>
            <w:tcW w:w="2160" w:type="dxa"/>
            <w:tcBorders>
              <w:bottom w:val="single" w:sz="4" w:space="0" w:color="000000"/>
              <w:right w:val="single" w:sz="4" w:space="0" w:color="000000"/>
            </w:tcBorders>
            <w:vAlign w:val="center"/>
          </w:tcPr>
          <w:p>
            <w:pPr>
              <w:pStyle w:val="Normal"/>
              <w:jc w:val="center"/>
              <w:rPr/>
            </w:pPr>
            <w:r>
              <w:rPr>
                <w:rFonts w:eastAsia="Verdana" w:cs="Verdana" w:ascii="Verdana" w:hAnsi="Verdana"/>
                <w:color w:val="000000"/>
                <w:sz w:val="20"/>
                <w:szCs w:val="20"/>
              </w:rPr>
              <w:t xml:space="preserve">            </w:t>
            </w:r>
            <w:r>
              <w:rPr>
                <w:rFonts w:cs="Verdana" w:ascii="Verdana" w:hAnsi="Verdana"/>
                <w:color w:val="000000"/>
                <w:sz w:val="20"/>
                <w:szCs w:val="20"/>
              </w:rPr>
              <w:t xml:space="preserve">864.00 </w:t>
            </w:r>
          </w:p>
        </w:tc>
      </w:tr>
      <w:tr>
        <w:trPr>
          <w:trHeight w:val="288" w:hRule="atLeast"/>
        </w:trPr>
        <w:tc>
          <w:tcPr>
            <w:tcW w:w="1715" w:type="dxa"/>
            <w:tcBorders>
              <w:left w:val="single" w:sz="4" w:space="0" w:color="000000"/>
              <w:bottom w:val="single" w:sz="4" w:space="0" w:color="000000"/>
              <w:right w:val="single" w:sz="4" w:space="0" w:color="000000"/>
            </w:tcBorders>
            <w:vAlign w:val="center"/>
          </w:tcPr>
          <w:p>
            <w:pPr>
              <w:pStyle w:val="Normal"/>
              <w:rPr>
                <w:rFonts w:ascii="Verdana" w:hAnsi="Verdana" w:cs="Verdana"/>
                <w:color w:val="000000"/>
                <w:sz w:val="20"/>
                <w:szCs w:val="20"/>
              </w:rPr>
            </w:pPr>
            <w:r>
              <w:rPr>
                <w:rFonts w:cs="Verdana" w:ascii="Verdana" w:hAnsi="Verdana"/>
                <w:color w:val="000000"/>
                <w:sz w:val="20"/>
                <w:szCs w:val="20"/>
              </w:rPr>
              <w:t>4098-9733</w:t>
            </w:r>
          </w:p>
        </w:tc>
        <w:tc>
          <w:tcPr>
            <w:tcW w:w="4180" w:type="dxa"/>
            <w:tcBorders>
              <w:bottom w:val="single" w:sz="4" w:space="0" w:color="000000"/>
              <w:right w:val="single" w:sz="4" w:space="0" w:color="000000"/>
            </w:tcBorders>
            <w:vAlign w:val="center"/>
          </w:tcPr>
          <w:p>
            <w:pPr>
              <w:pStyle w:val="Normal"/>
              <w:rPr>
                <w:rFonts w:ascii="Verdana" w:hAnsi="Verdana" w:cs="Verdana"/>
                <w:color w:val="000000"/>
                <w:sz w:val="20"/>
                <w:szCs w:val="20"/>
              </w:rPr>
            </w:pPr>
            <w:r>
              <w:rPr>
                <w:rFonts w:cs="Verdana" w:ascii="Verdana" w:hAnsi="Verdana"/>
                <w:color w:val="000000"/>
                <w:sz w:val="20"/>
                <w:szCs w:val="20"/>
              </w:rPr>
              <w:t>Addressable Heat Detector</w:t>
            </w:r>
          </w:p>
        </w:tc>
        <w:tc>
          <w:tcPr>
            <w:tcW w:w="980" w:type="dxa"/>
            <w:tcBorders>
              <w:bottom w:val="single" w:sz="4" w:space="0" w:color="000000"/>
              <w:right w:val="single" w:sz="4" w:space="0" w:color="000000"/>
            </w:tcBorders>
            <w:vAlign w:val="center"/>
          </w:tcPr>
          <w:p>
            <w:pPr>
              <w:pStyle w:val="Normal"/>
              <w:jc w:val="center"/>
              <w:rPr>
                <w:rFonts w:ascii="Verdana" w:hAnsi="Verdana" w:cs="Verdana"/>
                <w:color w:val="000000"/>
                <w:sz w:val="20"/>
                <w:szCs w:val="20"/>
              </w:rPr>
            </w:pPr>
            <w:r>
              <w:rPr>
                <w:rFonts w:cs="Verdana" w:ascii="Verdana" w:hAnsi="Verdana"/>
                <w:color w:val="000000"/>
                <w:sz w:val="20"/>
                <w:szCs w:val="20"/>
              </w:rPr>
              <w:t>5</w:t>
            </w:r>
          </w:p>
        </w:tc>
        <w:tc>
          <w:tcPr>
            <w:tcW w:w="1585" w:type="dxa"/>
            <w:tcBorders>
              <w:bottom w:val="single" w:sz="4" w:space="0" w:color="000000"/>
              <w:right w:val="single" w:sz="4" w:space="0" w:color="000000"/>
            </w:tcBorders>
            <w:vAlign w:val="center"/>
          </w:tcPr>
          <w:p>
            <w:pPr>
              <w:pStyle w:val="Normal"/>
              <w:jc w:val="center"/>
              <w:rPr/>
            </w:pPr>
            <w:r>
              <w:rPr>
                <w:rFonts w:eastAsia="Verdana" w:cs="Verdana" w:ascii="Verdana" w:hAnsi="Verdana"/>
                <w:color w:val="000000"/>
                <w:sz w:val="20"/>
                <w:szCs w:val="20"/>
              </w:rPr>
              <w:t xml:space="preserve">        </w:t>
            </w:r>
            <w:r>
              <w:rPr>
                <w:rFonts w:cs="Verdana" w:ascii="Verdana" w:hAnsi="Verdana"/>
                <w:color w:val="000000"/>
                <w:sz w:val="20"/>
                <w:szCs w:val="20"/>
              </w:rPr>
              <w:t xml:space="preserve">48.00 </w:t>
            </w:r>
          </w:p>
        </w:tc>
        <w:tc>
          <w:tcPr>
            <w:tcW w:w="2160" w:type="dxa"/>
            <w:tcBorders>
              <w:bottom w:val="single" w:sz="4" w:space="0" w:color="000000"/>
              <w:right w:val="single" w:sz="4" w:space="0" w:color="000000"/>
            </w:tcBorders>
            <w:vAlign w:val="center"/>
          </w:tcPr>
          <w:p>
            <w:pPr>
              <w:pStyle w:val="Normal"/>
              <w:jc w:val="center"/>
              <w:rPr/>
            </w:pPr>
            <w:r>
              <w:rPr>
                <w:rFonts w:eastAsia="Verdana" w:cs="Verdana" w:ascii="Verdana" w:hAnsi="Verdana"/>
                <w:color w:val="000000"/>
                <w:sz w:val="20"/>
                <w:szCs w:val="20"/>
              </w:rPr>
              <w:t xml:space="preserve">            </w:t>
            </w:r>
            <w:r>
              <w:rPr>
                <w:rFonts w:cs="Verdana" w:ascii="Verdana" w:hAnsi="Verdana"/>
                <w:color w:val="000000"/>
                <w:sz w:val="20"/>
                <w:szCs w:val="20"/>
              </w:rPr>
              <w:t xml:space="preserve">240.00 </w:t>
            </w:r>
          </w:p>
        </w:tc>
      </w:tr>
      <w:tr>
        <w:trPr>
          <w:trHeight w:val="288" w:hRule="atLeast"/>
        </w:trPr>
        <w:tc>
          <w:tcPr>
            <w:tcW w:w="1715" w:type="dxa"/>
            <w:tcBorders>
              <w:left w:val="single" w:sz="4" w:space="0" w:color="000000"/>
              <w:bottom w:val="single" w:sz="4" w:space="0" w:color="000000"/>
              <w:right w:val="single" w:sz="4" w:space="0" w:color="000000"/>
            </w:tcBorders>
            <w:vAlign w:val="center"/>
          </w:tcPr>
          <w:p>
            <w:pPr>
              <w:pStyle w:val="Normal"/>
              <w:rPr>
                <w:rFonts w:ascii="Verdana" w:hAnsi="Verdana" w:cs="Verdana"/>
                <w:color w:val="000000"/>
                <w:sz w:val="20"/>
                <w:szCs w:val="20"/>
              </w:rPr>
            </w:pPr>
            <w:r>
              <w:rPr>
                <w:rFonts w:cs="Verdana" w:ascii="Verdana" w:hAnsi="Verdana"/>
                <w:color w:val="000000"/>
                <w:sz w:val="20"/>
                <w:szCs w:val="20"/>
              </w:rPr>
              <w:t>4098-9792</w:t>
            </w:r>
          </w:p>
        </w:tc>
        <w:tc>
          <w:tcPr>
            <w:tcW w:w="4180" w:type="dxa"/>
            <w:tcBorders>
              <w:bottom w:val="single" w:sz="4" w:space="0" w:color="000000"/>
              <w:right w:val="single" w:sz="4" w:space="0" w:color="000000"/>
            </w:tcBorders>
            <w:vAlign w:val="center"/>
          </w:tcPr>
          <w:p>
            <w:pPr>
              <w:pStyle w:val="Normal"/>
              <w:rPr>
                <w:rFonts w:ascii="Verdana" w:hAnsi="Verdana" w:cs="Verdana"/>
                <w:color w:val="000000"/>
                <w:sz w:val="20"/>
                <w:szCs w:val="20"/>
              </w:rPr>
            </w:pPr>
            <w:r>
              <w:rPr>
                <w:rFonts w:cs="Verdana" w:ascii="Verdana" w:hAnsi="Verdana"/>
                <w:color w:val="000000"/>
                <w:sz w:val="20"/>
                <w:szCs w:val="20"/>
              </w:rPr>
              <w:t>Base for Detector</w:t>
            </w:r>
          </w:p>
        </w:tc>
        <w:tc>
          <w:tcPr>
            <w:tcW w:w="980" w:type="dxa"/>
            <w:tcBorders>
              <w:bottom w:val="single" w:sz="4" w:space="0" w:color="000000"/>
              <w:right w:val="single" w:sz="4" w:space="0" w:color="000000"/>
            </w:tcBorders>
            <w:vAlign w:val="center"/>
          </w:tcPr>
          <w:p>
            <w:pPr>
              <w:pStyle w:val="Normal"/>
              <w:jc w:val="center"/>
              <w:rPr>
                <w:rFonts w:ascii="Verdana" w:hAnsi="Verdana" w:cs="Verdana"/>
                <w:color w:val="000000"/>
                <w:sz w:val="20"/>
                <w:szCs w:val="20"/>
              </w:rPr>
            </w:pPr>
            <w:r>
              <w:rPr>
                <w:rFonts w:cs="Verdana" w:ascii="Verdana" w:hAnsi="Verdana"/>
                <w:color w:val="000000"/>
                <w:sz w:val="20"/>
                <w:szCs w:val="20"/>
              </w:rPr>
              <w:t>5</w:t>
            </w:r>
          </w:p>
        </w:tc>
        <w:tc>
          <w:tcPr>
            <w:tcW w:w="1585" w:type="dxa"/>
            <w:tcBorders>
              <w:bottom w:val="single" w:sz="4" w:space="0" w:color="000000"/>
              <w:right w:val="single" w:sz="4" w:space="0" w:color="000000"/>
            </w:tcBorders>
            <w:vAlign w:val="center"/>
          </w:tcPr>
          <w:p>
            <w:pPr>
              <w:pStyle w:val="Normal"/>
              <w:jc w:val="center"/>
              <w:rPr/>
            </w:pPr>
            <w:r>
              <w:rPr>
                <w:rFonts w:eastAsia="Verdana" w:cs="Verdana" w:ascii="Verdana" w:hAnsi="Verdana"/>
                <w:color w:val="000000"/>
                <w:sz w:val="20"/>
                <w:szCs w:val="20"/>
              </w:rPr>
              <w:t xml:space="preserve">        </w:t>
            </w:r>
            <w:r>
              <w:rPr>
                <w:rFonts w:cs="Verdana" w:ascii="Verdana" w:hAnsi="Verdana"/>
                <w:color w:val="000000"/>
                <w:sz w:val="20"/>
                <w:szCs w:val="20"/>
              </w:rPr>
              <w:t xml:space="preserve">72.00 </w:t>
            </w:r>
          </w:p>
        </w:tc>
        <w:tc>
          <w:tcPr>
            <w:tcW w:w="2160" w:type="dxa"/>
            <w:tcBorders>
              <w:bottom w:val="single" w:sz="4" w:space="0" w:color="000000"/>
              <w:right w:val="single" w:sz="4" w:space="0" w:color="000000"/>
            </w:tcBorders>
            <w:vAlign w:val="center"/>
          </w:tcPr>
          <w:p>
            <w:pPr>
              <w:pStyle w:val="Normal"/>
              <w:jc w:val="center"/>
              <w:rPr/>
            </w:pPr>
            <w:r>
              <w:rPr>
                <w:rFonts w:eastAsia="Verdana" w:cs="Verdana" w:ascii="Verdana" w:hAnsi="Verdana"/>
                <w:color w:val="000000"/>
                <w:sz w:val="20"/>
                <w:szCs w:val="20"/>
              </w:rPr>
              <w:t xml:space="preserve">            </w:t>
            </w:r>
            <w:r>
              <w:rPr>
                <w:rFonts w:cs="Verdana" w:ascii="Verdana" w:hAnsi="Verdana"/>
                <w:color w:val="000000"/>
                <w:sz w:val="20"/>
                <w:szCs w:val="20"/>
              </w:rPr>
              <w:t xml:space="preserve">360.00 </w:t>
            </w:r>
          </w:p>
        </w:tc>
      </w:tr>
      <w:tr>
        <w:trPr>
          <w:trHeight w:val="504" w:hRule="atLeast"/>
        </w:trPr>
        <w:tc>
          <w:tcPr>
            <w:tcW w:w="1715" w:type="dxa"/>
            <w:tcBorders>
              <w:left w:val="single" w:sz="4" w:space="0" w:color="000000"/>
              <w:bottom w:val="single" w:sz="4" w:space="0" w:color="000000"/>
              <w:right w:val="single" w:sz="4" w:space="0" w:color="000000"/>
            </w:tcBorders>
            <w:vAlign w:val="center"/>
          </w:tcPr>
          <w:p>
            <w:pPr>
              <w:pStyle w:val="Normal"/>
              <w:rPr>
                <w:rFonts w:ascii="Verdana" w:hAnsi="Verdana" w:cs="Verdana"/>
                <w:color w:val="000000"/>
                <w:sz w:val="20"/>
                <w:szCs w:val="20"/>
              </w:rPr>
            </w:pPr>
            <w:r>
              <w:rPr>
                <w:rFonts w:cs="Verdana" w:ascii="Verdana" w:hAnsi="Verdana"/>
                <w:color w:val="000000"/>
                <w:sz w:val="20"/>
                <w:szCs w:val="20"/>
              </w:rPr>
              <w:t>4099-9005</w:t>
            </w:r>
          </w:p>
        </w:tc>
        <w:tc>
          <w:tcPr>
            <w:tcW w:w="4180" w:type="dxa"/>
            <w:tcBorders>
              <w:bottom w:val="single" w:sz="4" w:space="0" w:color="000000"/>
              <w:right w:val="single" w:sz="4" w:space="0" w:color="000000"/>
            </w:tcBorders>
            <w:vAlign w:val="center"/>
          </w:tcPr>
          <w:p>
            <w:pPr>
              <w:pStyle w:val="Normal"/>
              <w:rPr>
                <w:rFonts w:ascii="Verdana" w:hAnsi="Verdana" w:cs="Verdana"/>
                <w:color w:val="000000"/>
                <w:sz w:val="20"/>
                <w:szCs w:val="20"/>
              </w:rPr>
            </w:pPr>
            <w:r>
              <w:rPr>
                <w:rFonts w:cs="Verdana" w:ascii="Verdana" w:hAnsi="Verdana"/>
                <w:color w:val="000000"/>
                <w:sz w:val="20"/>
                <w:szCs w:val="20"/>
              </w:rPr>
              <w:t>Manual Pull Station DA, Break Glass Type</w:t>
            </w:r>
          </w:p>
        </w:tc>
        <w:tc>
          <w:tcPr>
            <w:tcW w:w="980" w:type="dxa"/>
            <w:tcBorders>
              <w:bottom w:val="single" w:sz="4" w:space="0" w:color="000000"/>
              <w:right w:val="single" w:sz="4" w:space="0" w:color="000000"/>
            </w:tcBorders>
            <w:vAlign w:val="center"/>
          </w:tcPr>
          <w:p>
            <w:pPr>
              <w:pStyle w:val="Normal"/>
              <w:jc w:val="center"/>
              <w:rPr>
                <w:rFonts w:ascii="Verdana" w:hAnsi="Verdana" w:cs="Verdana"/>
                <w:color w:val="000000"/>
                <w:sz w:val="20"/>
                <w:szCs w:val="20"/>
              </w:rPr>
            </w:pPr>
            <w:r>
              <w:rPr>
                <w:rFonts w:cs="Verdana" w:ascii="Verdana" w:hAnsi="Verdana"/>
                <w:color w:val="000000"/>
                <w:sz w:val="20"/>
                <w:szCs w:val="20"/>
              </w:rPr>
              <w:t>12</w:t>
            </w:r>
          </w:p>
        </w:tc>
        <w:tc>
          <w:tcPr>
            <w:tcW w:w="1585" w:type="dxa"/>
            <w:tcBorders>
              <w:bottom w:val="single" w:sz="4" w:space="0" w:color="000000"/>
              <w:right w:val="single" w:sz="4" w:space="0" w:color="000000"/>
            </w:tcBorders>
            <w:vAlign w:val="center"/>
          </w:tcPr>
          <w:p>
            <w:pPr>
              <w:pStyle w:val="Normal"/>
              <w:jc w:val="center"/>
              <w:rPr/>
            </w:pPr>
            <w:r>
              <w:rPr>
                <w:rFonts w:eastAsia="Verdana" w:cs="Verdana" w:ascii="Verdana" w:hAnsi="Verdana"/>
                <w:color w:val="000000"/>
                <w:sz w:val="20"/>
                <w:szCs w:val="20"/>
              </w:rPr>
              <w:t xml:space="preserve">       </w:t>
            </w:r>
            <w:r>
              <w:rPr>
                <w:rFonts w:cs="Verdana" w:ascii="Verdana" w:hAnsi="Verdana"/>
                <w:color w:val="000000"/>
                <w:sz w:val="20"/>
                <w:szCs w:val="20"/>
              </w:rPr>
              <w:t xml:space="preserve">158.00 </w:t>
            </w:r>
          </w:p>
        </w:tc>
        <w:tc>
          <w:tcPr>
            <w:tcW w:w="2160" w:type="dxa"/>
            <w:tcBorders>
              <w:bottom w:val="single" w:sz="4" w:space="0" w:color="000000"/>
              <w:right w:val="single" w:sz="4" w:space="0" w:color="000000"/>
            </w:tcBorders>
            <w:vAlign w:val="center"/>
          </w:tcPr>
          <w:p>
            <w:pPr>
              <w:pStyle w:val="Normal"/>
              <w:jc w:val="center"/>
              <w:rPr/>
            </w:pPr>
            <w:r>
              <w:rPr>
                <w:rFonts w:eastAsia="Verdana" w:cs="Verdana" w:ascii="Verdana" w:hAnsi="Verdana"/>
                <w:color w:val="000000"/>
                <w:sz w:val="20"/>
                <w:szCs w:val="20"/>
              </w:rPr>
              <w:t xml:space="preserve">         </w:t>
            </w:r>
            <w:r>
              <w:rPr>
                <w:rFonts w:cs="Verdana" w:ascii="Verdana" w:hAnsi="Verdana"/>
                <w:color w:val="000000"/>
                <w:sz w:val="20"/>
                <w:szCs w:val="20"/>
              </w:rPr>
              <w:t xml:space="preserve">1,896.00 </w:t>
            </w:r>
          </w:p>
        </w:tc>
      </w:tr>
      <w:tr>
        <w:trPr>
          <w:trHeight w:val="288" w:hRule="atLeast"/>
        </w:trPr>
        <w:tc>
          <w:tcPr>
            <w:tcW w:w="1715" w:type="dxa"/>
            <w:tcBorders>
              <w:left w:val="single" w:sz="4" w:space="0" w:color="000000"/>
              <w:bottom w:val="single" w:sz="4" w:space="0" w:color="000000"/>
              <w:right w:val="single" w:sz="4" w:space="0" w:color="000000"/>
            </w:tcBorders>
            <w:vAlign w:val="center"/>
          </w:tcPr>
          <w:p>
            <w:pPr>
              <w:pStyle w:val="Normal"/>
              <w:rPr>
                <w:rFonts w:ascii="Verdana" w:hAnsi="Verdana" w:cs="Verdana"/>
                <w:color w:val="000000"/>
                <w:sz w:val="20"/>
                <w:szCs w:val="20"/>
              </w:rPr>
            </w:pPr>
            <w:r>
              <w:rPr>
                <w:rFonts w:cs="Verdana" w:ascii="Verdana" w:hAnsi="Verdana"/>
                <w:color w:val="000000"/>
                <w:sz w:val="20"/>
                <w:szCs w:val="20"/>
              </w:rPr>
              <w:t>4906-9127</w:t>
            </w:r>
          </w:p>
        </w:tc>
        <w:tc>
          <w:tcPr>
            <w:tcW w:w="4180" w:type="dxa"/>
            <w:tcBorders>
              <w:bottom w:val="single" w:sz="4" w:space="0" w:color="000000"/>
              <w:right w:val="single" w:sz="4" w:space="0" w:color="000000"/>
            </w:tcBorders>
            <w:vAlign w:val="center"/>
          </w:tcPr>
          <w:p>
            <w:pPr>
              <w:pStyle w:val="Normal"/>
              <w:rPr>
                <w:rFonts w:ascii="Verdana" w:hAnsi="Verdana" w:cs="Verdana"/>
                <w:color w:val="000000"/>
                <w:sz w:val="20"/>
                <w:szCs w:val="20"/>
              </w:rPr>
            </w:pPr>
            <w:r>
              <w:rPr>
                <w:rFonts w:cs="Verdana" w:ascii="Verdana" w:hAnsi="Verdana"/>
                <w:color w:val="000000"/>
                <w:sz w:val="20"/>
                <w:szCs w:val="20"/>
              </w:rPr>
              <w:t>Horn Flasher</w:t>
            </w:r>
          </w:p>
        </w:tc>
        <w:tc>
          <w:tcPr>
            <w:tcW w:w="980" w:type="dxa"/>
            <w:tcBorders>
              <w:bottom w:val="single" w:sz="4" w:space="0" w:color="000000"/>
              <w:right w:val="single" w:sz="4" w:space="0" w:color="000000"/>
            </w:tcBorders>
            <w:vAlign w:val="center"/>
          </w:tcPr>
          <w:p>
            <w:pPr>
              <w:pStyle w:val="Normal"/>
              <w:jc w:val="center"/>
              <w:rPr>
                <w:rFonts w:ascii="Verdana" w:hAnsi="Verdana" w:cs="Verdana"/>
                <w:color w:val="000000"/>
                <w:sz w:val="20"/>
                <w:szCs w:val="20"/>
              </w:rPr>
            </w:pPr>
            <w:r>
              <w:rPr>
                <w:rFonts w:cs="Verdana" w:ascii="Verdana" w:hAnsi="Verdana"/>
                <w:color w:val="000000"/>
                <w:sz w:val="20"/>
                <w:szCs w:val="20"/>
              </w:rPr>
              <w:t>14</w:t>
            </w:r>
          </w:p>
        </w:tc>
        <w:tc>
          <w:tcPr>
            <w:tcW w:w="1585" w:type="dxa"/>
            <w:tcBorders>
              <w:bottom w:val="single" w:sz="4" w:space="0" w:color="000000"/>
              <w:right w:val="single" w:sz="4" w:space="0" w:color="000000"/>
            </w:tcBorders>
            <w:vAlign w:val="center"/>
          </w:tcPr>
          <w:p>
            <w:pPr>
              <w:pStyle w:val="Normal"/>
              <w:jc w:val="center"/>
              <w:rPr/>
            </w:pPr>
            <w:r>
              <w:rPr>
                <w:rFonts w:eastAsia="Verdana" w:cs="Verdana" w:ascii="Verdana" w:hAnsi="Verdana"/>
                <w:color w:val="000000"/>
                <w:sz w:val="20"/>
                <w:szCs w:val="20"/>
              </w:rPr>
              <w:t xml:space="preserve">       </w:t>
            </w:r>
            <w:r>
              <w:rPr>
                <w:rFonts w:cs="Verdana" w:ascii="Verdana" w:hAnsi="Verdana"/>
                <w:color w:val="000000"/>
                <w:sz w:val="20"/>
                <w:szCs w:val="20"/>
              </w:rPr>
              <w:t xml:space="preserve">153.00 </w:t>
            </w:r>
          </w:p>
        </w:tc>
        <w:tc>
          <w:tcPr>
            <w:tcW w:w="2160" w:type="dxa"/>
            <w:tcBorders>
              <w:bottom w:val="single" w:sz="4" w:space="0" w:color="000000"/>
              <w:right w:val="single" w:sz="4" w:space="0" w:color="000000"/>
            </w:tcBorders>
            <w:vAlign w:val="center"/>
          </w:tcPr>
          <w:p>
            <w:pPr>
              <w:pStyle w:val="Normal"/>
              <w:jc w:val="center"/>
              <w:rPr/>
            </w:pPr>
            <w:r>
              <w:rPr>
                <w:rFonts w:eastAsia="Verdana" w:cs="Verdana" w:ascii="Verdana" w:hAnsi="Verdana"/>
                <w:color w:val="000000"/>
                <w:sz w:val="20"/>
                <w:szCs w:val="20"/>
              </w:rPr>
              <w:t xml:space="preserve">         </w:t>
            </w:r>
            <w:r>
              <w:rPr>
                <w:rFonts w:cs="Verdana" w:ascii="Verdana" w:hAnsi="Verdana"/>
                <w:color w:val="000000"/>
                <w:sz w:val="20"/>
                <w:szCs w:val="20"/>
              </w:rPr>
              <w:t xml:space="preserve">2,142.00 </w:t>
            </w:r>
          </w:p>
        </w:tc>
      </w:tr>
      <w:tr>
        <w:trPr>
          <w:trHeight w:val="288" w:hRule="atLeast"/>
        </w:trPr>
        <w:tc>
          <w:tcPr>
            <w:tcW w:w="1715" w:type="dxa"/>
            <w:tcBorders>
              <w:left w:val="single" w:sz="4" w:space="0" w:color="000000"/>
              <w:bottom w:val="single" w:sz="4" w:space="0" w:color="000000"/>
              <w:right w:val="single" w:sz="4" w:space="0" w:color="000000"/>
            </w:tcBorders>
            <w:vAlign w:val="center"/>
          </w:tcPr>
          <w:p>
            <w:pPr>
              <w:pStyle w:val="Normal"/>
              <w:rPr>
                <w:rFonts w:ascii="Verdana" w:hAnsi="Verdana" w:cs="Verdana"/>
                <w:color w:val="000000"/>
                <w:sz w:val="20"/>
                <w:szCs w:val="20"/>
              </w:rPr>
            </w:pPr>
            <w:r>
              <w:rPr>
                <w:rFonts w:cs="Verdana" w:ascii="Verdana" w:hAnsi="Verdana"/>
                <w:color w:val="000000"/>
                <w:sz w:val="20"/>
                <w:szCs w:val="20"/>
              </w:rPr>
              <w:t>4902-9721</w:t>
            </w:r>
          </w:p>
        </w:tc>
        <w:tc>
          <w:tcPr>
            <w:tcW w:w="4180" w:type="dxa"/>
            <w:tcBorders>
              <w:bottom w:val="single" w:sz="4" w:space="0" w:color="000000"/>
              <w:right w:val="single" w:sz="4" w:space="0" w:color="000000"/>
            </w:tcBorders>
            <w:vAlign w:val="center"/>
          </w:tcPr>
          <w:p>
            <w:pPr>
              <w:pStyle w:val="Normal"/>
              <w:rPr>
                <w:rFonts w:ascii="Verdana" w:hAnsi="Verdana" w:cs="Verdana"/>
                <w:color w:val="000000"/>
                <w:sz w:val="20"/>
                <w:szCs w:val="20"/>
              </w:rPr>
            </w:pPr>
            <w:r>
              <w:rPr>
                <w:rFonts w:cs="Verdana" w:ascii="Verdana" w:hAnsi="Verdana"/>
                <w:color w:val="000000"/>
                <w:sz w:val="20"/>
                <w:szCs w:val="20"/>
              </w:rPr>
              <w:t>Ceiling Mount Speakers</w:t>
            </w:r>
          </w:p>
        </w:tc>
        <w:tc>
          <w:tcPr>
            <w:tcW w:w="980" w:type="dxa"/>
            <w:tcBorders>
              <w:bottom w:val="single" w:sz="4" w:space="0" w:color="000000"/>
              <w:right w:val="single" w:sz="4" w:space="0" w:color="000000"/>
            </w:tcBorders>
            <w:vAlign w:val="center"/>
          </w:tcPr>
          <w:p>
            <w:pPr>
              <w:pStyle w:val="Normal"/>
              <w:jc w:val="center"/>
              <w:rPr>
                <w:rFonts w:ascii="Verdana" w:hAnsi="Verdana" w:cs="Verdana"/>
                <w:color w:val="000000"/>
                <w:sz w:val="20"/>
                <w:szCs w:val="20"/>
              </w:rPr>
            </w:pPr>
            <w:r>
              <w:rPr>
                <w:rFonts w:cs="Verdana" w:ascii="Verdana" w:hAnsi="Verdana"/>
                <w:color w:val="000000"/>
                <w:sz w:val="20"/>
                <w:szCs w:val="20"/>
              </w:rPr>
              <w:t>32</w:t>
            </w:r>
          </w:p>
        </w:tc>
        <w:tc>
          <w:tcPr>
            <w:tcW w:w="1585" w:type="dxa"/>
            <w:tcBorders>
              <w:bottom w:val="single" w:sz="4" w:space="0" w:color="000000"/>
              <w:right w:val="single" w:sz="4" w:space="0" w:color="000000"/>
            </w:tcBorders>
            <w:vAlign w:val="center"/>
          </w:tcPr>
          <w:p>
            <w:pPr>
              <w:pStyle w:val="Normal"/>
              <w:jc w:val="center"/>
              <w:rPr/>
            </w:pPr>
            <w:r>
              <w:rPr>
                <w:rFonts w:eastAsia="Verdana" w:cs="Verdana" w:ascii="Verdana" w:hAnsi="Verdana"/>
                <w:color w:val="000000"/>
                <w:sz w:val="20"/>
                <w:szCs w:val="20"/>
              </w:rPr>
              <w:t xml:space="preserve">       </w:t>
            </w:r>
            <w:r>
              <w:rPr>
                <w:rFonts w:cs="Verdana" w:ascii="Verdana" w:hAnsi="Verdana"/>
                <w:color w:val="000000"/>
                <w:sz w:val="20"/>
                <w:szCs w:val="20"/>
              </w:rPr>
              <w:t xml:space="preserve">118.00 </w:t>
            </w:r>
          </w:p>
        </w:tc>
        <w:tc>
          <w:tcPr>
            <w:tcW w:w="2160" w:type="dxa"/>
            <w:tcBorders>
              <w:bottom w:val="single" w:sz="4" w:space="0" w:color="000000"/>
              <w:right w:val="single" w:sz="4" w:space="0" w:color="000000"/>
            </w:tcBorders>
            <w:vAlign w:val="center"/>
          </w:tcPr>
          <w:p>
            <w:pPr>
              <w:pStyle w:val="Normal"/>
              <w:jc w:val="center"/>
              <w:rPr/>
            </w:pPr>
            <w:r>
              <w:rPr>
                <w:rFonts w:eastAsia="Verdana" w:cs="Verdana" w:ascii="Verdana" w:hAnsi="Verdana"/>
                <w:color w:val="000000"/>
                <w:sz w:val="20"/>
                <w:szCs w:val="20"/>
              </w:rPr>
              <w:t xml:space="preserve">         </w:t>
            </w:r>
            <w:r>
              <w:rPr>
                <w:rFonts w:cs="Verdana" w:ascii="Verdana" w:hAnsi="Verdana"/>
                <w:color w:val="000000"/>
                <w:sz w:val="20"/>
                <w:szCs w:val="20"/>
              </w:rPr>
              <w:t xml:space="preserve">3,776.00 </w:t>
            </w:r>
          </w:p>
        </w:tc>
      </w:tr>
      <w:tr>
        <w:trPr>
          <w:trHeight w:val="288" w:hRule="atLeast"/>
        </w:trPr>
        <w:tc>
          <w:tcPr>
            <w:tcW w:w="1715" w:type="dxa"/>
            <w:tcBorders>
              <w:left w:val="single" w:sz="4" w:space="0" w:color="000000"/>
              <w:bottom w:val="single" w:sz="4" w:space="0" w:color="000000"/>
              <w:right w:val="single" w:sz="4" w:space="0" w:color="000000"/>
            </w:tcBorders>
            <w:vAlign w:val="center"/>
          </w:tcPr>
          <w:p>
            <w:pPr>
              <w:pStyle w:val="Normal"/>
              <w:rPr>
                <w:rFonts w:ascii="Verdana" w:hAnsi="Verdana" w:cs="Verdana"/>
                <w:color w:val="000000"/>
                <w:sz w:val="20"/>
                <w:szCs w:val="20"/>
              </w:rPr>
            </w:pPr>
            <w:r>
              <w:rPr>
                <w:rFonts w:cs="Verdana" w:ascii="Verdana" w:hAnsi="Verdana"/>
                <w:color w:val="000000"/>
                <w:sz w:val="20"/>
                <w:szCs w:val="20"/>
              </w:rPr>
              <w:t>4090-9002</w:t>
            </w:r>
          </w:p>
        </w:tc>
        <w:tc>
          <w:tcPr>
            <w:tcW w:w="4180" w:type="dxa"/>
            <w:tcBorders>
              <w:bottom w:val="single" w:sz="4" w:space="0" w:color="000000"/>
              <w:right w:val="single" w:sz="4" w:space="0" w:color="000000"/>
            </w:tcBorders>
            <w:vAlign w:val="center"/>
          </w:tcPr>
          <w:p>
            <w:pPr>
              <w:pStyle w:val="Normal"/>
              <w:rPr>
                <w:rFonts w:ascii="Verdana" w:hAnsi="Verdana" w:cs="Verdana"/>
                <w:color w:val="000000"/>
                <w:sz w:val="20"/>
                <w:szCs w:val="20"/>
              </w:rPr>
            </w:pPr>
            <w:r>
              <w:rPr>
                <w:rFonts w:cs="Verdana" w:ascii="Verdana" w:hAnsi="Verdana"/>
                <w:color w:val="000000"/>
                <w:sz w:val="20"/>
                <w:szCs w:val="20"/>
              </w:rPr>
              <w:t>Control Module</w:t>
            </w:r>
          </w:p>
        </w:tc>
        <w:tc>
          <w:tcPr>
            <w:tcW w:w="980" w:type="dxa"/>
            <w:tcBorders>
              <w:bottom w:val="single" w:sz="4" w:space="0" w:color="000000"/>
              <w:right w:val="single" w:sz="4" w:space="0" w:color="000000"/>
            </w:tcBorders>
            <w:vAlign w:val="center"/>
          </w:tcPr>
          <w:p>
            <w:pPr>
              <w:pStyle w:val="Normal"/>
              <w:jc w:val="center"/>
              <w:rPr>
                <w:rFonts w:ascii="Verdana" w:hAnsi="Verdana" w:cs="Verdana"/>
                <w:color w:val="000000"/>
                <w:sz w:val="20"/>
                <w:szCs w:val="20"/>
              </w:rPr>
            </w:pPr>
            <w:r>
              <w:rPr>
                <w:rFonts w:cs="Verdana" w:ascii="Verdana" w:hAnsi="Verdana"/>
                <w:color w:val="000000"/>
                <w:sz w:val="20"/>
                <w:szCs w:val="20"/>
              </w:rPr>
              <w:t>10</w:t>
            </w:r>
          </w:p>
        </w:tc>
        <w:tc>
          <w:tcPr>
            <w:tcW w:w="1585" w:type="dxa"/>
            <w:tcBorders>
              <w:bottom w:val="single" w:sz="4" w:space="0" w:color="000000"/>
              <w:right w:val="single" w:sz="4" w:space="0" w:color="000000"/>
            </w:tcBorders>
            <w:vAlign w:val="center"/>
          </w:tcPr>
          <w:p>
            <w:pPr>
              <w:pStyle w:val="Normal"/>
              <w:jc w:val="center"/>
              <w:rPr/>
            </w:pPr>
            <w:r>
              <w:rPr>
                <w:rFonts w:eastAsia="Verdana" w:cs="Verdana" w:ascii="Verdana" w:hAnsi="Verdana"/>
                <w:color w:val="000000"/>
                <w:sz w:val="20"/>
                <w:szCs w:val="20"/>
              </w:rPr>
              <w:t xml:space="preserve">       </w:t>
            </w:r>
            <w:r>
              <w:rPr>
                <w:rFonts w:cs="Verdana" w:ascii="Verdana" w:hAnsi="Verdana"/>
                <w:color w:val="000000"/>
                <w:sz w:val="20"/>
                <w:szCs w:val="20"/>
              </w:rPr>
              <w:t xml:space="preserve">125.00 </w:t>
            </w:r>
          </w:p>
        </w:tc>
        <w:tc>
          <w:tcPr>
            <w:tcW w:w="2160" w:type="dxa"/>
            <w:tcBorders>
              <w:bottom w:val="single" w:sz="4" w:space="0" w:color="000000"/>
              <w:right w:val="single" w:sz="4" w:space="0" w:color="000000"/>
            </w:tcBorders>
            <w:vAlign w:val="center"/>
          </w:tcPr>
          <w:p>
            <w:pPr>
              <w:pStyle w:val="Normal"/>
              <w:jc w:val="center"/>
              <w:rPr/>
            </w:pPr>
            <w:r>
              <w:rPr>
                <w:rFonts w:eastAsia="Verdana" w:cs="Verdana" w:ascii="Verdana" w:hAnsi="Verdana"/>
                <w:color w:val="000000"/>
                <w:sz w:val="20"/>
                <w:szCs w:val="20"/>
              </w:rPr>
              <w:t xml:space="preserve">         </w:t>
            </w:r>
            <w:r>
              <w:rPr>
                <w:rFonts w:cs="Verdana" w:ascii="Verdana" w:hAnsi="Verdana"/>
                <w:color w:val="000000"/>
                <w:sz w:val="20"/>
                <w:szCs w:val="20"/>
              </w:rPr>
              <w:t xml:space="preserve">1,250.00 </w:t>
            </w:r>
          </w:p>
        </w:tc>
      </w:tr>
      <w:tr>
        <w:trPr>
          <w:trHeight w:val="288" w:hRule="atLeast"/>
        </w:trPr>
        <w:tc>
          <w:tcPr>
            <w:tcW w:w="1715" w:type="dxa"/>
            <w:tcBorders>
              <w:left w:val="single" w:sz="4" w:space="0" w:color="000000"/>
              <w:bottom w:val="single" w:sz="4" w:space="0" w:color="000000"/>
              <w:right w:val="single" w:sz="4" w:space="0" w:color="000000"/>
            </w:tcBorders>
            <w:vAlign w:val="center"/>
          </w:tcPr>
          <w:p>
            <w:pPr>
              <w:pStyle w:val="Normal"/>
              <w:rPr>
                <w:rFonts w:ascii="Verdana" w:hAnsi="Verdana" w:cs="Verdana"/>
                <w:color w:val="000000"/>
                <w:sz w:val="20"/>
                <w:szCs w:val="20"/>
              </w:rPr>
            </w:pPr>
            <w:r>
              <w:rPr>
                <w:rFonts w:cs="Verdana" w:ascii="Verdana" w:hAnsi="Verdana"/>
                <w:color w:val="000000"/>
                <w:sz w:val="20"/>
                <w:szCs w:val="20"/>
              </w:rPr>
              <w:t>4090-9001</w:t>
            </w:r>
          </w:p>
        </w:tc>
        <w:tc>
          <w:tcPr>
            <w:tcW w:w="4180" w:type="dxa"/>
            <w:tcBorders>
              <w:bottom w:val="single" w:sz="4" w:space="0" w:color="000000"/>
              <w:right w:val="single" w:sz="4" w:space="0" w:color="000000"/>
            </w:tcBorders>
            <w:vAlign w:val="center"/>
          </w:tcPr>
          <w:p>
            <w:pPr>
              <w:pStyle w:val="Normal"/>
              <w:rPr>
                <w:rFonts w:ascii="Verdana" w:hAnsi="Verdana" w:cs="Verdana"/>
                <w:color w:val="000000"/>
                <w:sz w:val="20"/>
                <w:szCs w:val="20"/>
              </w:rPr>
            </w:pPr>
            <w:r>
              <w:rPr>
                <w:rFonts w:cs="Verdana" w:ascii="Verdana" w:hAnsi="Verdana"/>
                <w:color w:val="000000"/>
                <w:sz w:val="20"/>
                <w:szCs w:val="20"/>
              </w:rPr>
              <w:t>Monitor Module</w:t>
            </w:r>
          </w:p>
        </w:tc>
        <w:tc>
          <w:tcPr>
            <w:tcW w:w="980" w:type="dxa"/>
            <w:tcBorders>
              <w:bottom w:val="single" w:sz="4" w:space="0" w:color="000000"/>
              <w:right w:val="single" w:sz="4" w:space="0" w:color="000000"/>
            </w:tcBorders>
            <w:vAlign w:val="center"/>
          </w:tcPr>
          <w:p>
            <w:pPr>
              <w:pStyle w:val="Normal"/>
              <w:jc w:val="center"/>
              <w:rPr>
                <w:rFonts w:ascii="Verdana" w:hAnsi="Verdana" w:cs="Verdana"/>
                <w:color w:val="000000"/>
                <w:sz w:val="20"/>
                <w:szCs w:val="20"/>
              </w:rPr>
            </w:pPr>
            <w:r>
              <w:rPr>
                <w:rFonts w:cs="Verdana" w:ascii="Verdana" w:hAnsi="Verdana"/>
                <w:color w:val="000000"/>
                <w:sz w:val="20"/>
                <w:szCs w:val="20"/>
              </w:rPr>
              <w:t>13</w:t>
            </w:r>
          </w:p>
        </w:tc>
        <w:tc>
          <w:tcPr>
            <w:tcW w:w="1585" w:type="dxa"/>
            <w:tcBorders>
              <w:bottom w:val="single" w:sz="4" w:space="0" w:color="000000"/>
              <w:right w:val="single" w:sz="4" w:space="0" w:color="000000"/>
            </w:tcBorders>
            <w:vAlign w:val="center"/>
          </w:tcPr>
          <w:p>
            <w:pPr>
              <w:pStyle w:val="Normal"/>
              <w:jc w:val="center"/>
              <w:rPr/>
            </w:pPr>
            <w:r>
              <w:rPr>
                <w:rFonts w:eastAsia="Verdana" w:cs="Verdana" w:ascii="Verdana" w:hAnsi="Verdana"/>
                <w:color w:val="000000"/>
                <w:sz w:val="20"/>
                <w:szCs w:val="20"/>
              </w:rPr>
              <w:t xml:space="preserve">        </w:t>
            </w:r>
            <w:r>
              <w:rPr>
                <w:rFonts w:cs="Verdana" w:ascii="Verdana" w:hAnsi="Verdana"/>
                <w:color w:val="000000"/>
                <w:sz w:val="20"/>
                <w:szCs w:val="20"/>
              </w:rPr>
              <w:t xml:space="preserve">82.00 </w:t>
            </w:r>
          </w:p>
        </w:tc>
        <w:tc>
          <w:tcPr>
            <w:tcW w:w="2160" w:type="dxa"/>
            <w:tcBorders>
              <w:bottom w:val="single" w:sz="4" w:space="0" w:color="000000"/>
              <w:right w:val="single" w:sz="4" w:space="0" w:color="000000"/>
            </w:tcBorders>
            <w:vAlign w:val="center"/>
          </w:tcPr>
          <w:p>
            <w:pPr>
              <w:pStyle w:val="Normal"/>
              <w:jc w:val="center"/>
              <w:rPr/>
            </w:pPr>
            <w:r>
              <w:rPr>
                <w:rFonts w:eastAsia="Verdana" w:cs="Verdana" w:ascii="Verdana" w:hAnsi="Verdana"/>
                <w:color w:val="000000"/>
                <w:sz w:val="20"/>
                <w:szCs w:val="20"/>
              </w:rPr>
              <w:t xml:space="preserve">         </w:t>
            </w:r>
            <w:r>
              <w:rPr>
                <w:rFonts w:cs="Verdana" w:ascii="Verdana" w:hAnsi="Verdana"/>
                <w:color w:val="000000"/>
                <w:sz w:val="20"/>
                <w:szCs w:val="20"/>
              </w:rPr>
              <w:t xml:space="preserve">1,066.00 </w:t>
            </w:r>
          </w:p>
        </w:tc>
      </w:tr>
      <w:tr>
        <w:trPr>
          <w:trHeight w:val="288" w:hRule="atLeast"/>
        </w:trPr>
        <w:tc>
          <w:tcPr>
            <w:tcW w:w="1715" w:type="dxa"/>
            <w:tcBorders>
              <w:left w:val="single" w:sz="4" w:space="0" w:color="000000"/>
              <w:bottom w:val="single" w:sz="4" w:space="0" w:color="000000"/>
              <w:right w:val="single" w:sz="4" w:space="0" w:color="000000"/>
            </w:tcBorders>
            <w:vAlign w:val="center"/>
          </w:tcPr>
          <w:p>
            <w:pPr>
              <w:pStyle w:val="Normal"/>
              <w:rPr>
                <w:rFonts w:ascii="Verdana" w:hAnsi="Verdana" w:cs="Verdana"/>
                <w:color w:val="000000"/>
                <w:sz w:val="20"/>
                <w:szCs w:val="20"/>
              </w:rPr>
            </w:pPr>
            <w:r>
              <w:rPr>
                <w:rFonts w:cs="Verdana" w:ascii="Verdana" w:hAnsi="Verdana"/>
                <w:color w:val="000000"/>
                <w:sz w:val="20"/>
                <w:szCs w:val="20"/>
              </w:rPr>
              <w:t>4098-9754</w:t>
            </w:r>
          </w:p>
        </w:tc>
        <w:tc>
          <w:tcPr>
            <w:tcW w:w="4180" w:type="dxa"/>
            <w:tcBorders>
              <w:bottom w:val="single" w:sz="4" w:space="0" w:color="000000"/>
              <w:right w:val="single" w:sz="4" w:space="0" w:color="000000"/>
            </w:tcBorders>
            <w:vAlign w:val="center"/>
          </w:tcPr>
          <w:p>
            <w:pPr>
              <w:pStyle w:val="Normal"/>
              <w:rPr>
                <w:rFonts w:ascii="Verdana" w:hAnsi="Verdana" w:cs="Verdana"/>
                <w:color w:val="000000"/>
                <w:sz w:val="20"/>
                <w:szCs w:val="20"/>
              </w:rPr>
            </w:pPr>
            <w:r>
              <w:rPr>
                <w:rFonts w:cs="Verdana" w:ascii="Verdana" w:hAnsi="Verdana"/>
                <w:color w:val="000000"/>
                <w:sz w:val="20"/>
                <w:szCs w:val="20"/>
              </w:rPr>
              <w:t>Multi Detector</w:t>
            </w:r>
          </w:p>
        </w:tc>
        <w:tc>
          <w:tcPr>
            <w:tcW w:w="980" w:type="dxa"/>
            <w:tcBorders>
              <w:bottom w:val="single" w:sz="4" w:space="0" w:color="000000"/>
              <w:right w:val="single" w:sz="4" w:space="0" w:color="000000"/>
            </w:tcBorders>
            <w:vAlign w:val="center"/>
          </w:tcPr>
          <w:p>
            <w:pPr>
              <w:pStyle w:val="Normal"/>
              <w:jc w:val="center"/>
              <w:rPr>
                <w:rFonts w:ascii="Verdana" w:hAnsi="Verdana" w:cs="Verdana"/>
                <w:color w:val="000000"/>
                <w:sz w:val="20"/>
                <w:szCs w:val="20"/>
              </w:rPr>
            </w:pPr>
            <w:r>
              <w:rPr>
                <w:rFonts w:cs="Verdana" w:ascii="Verdana" w:hAnsi="Verdana"/>
                <w:color w:val="000000"/>
                <w:sz w:val="20"/>
                <w:szCs w:val="20"/>
              </w:rPr>
              <w:t>1</w:t>
            </w:r>
          </w:p>
        </w:tc>
        <w:tc>
          <w:tcPr>
            <w:tcW w:w="1585" w:type="dxa"/>
            <w:tcBorders>
              <w:bottom w:val="single" w:sz="4" w:space="0" w:color="000000"/>
              <w:right w:val="single" w:sz="4" w:space="0" w:color="000000"/>
            </w:tcBorders>
            <w:vAlign w:val="center"/>
          </w:tcPr>
          <w:p>
            <w:pPr>
              <w:pStyle w:val="Normal"/>
              <w:jc w:val="center"/>
              <w:rPr/>
            </w:pPr>
            <w:r>
              <w:rPr>
                <w:rFonts w:eastAsia="Verdana" w:cs="Verdana" w:ascii="Verdana" w:hAnsi="Verdana"/>
                <w:color w:val="000000"/>
                <w:sz w:val="20"/>
                <w:szCs w:val="20"/>
              </w:rPr>
              <w:t xml:space="preserve">        </w:t>
            </w:r>
            <w:r>
              <w:rPr>
                <w:rFonts w:cs="Verdana" w:ascii="Verdana" w:hAnsi="Verdana"/>
                <w:color w:val="000000"/>
                <w:sz w:val="20"/>
                <w:szCs w:val="20"/>
              </w:rPr>
              <w:t xml:space="preserve">98.00 </w:t>
            </w:r>
          </w:p>
        </w:tc>
        <w:tc>
          <w:tcPr>
            <w:tcW w:w="2160" w:type="dxa"/>
            <w:tcBorders>
              <w:bottom w:val="single" w:sz="4" w:space="0" w:color="000000"/>
              <w:right w:val="single" w:sz="4" w:space="0" w:color="000000"/>
            </w:tcBorders>
            <w:vAlign w:val="center"/>
          </w:tcPr>
          <w:p>
            <w:pPr>
              <w:pStyle w:val="Normal"/>
              <w:jc w:val="center"/>
              <w:rPr/>
            </w:pPr>
            <w:r>
              <w:rPr>
                <w:rFonts w:eastAsia="Verdana" w:cs="Verdana" w:ascii="Verdana" w:hAnsi="Verdana"/>
                <w:color w:val="000000"/>
                <w:sz w:val="20"/>
                <w:szCs w:val="20"/>
              </w:rPr>
              <w:t xml:space="preserve">              </w:t>
            </w:r>
            <w:r>
              <w:rPr>
                <w:rFonts w:cs="Verdana" w:ascii="Verdana" w:hAnsi="Verdana"/>
                <w:color w:val="000000"/>
                <w:sz w:val="20"/>
                <w:szCs w:val="20"/>
              </w:rPr>
              <w:t xml:space="preserve">98.00 </w:t>
            </w:r>
          </w:p>
        </w:tc>
      </w:tr>
      <w:tr>
        <w:trPr>
          <w:trHeight w:val="288" w:hRule="atLeast"/>
        </w:trPr>
        <w:tc>
          <w:tcPr>
            <w:tcW w:w="1715" w:type="dxa"/>
            <w:tcBorders>
              <w:left w:val="single" w:sz="4" w:space="0" w:color="000000"/>
              <w:bottom w:val="single" w:sz="4" w:space="0" w:color="000000"/>
              <w:right w:val="single" w:sz="4" w:space="0" w:color="000000"/>
            </w:tcBorders>
            <w:vAlign w:val="center"/>
          </w:tcPr>
          <w:p>
            <w:pPr>
              <w:pStyle w:val="Normal"/>
              <w:rPr>
                <w:rFonts w:ascii="Verdana" w:hAnsi="Verdana" w:cs="Verdana"/>
                <w:color w:val="000000"/>
                <w:sz w:val="20"/>
                <w:szCs w:val="20"/>
              </w:rPr>
            </w:pPr>
            <w:r>
              <w:rPr>
                <w:rFonts w:cs="Verdana" w:ascii="Verdana" w:hAnsi="Verdana"/>
                <w:color w:val="000000"/>
                <w:sz w:val="20"/>
                <w:szCs w:val="20"/>
              </w:rPr>
              <w:t>4098-9792</w:t>
            </w:r>
          </w:p>
        </w:tc>
        <w:tc>
          <w:tcPr>
            <w:tcW w:w="4180" w:type="dxa"/>
            <w:tcBorders>
              <w:bottom w:val="single" w:sz="4" w:space="0" w:color="000000"/>
              <w:right w:val="single" w:sz="4" w:space="0" w:color="000000"/>
            </w:tcBorders>
            <w:vAlign w:val="center"/>
          </w:tcPr>
          <w:p>
            <w:pPr>
              <w:pStyle w:val="Normal"/>
              <w:rPr>
                <w:rFonts w:ascii="Verdana" w:hAnsi="Verdana" w:cs="Verdana"/>
                <w:color w:val="000000"/>
                <w:sz w:val="20"/>
                <w:szCs w:val="20"/>
              </w:rPr>
            </w:pPr>
            <w:r>
              <w:rPr>
                <w:rFonts w:cs="Verdana" w:ascii="Verdana" w:hAnsi="Verdana"/>
                <w:color w:val="000000"/>
                <w:sz w:val="20"/>
                <w:szCs w:val="20"/>
              </w:rPr>
              <w:t>Base for Detector</w:t>
            </w:r>
          </w:p>
        </w:tc>
        <w:tc>
          <w:tcPr>
            <w:tcW w:w="980" w:type="dxa"/>
            <w:tcBorders>
              <w:bottom w:val="single" w:sz="4" w:space="0" w:color="000000"/>
              <w:right w:val="single" w:sz="4" w:space="0" w:color="000000"/>
            </w:tcBorders>
            <w:vAlign w:val="center"/>
          </w:tcPr>
          <w:p>
            <w:pPr>
              <w:pStyle w:val="Normal"/>
              <w:jc w:val="center"/>
              <w:rPr>
                <w:rFonts w:ascii="Verdana" w:hAnsi="Verdana" w:cs="Verdana"/>
                <w:color w:val="000000"/>
                <w:sz w:val="20"/>
                <w:szCs w:val="20"/>
              </w:rPr>
            </w:pPr>
            <w:r>
              <w:rPr>
                <w:rFonts w:cs="Verdana" w:ascii="Verdana" w:hAnsi="Verdana"/>
                <w:color w:val="000000"/>
                <w:sz w:val="20"/>
                <w:szCs w:val="20"/>
              </w:rPr>
              <w:t>1</w:t>
            </w:r>
          </w:p>
        </w:tc>
        <w:tc>
          <w:tcPr>
            <w:tcW w:w="1585" w:type="dxa"/>
            <w:tcBorders>
              <w:bottom w:val="single" w:sz="4" w:space="0" w:color="000000"/>
              <w:right w:val="single" w:sz="4" w:space="0" w:color="000000"/>
            </w:tcBorders>
            <w:vAlign w:val="center"/>
          </w:tcPr>
          <w:p>
            <w:pPr>
              <w:pStyle w:val="Normal"/>
              <w:jc w:val="center"/>
              <w:rPr/>
            </w:pPr>
            <w:r>
              <w:rPr>
                <w:rFonts w:eastAsia="Verdana" w:cs="Verdana" w:ascii="Verdana" w:hAnsi="Verdana"/>
                <w:color w:val="000000"/>
                <w:sz w:val="20"/>
                <w:szCs w:val="20"/>
              </w:rPr>
              <w:t xml:space="preserve">        </w:t>
            </w:r>
            <w:r>
              <w:rPr>
                <w:rFonts w:cs="Verdana" w:ascii="Verdana" w:hAnsi="Verdana"/>
                <w:color w:val="000000"/>
                <w:sz w:val="20"/>
                <w:szCs w:val="20"/>
              </w:rPr>
              <w:t xml:space="preserve">72.00 </w:t>
            </w:r>
          </w:p>
        </w:tc>
        <w:tc>
          <w:tcPr>
            <w:tcW w:w="2160" w:type="dxa"/>
            <w:tcBorders>
              <w:bottom w:val="single" w:sz="4" w:space="0" w:color="000000"/>
              <w:right w:val="single" w:sz="4" w:space="0" w:color="000000"/>
            </w:tcBorders>
            <w:vAlign w:val="center"/>
          </w:tcPr>
          <w:p>
            <w:pPr>
              <w:pStyle w:val="Normal"/>
              <w:jc w:val="center"/>
              <w:rPr/>
            </w:pPr>
            <w:r>
              <w:rPr>
                <w:rFonts w:eastAsia="Verdana" w:cs="Verdana" w:ascii="Verdana" w:hAnsi="Verdana"/>
                <w:color w:val="000000"/>
                <w:sz w:val="20"/>
                <w:szCs w:val="20"/>
              </w:rPr>
              <w:t xml:space="preserve">              </w:t>
            </w:r>
            <w:r>
              <w:rPr>
                <w:rFonts w:cs="Verdana" w:ascii="Verdana" w:hAnsi="Verdana"/>
                <w:color w:val="000000"/>
                <w:sz w:val="20"/>
                <w:szCs w:val="20"/>
              </w:rPr>
              <w:t xml:space="preserve">72.00 </w:t>
            </w:r>
          </w:p>
        </w:tc>
      </w:tr>
      <w:tr>
        <w:trPr>
          <w:trHeight w:val="288" w:hRule="atLeast"/>
        </w:trPr>
        <w:tc>
          <w:tcPr>
            <w:tcW w:w="1715" w:type="dxa"/>
            <w:tcBorders>
              <w:left w:val="single" w:sz="4" w:space="0" w:color="000000"/>
              <w:bottom w:val="single" w:sz="4" w:space="0" w:color="000000"/>
              <w:right w:val="single" w:sz="4" w:space="0" w:color="000000"/>
            </w:tcBorders>
            <w:vAlign w:val="center"/>
          </w:tcPr>
          <w:p>
            <w:pPr>
              <w:pStyle w:val="Normal"/>
              <w:rPr>
                <w:rFonts w:ascii="Verdana" w:hAnsi="Verdana" w:cs="Verdana"/>
                <w:color w:val="000000"/>
                <w:sz w:val="20"/>
                <w:szCs w:val="20"/>
              </w:rPr>
            </w:pPr>
            <w:r>
              <w:rPr>
                <w:rFonts w:cs="Verdana" w:ascii="Verdana" w:hAnsi="Verdana"/>
                <w:color w:val="000000"/>
                <w:sz w:val="20"/>
                <w:szCs w:val="20"/>
              </w:rPr>
              <w:t>4603-9101</w:t>
            </w:r>
          </w:p>
        </w:tc>
        <w:tc>
          <w:tcPr>
            <w:tcW w:w="4180" w:type="dxa"/>
            <w:tcBorders>
              <w:bottom w:val="single" w:sz="4" w:space="0" w:color="000000"/>
              <w:right w:val="single" w:sz="4" w:space="0" w:color="000000"/>
            </w:tcBorders>
            <w:vAlign w:val="center"/>
          </w:tcPr>
          <w:p>
            <w:pPr>
              <w:pStyle w:val="Normal"/>
              <w:rPr>
                <w:rFonts w:ascii="Verdana" w:hAnsi="Verdana" w:cs="Verdana"/>
                <w:color w:val="000000"/>
                <w:sz w:val="20"/>
                <w:szCs w:val="20"/>
              </w:rPr>
            </w:pPr>
            <w:r>
              <w:rPr>
                <w:rFonts w:cs="Verdana" w:ascii="Verdana" w:hAnsi="Verdana"/>
                <w:color w:val="000000"/>
                <w:sz w:val="20"/>
                <w:szCs w:val="20"/>
              </w:rPr>
              <w:t>Repeater Panel with Back Box</w:t>
            </w:r>
          </w:p>
        </w:tc>
        <w:tc>
          <w:tcPr>
            <w:tcW w:w="980" w:type="dxa"/>
            <w:tcBorders>
              <w:bottom w:val="single" w:sz="4" w:space="0" w:color="000000"/>
              <w:right w:val="single" w:sz="4" w:space="0" w:color="000000"/>
            </w:tcBorders>
            <w:vAlign w:val="center"/>
          </w:tcPr>
          <w:p>
            <w:pPr>
              <w:pStyle w:val="Normal"/>
              <w:jc w:val="center"/>
              <w:rPr>
                <w:rFonts w:ascii="Verdana" w:hAnsi="Verdana" w:cs="Verdana"/>
                <w:color w:val="000000"/>
                <w:sz w:val="20"/>
                <w:szCs w:val="20"/>
              </w:rPr>
            </w:pPr>
            <w:r>
              <w:rPr>
                <w:rFonts w:cs="Verdana" w:ascii="Verdana" w:hAnsi="Verdana"/>
                <w:color w:val="000000"/>
                <w:sz w:val="20"/>
                <w:szCs w:val="20"/>
              </w:rPr>
              <w:t>2</w:t>
            </w:r>
          </w:p>
        </w:tc>
        <w:tc>
          <w:tcPr>
            <w:tcW w:w="1585" w:type="dxa"/>
            <w:tcBorders>
              <w:bottom w:val="single" w:sz="4" w:space="0" w:color="000000"/>
              <w:right w:val="single" w:sz="4" w:space="0" w:color="000000"/>
            </w:tcBorders>
            <w:vAlign w:val="center"/>
          </w:tcPr>
          <w:p>
            <w:pPr>
              <w:pStyle w:val="Normal"/>
              <w:jc w:val="center"/>
              <w:rPr/>
            </w:pPr>
            <w:r>
              <w:rPr>
                <w:rFonts w:eastAsia="Verdana" w:cs="Verdana" w:ascii="Verdana" w:hAnsi="Verdana"/>
                <w:color w:val="000000"/>
                <w:sz w:val="20"/>
                <w:szCs w:val="20"/>
              </w:rPr>
              <w:t xml:space="preserve">    </w:t>
            </w:r>
            <w:r>
              <w:rPr>
                <w:rFonts w:cs="Verdana" w:ascii="Verdana" w:hAnsi="Verdana"/>
                <w:color w:val="000000"/>
                <w:sz w:val="20"/>
                <w:szCs w:val="20"/>
              </w:rPr>
              <w:t xml:space="preserve">1,580.00 </w:t>
            </w:r>
          </w:p>
        </w:tc>
        <w:tc>
          <w:tcPr>
            <w:tcW w:w="2160" w:type="dxa"/>
            <w:tcBorders>
              <w:bottom w:val="single" w:sz="4" w:space="0" w:color="000000"/>
              <w:right w:val="single" w:sz="4" w:space="0" w:color="000000"/>
            </w:tcBorders>
            <w:vAlign w:val="center"/>
          </w:tcPr>
          <w:p>
            <w:pPr>
              <w:pStyle w:val="Normal"/>
              <w:jc w:val="center"/>
              <w:rPr/>
            </w:pPr>
            <w:r>
              <w:rPr>
                <w:rFonts w:eastAsia="Verdana" w:cs="Verdana" w:ascii="Verdana" w:hAnsi="Verdana"/>
                <w:color w:val="000000"/>
                <w:sz w:val="20"/>
                <w:szCs w:val="20"/>
              </w:rPr>
              <w:t xml:space="preserve">         </w:t>
            </w:r>
            <w:r>
              <w:rPr>
                <w:rFonts w:cs="Verdana" w:ascii="Verdana" w:hAnsi="Verdana"/>
                <w:color w:val="000000"/>
                <w:sz w:val="20"/>
                <w:szCs w:val="20"/>
              </w:rPr>
              <w:t xml:space="preserve">3,160.00 </w:t>
            </w:r>
          </w:p>
        </w:tc>
      </w:tr>
      <w:tr>
        <w:trPr>
          <w:trHeight w:val="504" w:hRule="atLeast"/>
        </w:trPr>
        <w:tc>
          <w:tcPr>
            <w:tcW w:w="1715" w:type="dxa"/>
            <w:tcBorders>
              <w:left w:val="single" w:sz="4" w:space="0" w:color="000000"/>
              <w:bottom w:val="single" w:sz="4" w:space="0" w:color="000000"/>
              <w:right w:val="single" w:sz="4" w:space="0" w:color="000000"/>
            </w:tcBorders>
            <w:vAlign w:val="center"/>
          </w:tcPr>
          <w:p>
            <w:pPr>
              <w:pStyle w:val="Normal"/>
              <w:rPr>
                <w:rFonts w:ascii="Verdana" w:hAnsi="Verdana" w:cs="Verdana"/>
                <w:color w:val="000000"/>
                <w:sz w:val="20"/>
                <w:szCs w:val="20"/>
              </w:rPr>
            </w:pPr>
            <w:r>
              <w:rPr>
                <w:rFonts w:cs="Verdana" w:ascii="Verdana" w:hAnsi="Verdana"/>
                <w:color w:val="000000"/>
                <w:sz w:val="20"/>
                <w:szCs w:val="20"/>
              </w:rPr>
              <w:t>4100ES</w:t>
            </w:r>
          </w:p>
        </w:tc>
        <w:tc>
          <w:tcPr>
            <w:tcW w:w="4180" w:type="dxa"/>
            <w:tcBorders>
              <w:bottom w:val="single" w:sz="4" w:space="0" w:color="000000"/>
              <w:right w:val="single" w:sz="4" w:space="0" w:color="000000"/>
            </w:tcBorders>
            <w:vAlign w:val="center"/>
          </w:tcPr>
          <w:p>
            <w:pPr>
              <w:pStyle w:val="Normal"/>
              <w:rPr>
                <w:rFonts w:ascii="Verdana" w:hAnsi="Verdana" w:cs="Verdana"/>
                <w:color w:val="000000"/>
                <w:sz w:val="20"/>
                <w:szCs w:val="20"/>
              </w:rPr>
            </w:pPr>
            <w:r>
              <w:rPr>
                <w:rFonts w:cs="Verdana" w:ascii="Verdana" w:hAnsi="Verdana"/>
                <w:color w:val="000000"/>
                <w:sz w:val="20"/>
                <w:szCs w:val="20"/>
              </w:rPr>
              <w:t>Fire Alarm control Panel with 2 loop cards , Amplifier and battery backup</w:t>
            </w:r>
          </w:p>
        </w:tc>
        <w:tc>
          <w:tcPr>
            <w:tcW w:w="980" w:type="dxa"/>
            <w:tcBorders>
              <w:bottom w:val="single" w:sz="4" w:space="0" w:color="000000"/>
              <w:right w:val="single" w:sz="4" w:space="0" w:color="000000"/>
            </w:tcBorders>
            <w:vAlign w:val="center"/>
          </w:tcPr>
          <w:p>
            <w:pPr>
              <w:pStyle w:val="Normal"/>
              <w:jc w:val="center"/>
              <w:rPr>
                <w:rFonts w:ascii="Verdana" w:hAnsi="Verdana" w:cs="Verdana"/>
                <w:color w:val="000000"/>
                <w:sz w:val="20"/>
                <w:szCs w:val="20"/>
              </w:rPr>
            </w:pPr>
            <w:r>
              <w:rPr>
                <w:rFonts w:cs="Verdana" w:ascii="Verdana" w:hAnsi="Verdana"/>
                <w:color w:val="000000"/>
                <w:sz w:val="20"/>
                <w:szCs w:val="20"/>
              </w:rPr>
              <w:t>1</w:t>
            </w:r>
          </w:p>
        </w:tc>
        <w:tc>
          <w:tcPr>
            <w:tcW w:w="1585" w:type="dxa"/>
            <w:tcBorders>
              <w:bottom w:val="single" w:sz="4" w:space="0" w:color="000000"/>
              <w:right w:val="single" w:sz="4" w:space="0" w:color="000000"/>
            </w:tcBorders>
            <w:vAlign w:val="center"/>
          </w:tcPr>
          <w:p>
            <w:pPr>
              <w:pStyle w:val="Normal"/>
              <w:jc w:val="center"/>
              <w:rPr/>
            </w:pPr>
            <w:r>
              <w:rPr>
                <w:rFonts w:eastAsia="Verdana" w:cs="Verdana" w:ascii="Verdana" w:hAnsi="Verdana"/>
                <w:color w:val="000000"/>
                <w:sz w:val="20"/>
                <w:szCs w:val="20"/>
              </w:rPr>
              <w:t xml:space="preserve">  </w:t>
            </w:r>
            <w:r>
              <w:rPr>
                <w:rFonts w:cs="Verdana" w:ascii="Verdana" w:hAnsi="Verdana"/>
                <w:color w:val="000000"/>
                <w:sz w:val="20"/>
                <w:szCs w:val="20"/>
              </w:rPr>
              <w:t xml:space="preserve">33,890.00 </w:t>
            </w:r>
          </w:p>
        </w:tc>
        <w:tc>
          <w:tcPr>
            <w:tcW w:w="2160" w:type="dxa"/>
            <w:tcBorders>
              <w:bottom w:val="single" w:sz="4" w:space="0" w:color="000000"/>
              <w:right w:val="single" w:sz="4" w:space="0" w:color="000000"/>
            </w:tcBorders>
            <w:vAlign w:val="center"/>
          </w:tcPr>
          <w:p>
            <w:pPr>
              <w:pStyle w:val="Normal"/>
              <w:jc w:val="center"/>
              <w:rPr/>
            </w:pPr>
            <w:r>
              <w:rPr>
                <w:rFonts w:eastAsia="Verdana" w:cs="Verdana" w:ascii="Verdana" w:hAnsi="Verdana"/>
                <w:color w:val="000000"/>
                <w:sz w:val="20"/>
                <w:szCs w:val="20"/>
              </w:rPr>
              <w:t xml:space="preserve">        </w:t>
            </w:r>
            <w:r>
              <w:rPr>
                <w:rFonts w:cs="Verdana" w:ascii="Verdana" w:hAnsi="Verdana"/>
                <w:color w:val="000000"/>
                <w:sz w:val="20"/>
                <w:szCs w:val="20"/>
              </w:rPr>
              <w:t xml:space="preserve">33,890.00 </w:t>
            </w:r>
          </w:p>
        </w:tc>
      </w:tr>
      <w:tr>
        <w:trPr>
          <w:trHeight w:val="504" w:hRule="atLeast"/>
        </w:trPr>
        <w:tc>
          <w:tcPr>
            <w:tcW w:w="1715" w:type="dxa"/>
            <w:tcBorders>
              <w:left w:val="single" w:sz="4" w:space="0" w:color="000000"/>
              <w:bottom w:val="single" w:sz="4" w:space="0" w:color="000000"/>
              <w:right w:val="single" w:sz="4" w:space="0" w:color="000000"/>
            </w:tcBorders>
            <w:vAlign w:val="center"/>
          </w:tcPr>
          <w:p>
            <w:pPr>
              <w:pStyle w:val="Normal"/>
              <w:rPr>
                <w:rFonts w:ascii="Verdana" w:hAnsi="Verdana" w:cs="Verdana"/>
                <w:color w:val="000000"/>
                <w:sz w:val="20"/>
                <w:szCs w:val="20"/>
              </w:rPr>
            </w:pPr>
            <w:r>
              <w:rPr>
                <w:rFonts w:cs="Verdana" w:ascii="Verdana" w:hAnsi="Verdana"/>
                <w:color w:val="000000"/>
                <w:sz w:val="20"/>
                <w:szCs w:val="20"/>
              </w:rPr>
              <w:t> </w:t>
            </w:r>
          </w:p>
        </w:tc>
        <w:tc>
          <w:tcPr>
            <w:tcW w:w="4180" w:type="dxa"/>
            <w:tcBorders>
              <w:bottom w:val="single" w:sz="4" w:space="0" w:color="000000"/>
              <w:right w:val="single" w:sz="4" w:space="0" w:color="000000"/>
            </w:tcBorders>
            <w:vAlign w:val="center"/>
          </w:tcPr>
          <w:p>
            <w:pPr>
              <w:pStyle w:val="Normal"/>
              <w:rPr>
                <w:rFonts w:ascii="Verdana" w:hAnsi="Verdana" w:cs="Verdana"/>
                <w:color w:val="000000"/>
                <w:sz w:val="20"/>
                <w:szCs w:val="20"/>
              </w:rPr>
            </w:pPr>
            <w:r>
              <w:rPr>
                <w:rFonts w:cs="Verdana" w:ascii="Verdana" w:hAnsi="Verdana"/>
                <w:color w:val="000000"/>
                <w:sz w:val="20"/>
                <w:szCs w:val="20"/>
              </w:rPr>
              <w:t>Programming , Testing &amp; Commissioning</w:t>
            </w:r>
          </w:p>
        </w:tc>
        <w:tc>
          <w:tcPr>
            <w:tcW w:w="980" w:type="dxa"/>
            <w:tcBorders>
              <w:bottom w:val="single" w:sz="4" w:space="0" w:color="000000"/>
              <w:right w:val="single" w:sz="4" w:space="0" w:color="000000"/>
            </w:tcBorders>
            <w:vAlign w:val="center"/>
          </w:tcPr>
          <w:p>
            <w:pPr>
              <w:pStyle w:val="Normal"/>
              <w:jc w:val="center"/>
              <w:rPr>
                <w:rFonts w:ascii="Verdana" w:hAnsi="Verdana" w:cs="Verdana"/>
                <w:color w:val="000000"/>
                <w:sz w:val="20"/>
                <w:szCs w:val="20"/>
              </w:rPr>
            </w:pPr>
            <w:r>
              <w:rPr>
                <w:rFonts w:cs="Verdana" w:ascii="Verdana" w:hAnsi="Verdana"/>
                <w:color w:val="000000"/>
                <w:sz w:val="20"/>
                <w:szCs w:val="20"/>
              </w:rPr>
              <w:t>1</w:t>
            </w:r>
          </w:p>
        </w:tc>
        <w:tc>
          <w:tcPr>
            <w:tcW w:w="1585" w:type="dxa"/>
            <w:tcBorders>
              <w:bottom w:val="single" w:sz="4" w:space="0" w:color="000000"/>
              <w:right w:val="single" w:sz="4" w:space="0" w:color="000000"/>
            </w:tcBorders>
            <w:vAlign w:val="center"/>
          </w:tcPr>
          <w:p>
            <w:pPr>
              <w:pStyle w:val="Normal"/>
              <w:jc w:val="center"/>
              <w:rPr/>
            </w:pPr>
            <w:r>
              <w:rPr>
                <w:rFonts w:eastAsia="Verdana" w:cs="Verdana" w:ascii="Verdana" w:hAnsi="Verdana"/>
                <w:color w:val="000000"/>
                <w:sz w:val="20"/>
                <w:szCs w:val="20"/>
              </w:rPr>
              <w:t xml:space="preserve">    </w:t>
            </w:r>
            <w:r>
              <w:rPr>
                <w:rFonts w:cs="Verdana" w:ascii="Verdana" w:hAnsi="Verdana"/>
                <w:color w:val="000000"/>
                <w:sz w:val="20"/>
                <w:szCs w:val="20"/>
              </w:rPr>
              <w:t xml:space="preserve">6,500.00 </w:t>
            </w:r>
          </w:p>
        </w:tc>
        <w:tc>
          <w:tcPr>
            <w:tcW w:w="2160" w:type="dxa"/>
            <w:tcBorders>
              <w:bottom w:val="single" w:sz="4" w:space="0" w:color="000000"/>
              <w:right w:val="single" w:sz="4" w:space="0" w:color="000000"/>
            </w:tcBorders>
            <w:vAlign w:val="center"/>
          </w:tcPr>
          <w:p>
            <w:pPr>
              <w:pStyle w:val="Normal"/>
              <w:jc w:val="center"/>
              <w:rPr/>
            </w:pPr>
            <w:r>
              <w:rPr>
                <w:rFonts w:eastAsia="Verdana" w:cs="Verdana" w:ascii="Verdana" w:hAnsi="Verdana"/>
                <w:color w:val="000000"/>
                <w:sz w:val="20"/>
                <w:szCs w:val="20"/>
              </w:rPr>
              <w:t xml:space="preserve">         </w:t>
            </w:r>
            <w:r>
              <w:rPr>
                <w:rFonts w:cs="Verdana" w:ascii="Verdana" w:hAnsi="Verdana"/>
                <w:color w:val="000000"/>
                <w:sz w:val="20"/>
                <w:szCs w:val="20"/>
              </w:rPr>
              <w:t xml:space="preserve">6,500.00 </w:t>
            </w:r>
          </w:p>
        </w:tc>
      </w:tr>
      <w:tr>
        <w:trPr>
          <w:trHeight w:val="288" w:hRule="atLeast"/>
        </w:trPr>
        <w:tc>
          <w:tcPr>
            <w:tcW w:w="1715" w:type="dxa"/>
            <w:tcBorders>
              <w:left w:val="single" w:sz="4" w:space="0" w:color="000000"/>
              <w:bottom w:val="single" w:sz="4" w:space="0" w:color="000000"/>
              <w:right w:val="single" w:sz="4" w:space="0" w:color="000000"/>
            </w:tcBorders>
            <w:vAlign w:val="center"/>
          </w:tcPr>
          <w:p>
            <w:pPr>
              <w:pStyle w:val="Normal"/>
              <w:rPr>
                <w:rFonts w:ascii="Verdana" w:hAnsi="Verdana" w:cs="Verdana"/>
                <w:b/>
                <w:bCs/>
                <w:color w:val="000000"/>
                <w:sz w:val="20"/>
                <w:szCs w:val="20"/>
              </w:rPr>
            </w:pPr>
            <w:r>
              <w:rPr>
                <w:rFonts w:cs="Verdana" w:ascii="Verdana" w:hAnsi="Verdana"/>
                <w:b/>
                <w:bCs/>
                <w:color w:val="000000"/>
                <w:sz w:val="20"/>
                <w:szCs w:val="20"/>
              </w:rPr>
              <w:t> </w:t>
            </w:r>
          </w:p>
        </w:tc>
        <w:tc>
          <w:tcPr>
            <w:tcW w:w="4180" w:type="dxa"/>
            <w:tcBorders>
              <w:bottom w:val="single" w:sz="4" w:space="0" w:color="000000"/>
              <w:right w:val="single" w:sz="4" w:space="0" w:color="000000"/>
            </w:tcBorders>
            <w:vAlign w:val="center"/>
          </w:tcPr>
          <w:p>
            <w:pPr>
              <w:pStyle w:val="Normal"/>
              <w:rPr>
                <w:rFonts w:ascii="Verdana" w:hAnsi="Verdana" w:cs="Verdana"/>
                <w:b/>
                <w:bCs/>
                <w:color w:val="000000"/>
                <w:sz w:val="20"/>
                <w:szCs w:val="20"/>
              </w:rPr>
            </w:pPr>
            <w:r>
              <w:rPr>
                <w:rFonts w:cs="Verdana" w:ascii="Verdana" w:hAnsi="Verdana"/>
                <w:b/>
                <w:bCs/>
                <w:color w:val="000000"/>
                <w:sz w:val="20"/>
                <w:szCs w:val="20"/>
              </w:rPr>
              <w:t>TOTAL IN SAR</w:t>
            </w:r>
          </w:p>
        </w:tc>
        <w:tc>
          <w:tcPr>
            <w:tcW w:w="980" w:type="dxa"/>
            <w:tcBorders>
              <w:bottom w:val="single" w:sz="4" w:space="0" w:color="000000"/>
              <w:right w:val="single" w:sz="4" w:space="0" w:color="000000"/>
            </w:tcBorders>
            <w:vAlign w:val="center"/>
          </w:tcPr>
          <w:p>
            <w:pPr>
              <w:pStyle w:val="Normal"/>
              <w:jc w:val="center"/>
              <w:rPr>
                <w:rFonts w:ascii="Verdana" w:hAnsi="Verdana" w:cs="Verdana"/>
                <w:b/>
                <w:bCs/>
                <w:color w:val="000000"/>
                <w:sz w:val="20"/>
                <w:szCs w:val="20"/>
              </w:rPr>
            </w:pPr>
            <w:r>
              <w:rPr>
                <w:rFonts w:cs="Verdana" w:ascii="Verdana" w:hAnsi="Verdana"/>
                <w:b/>
                <w:bCs/>
                <w:color w:val="000000"/>
                <w:sz w:val="20"/>
                <w:szCs w:val="20"/>
              </w:rPr>
              <w:t> </w:t>
            </w:r>
          </w:p>
        </w:tc>
        <w:tc>
          <w:tcPr>
            <w:tcW w:w="1585" w:type="dxa"/>
            <w:tcBorders>
              <w:bottom w:val="single" w:sz="4" w:space="0" w:color="000000"/>
              <w:right w:val="single" w:sz="4" w:space="0" w:color="000000"/>
            </w:tcBorders>
            <w:vAlign w:val="center"/>
          </w:tcPr>
          <w:p>
            <w:pPr>
              <w:pStyle w:val="Normal"/>
              <w:jc w:val="center"/>
              <w:rPr>
                <w:rFonts w:ascii="Verdana" w:hAnsi="Verdana" w:cs="Verdana"/>
                <w:b/>
                <w:bCs/>
                <w:color w:val="000000"/>
                <w:sz w:val="20"/>
                <w:szCs w:val="20"/>
              </w:rPr>
            </w:pPr>
            <w:r>
              <w:rPr>
                <w:rFonts w:cs="Verdana" w:ascii="Verdana" w:hAnsi="Verdana"/>
                <w:b/>
                <w:bCs/>
                <w:color w:val="000000"/>
                <w:sz w:val="20"/>
                <w:szCs w:val="20"/>
              </w:rPr>
              <w:t> </w:t>
            </w:r>
          </w:p>
        </w:tc>
        <w:tc>
          <w:tcPr>
            <w:tcW w:w="2160" w:type="dxa"/>
            <w:tcBorders>
              <w:bottom w:val="single" w:sz="4" w:space="0" w:color="000000"/>
              <w:right w:val="single" w:sz="4" w:space="0" w:color="000000"/>
            </w:tcBorders>
            <w:vAlign w:val="center"/>
          </w:tcPr>
          <w:p>
            <w:pPr>
              <w:pStyle w:val="Normal"/>
              <w:jc w:val="center"/>
              <w:rPr/>
            </w:pPr>
            <w:r>
              <w:rPr>
                <w:rFonts w:eastAsia="Verdana" w:cs="Verdana" w:ascii="Verdana" w:hAnsi="Verdana"/>
                <w:b/>
                <w:bCs/>
                <w:color w:val="000000"/>
                <w:sz w:val="20"/>
                <w:szCs w:val="20"/>
              </w:rPr>
              <w:t xml:space="preserve">      </w:t>
            </w:r>
            <w:r>
              <w:rPr>
                <w:rFonts w:cs="Verdana" w:ascii="Verdana" w:hAnsi="Verdana"/>
                <w:b/>
                <w:bCs/>
                <w:color w:val="000000"/>
                <w:sz w:val="20"/>
                <w:szCs w:val="20"/>
              </w:rPr>
              <w:t xml:space="preserve">58,818.00 </w:t>
            </w:r>
          </w:p>
        </w:tc>
      </w:tr>
      <w:tr>
        <w:trPr>
          <w:trHeight w:val="288" w:hRule="atLeast"/>
        </w:trPr>
        <w:tc>
          <w:tcPr>
            <w:tcW w:w="1715" w:type="dxa"/>
            <w:tcBorders>
              <w:left w:val="single" w:sz="4" w:space="0" w:color="000000"/>
              <w:bottom w:val="single" w:sz="4" w:space="0" w:color="000000"/>
              <w:right w:val="single" w:sz="4" w:space="0" w:color="000000"/>
            </w:tcBorders>
            <w:vAlign w:val="center"/>
          </w:tcPr>
          <w:p>
            <w:pPr>
              <w:pStyle w:val="Normal"/>
              <w:rPr>
                <w:rFonts w:ascii="Verdana" w:hAnsi="Verdana" w:cs="Verdana"/>
                <w:b/>
                <w:bCs/>
                <w:color w:val="000000"/>
                <w:sz w:val="20"/>
                <w:szCs w:val="20"/>
              </w:rPr>
            </w:pPr>
            <w:r>
              <w:rPr>
                <w:rFonts w:cs="Verdana" w:ascii="Verdana" w:hAnsi="Verdana"/>
                <w:b/>
                <w:bCs/>
                <w:color w:val="000000"/>
                <w:sz w:val="20"/>
                <w:szCs w:val="20"/>
              </w:rPr>
              <w:t> </w:t>
            </w:r>
          </w:p>
        </w:tc>
        <w:tc>
          <w:tcPr>
            <w:tcW w:w="4180" w:type="dxa"/>
            <w:tcBorders>
              <w:bottom w:val="single" w:sz="4" w:space="0" w:color="000000"/>
              <w:right w:val="single" w:sz="4" w:space="0" w:color="000000"/>
            </w:tcBorders>
            <w:vAlign w:val="center"/>
          </w:tcPr>
          <w:p>
            <w:pPr>
              <w:pStyle w:val="Normal"/>
              <w:rPr>
                <w:rFonts w:ascii="Verdana" w:hAnsi="Verdana" w:cs="Verdana"/>
                <w:b/>
                <w:bCs/>
                <w:color w:val="000000"/>
                <w:sz w:val="20"/>
                <w:szCs w:val="20"/>
              </w:rPr>
            </w:pPr>
            <w:r>
              <w:rPr>
                <w:rFonts w:cs="Verdana" w:ascii="Verdana" w:hAnsi="Verdana"/>
                <w:b/>
                <w:bCs/>
                <w:color w:val="000000"/>
                <w:sz w:val="20"/>
                <w:szCs w:val="20"/>
              </w:rPr>
              <w:t>VAT</w:t>
            </w:r>
          </w:p>
        </w:tc>
        <w:tc>
          <w:tcPr>
            <w:tcW w:w="980" w:type="dxa"/>
            <w:tcBorders>
              <w:bottom w:val="single" w:sz="4" w:space="0" w:color="000000"/>
              <w:right w:val="single" w:sz="4" w:space="0" w:color="000000"/>
            </w:tcBorders>
            <w:vAlign w:val="center"/>
          </w:tcPr>
          <w:p>
            <w:pPr>
              <w:pStyle w:val="Normal"/>
              <w:jc w:val="center"/>
              <w:rPr>
                <w:rFonts w:ascii="Verdana" w:hAnsi="Verdana" w:cs="Verdana"/>
                <w:b/>
                <w:bCs/>
                <w:color w:val="000000"/>
                <w:sz w:val="20"/>
                <w:szCs w:val="20"/>
              </w:rPr>
            </w:pPr>
            <w:r>
              <w:rPr>
                <w:rFonts w:cs="Verdana" w:ascii="Verdana" w:hAnsi="Verdana"/>
                <w:b/>
                <w:bCs/>
                <w:color w:val="000000"/>
                <w:sz w:val="20"/>
                <w:szCs w:val="20"/>
              </w:rPr>
              <w:t> </w:t>
            </w:r>
          </w:p>
        </w:tc>
        <w:tc>
          <w:tcPr>
            <w:tcW w:w="1585" w:type="dxa"/>
            <w:tcBorders>
              <w:bottom w:val="single" w:sz="4" w:space="0" w:color="000000"/>
              <w:right w:val="single" w:sz="4" w:space="0" w:color="000000"/>
            </w:tcBorders>
            <w:vAlign w:val="center"/>
          </w:tcPr>
          <w:p>
            <w:pPr>
              <w:pStyle w:val="Normal"/>
              <w:jc w:val="center"/>
              <w:rPr>
                <w:rFonts w:ascii="Verdana" w:hAnsi="Verdana" w:cs="Verdana"/>
                <w:b/>
                <w:bCs/>
                <w:color w:val="000000"/>
                <w:sz w:val="20"/>
                <w:szCs w:val="20"/>
              </w:rPr>
            </w:pPr>
            <w:r>
              <w:rPr>
                <w:rFonts w:cs="Verdana" w:ascii="Verdana" w:hAnsi="Verdana"/>
                <w:b/>
                <w:bCs/>
                <w:color w:val="000000"/>
                <w:sz w:val="20"/>
                <w:szCs w:val="20"/>
              </w:rPr>
              <w:t> </w:t>
            </w:r>
          </w:p>
        </w:tc>
        <w:tc>
          <w:tcPr>
            <w:tcW w:w="2160" w:type="dxa"/>
            <w:tcBorders>
              <w:bottom w:val="single" w:sz="4" w:space="0" w:color="000000"/>
              <w:right w:val="single" w:sz="4" w:space="0" w:color="000000"/>
            </w:tcBorders>
            <w:vAlign w:val="center"/>
          </w:tcPr>
          <w:p>
            <w:pPr>
              <w:pStyle w:val="Normal"/>
              <w:jc w:val="center"/>
              <w:rPr/>
            </w:pPr>
            <w:r>
              <w:rPr>
                <w:rFonts w:eastAsia="Verdana" w:cs="Verdana" w:ascii="Verdana" w:hAnsi="Verdana"/>
                <w:b/>
                <w:bCs/>
                <w:color w:val="000000"/>
                <w:sz w:val="20"/>
                <w:szCs w:val="20"/>
              </w:rPr>
              <w:t xml:space="preserve">        </w:t>
            </w:r>
            <w:r>
              <w:rPr>
                <w:rFonts w:cs="Verdana" w:ascii="Verdana" w:hAnsi="Verdana"/>
                <w:b/>
                <w:bCs/>
                <w:color w:val="000000"/>
                <w:sz w:val="20"/>
                <w:szCs w:val="20"/>
              </w:rPr>
              <w:t xml:space="preserve">8,822.70 </w:t>
            </w:r>
          </w:p>
        </w:tc>
      </w:tr>
      <w:tr>
        <w:trPr>
          <w:trHeight w:val="288" w:hRule="atLeast"/>
        </w:trPr>
        <w:tc>
          <w:tcPr>
            <w:tcW w:w="1715" w:type="dxa"/>
            <w:tcBorders>
              <w:left w:val="single" w:sz="4" w:space="0" w:color="000000"/>
              <w:bottom w:val="single" w:sz="4" w:space="0" w:color="000000"/>
              <w:right w:val="single" w:sz="4" w:space="0" w:color="000000"/>
            </w:tcBorders>
            <w:vAlign w:val="center"/>
          </w:tcPr>
          <w:p>
            <w:pPr>
              <w:pStyle w:val="Normal"/>
              <w:rPr>
                <w:rFonts w:ascii="Verdana" w:hAnsi="Verdana" w:cs="Verdana"/>
                <w:b/>
                <w:bCs/>
                <w:color w:val="000000"/>
                <w:sz w:val="20"/>
                <w:szCs w:val="20"/>
              </w:rPr>
            </w:pPr>
            <w:r>
              <w:rPr>
                <w:rFonts w:cs="Verdana" w:ascii="Verdana" w:hAnsi="Verdana"/>
                <w:b/>
                <w:bCs/>
                <w:color w:val="000000"/>
                <w:sz w:val="20"/>
                <w:szCs w:val="20"/>
              </w:rPr>
              <w:t> </w:t>
            </w:r>
          </w:p>
        </w:tc>
        <w:tc>
          <w:tcPr>
            <w:tcW w:w="4180" w:type="dxa"/>
            <w:tcBorders>
              <w:bottom w:val="single" w:sz="4" w:space="0" w:color="000000"/>
              <w:right w:val="single" w:sz="4" w:space="0" w:color="000000"/>
            </w:tcBorders>
            <w:vAlign w:val="center"/>
          </w:tcPr>
          <w:p>
            <w:pPr>
              <w:pStyle w:val="Normal"/>
              <w:rPr>
                <w:rFonts w:ascii="Verdana" w:hAnsi="Verdana" w:cs="Verdana"/>
                <w:b/>
                <w:bCs/>
                <w:color w:val="000000"/>
                <w:sz w:val="20"/>
                <w:szCs w:val="20"/>
              </w:rPr>
            </w:pPr>
            <w:r>
              <w:rPr>
                <w:rFonts w:cs="Verdana" w:ascii="Verdana" w:hAnsi="Verdana"/>
                <w:b/>
                <w:bCs/>
                <w:color w:val="000000"/>
                <w:sz w:val="20"/>
                <w:szCs w:val="20"/>
              </w:rPr>
              <w:t>GRAND TOTAL IN SAR</w:t>
            </w:r>
          </w:p>
        </w:tc>
        <w:tc>
          <w:tcPr>
            <w:tcW w:w="980" w:type="dxa"/>
            <w:tcBorders>
              <w:bottom w:val="single" w:sz="4" w:space="0" w:color="000000"/>
              <w:right w:val="single" w:sz="4" w:space="0" w:color="000000"/>
            </w:tcBorders>
            <w:vAlign w:val="center"/>
          </w:tcPr>
          <w:p>
            <w:pPr>
              <w:pStyle w:val="Normal"/>
              <w:jc w:val="center"/>
              <w:rPr>
                <w:rFonts w:ascii="Verdana" w:hAnsi="Verdana" w:cs="Verdana"/>
                <w:b/>
                <w:bCs/>
                <w:color w:val="000000"/>
                <w:sz w:val="20"/>
                <w:szCs w:val="20"/>
              </w:rPr>
            </w:pPr>
            <w:r>
              <w:rPr>
                <w:rFonts w:cs="Verdana" w:ascii="Verdana" w:hAnsi="Verdana"/>
                <w:b/>
                <w:bCs/>
                <w:color w:val="000000"/>
                <w:sz w:val="20"/>
                <w:szCs w:val="20"/>
              </w:rPr>
              <w:t> </w:t>
            </w:r>
          </w:p>
        </w:tc>
        <w:tc>
          <w:tcPr>
            <w:tcW w:w="1585" w:type="dxa"/>
            <w:tcBorders>
              <w:bottom w:val="single" w:sz="4" w:space="0" w:color="000000"/>
              <w:right w:val="single" w:sz="4" w:space="0" w:color="000000"/>
            </w:tcBorders>
            <w:vAlign w:val="center"/>
          </w:tcPr>
          <w:p>
            <w:pPr>
              <w:pStyle w:val="Normal"/>
              <w:jc w:val="center"/>
              <w:rPr>
                <w:rFonts w:ascii="Verdana" w:hAnsi="Verdana" w:cs="Verdana"/>
                <w:b/>
                <w:bCs/>
                <w:color w:val="000000"/>
                <w:sz w:val="20"/>
                <w:szCs w:val="20"/>
              </w:rPr>
            </w:pPr>
            <w:r>
              <w:rPr>
                <w:rFonts w:cs="Verdana" w:ascii="Verdana" w:hAnsi="Verdana"/>
                <w:b/>
                <w:bCs/>
                <w:color w:val="000000"/>
                <w:sz w:val="20"/>
                <w:szCs w:val="20"/>
              </w:rPr>
              <w:t> </w:t>
            </w:r>
          </w:p>
        </w:tc>
        <w:tc>
          <w:tcPr>
            <w:tcW w:w="2160" w:type="dxa"/>
            <w:tcBorders>
              <w:bottom w:val="single" w:sz="4" w:space="0" w:color="000000"/>
              <w:right w:val="single" w:sz="4" w:space="0" w:color="000000"/>
            </w:tcBorders>
            <w:vAlign w:val="center"/>
          </w:tcPr>
          <w:p>
            <w:pPr>
              <w:pStyle w:val="Normal"/>
              <w:jc w:val="center"/>
              <w:rPr/>
            </w:pPr>
            <w:r>
              <w:rPr>
                <w:rFonts w:eastAsia="Verdana" w:cs="Verdana" w:ascii="Verdana" w:hAnsi="Verdana"/>
                <w:b/>
                <w:bCs/>
                <w:color w:val="000000"/>
                <w:sz w:val="20"/>
                <w:szCs w:val="20"/>
              </w:rPr>
              <w:t xml:space="preserve">      </w:t>
            </w:r>
            <w:r>
              <w:rPr>
                <w:rFonts w:cs="Verdana" w:ascii="Verdana" w:hAnsi="Verdana"/>
                <w:b/>
                <w:bCs/>
                <w:color w:val="000000"/>
                <w:sz w:val="20"/>
                <w:szCs w:val="20"/>
              </w:rPr>
              <w:t xml:space="preserve">67,640.70 </w:t>
            </w:r>
          </w:p>
        </w:tc>
      </w:tr>
    </w:tbl>
    <w:p>
      <w:pPr>
        <w:pStyle w:val="Normal"/>
        <w:autoSpaceDE w:val="false"/>
        <w:spacing w:lineRule="atLeast" w:line="280"/>
        <w:rPr>
          <w:rFonts w:ascii="Verdana" w:hAnsi="Verdana" w:cs="Verdana"/>
          <w:sz w:val="20"/>
          <w:szCs w:val="20"/>
        </w:rPr>
      </w:pPr>
      <w:r>
        <w:rPr>
          <w:rFonts w:cs="Verdana" w:ascii="Verdana" w:hAnsi="Verdana"/>
          <w:sz w:val="20"/>
          <w:szCs w:val="20"/>
        </w:rPr>
      </w:r>
    </w:p>
    <w:sectPr>
      <w:headerReference w:type="default" r:id="rId3"/>
      <w:footerReference w:type="default" r:id="rId4"/>
      <w:type w:val="nextPage"/>
      <w:pgSz w:w="11906" w:h="16838"/>
      <w:pgMar w:left="1080" w:right="1196" w:gutter="0" w:header="547" w:top="2168" w:footer="1152" w:bottom="135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erdana">
    <w:charset w:val="00"/>
    <w:family w:val="swiss"/>
    <w:pitch w:val="variable"/>
  </w:font>
  <w:font w:name="Courier New">
    <w:charset w:val="00"/>
    <w:family w:val="modern"/>
    <w:pitch w:val="default"/>
  </w:font>
  <w:font w:name="Wingdings">
    <w:charset w:val="02"/>
    <w:family w:val="auto"/>
    <w:pitch w:val="variable"/>
  </w:font>
  <w:font w:name="Arial Rounded MT Bold">
    <w:charset w:val="00"/>
    <w:family w:val="swiss"/>
    <w:pitch w:val="variable"/>
  </w:font>
  <w:font w:name="Liberation Sans">
    <w:altName w:val="Arial"/>
    <w:charset w:val="01"/>
    <w:family w:val="swiss"/>
    <w:pitch w:val="variable"/>
  </w:font>
  <w:font w:name="Bremen Bd BT">
    <w:altName w:val="Courier New"/>
    <w:charset w:val="00"/>
    <w:family w:val="decorative"/>
    <w:pitch w:val="variable"/>
  </w:font>
  <w:font w:name="Arial Unicode MS">
    <w:charset w:val="80"/>
    <w:family w:val="swiss"/>
    <w:pitch w:val="variable"/>
  </w:font>
  <w:font w:name="Alaska">
    <w:charset w:val="00"/>
    <w:family w:val="swiss"/>
    <w:pitch w:val="variable"/>
  </w:font>
  <w:font w:name="Tahoma">
    <w:charset w:val="00"/>
    <w:family w:val="swiss"/>
    <w:pitch w:val="variable"/>
  </w:font>
  <w:font w:name="Calibri">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rFonts w:ascii="Verdana" w:hAnsi="Verdana" w:cs="Verdana"/>
        <w:sz w:val="20"/>
        <w:lang w:val="en-US" w:eastAsia="en-US"/>
      </w:rPr>
    </w:pPr>
    <w:r>
      <w:rPr>
        <w:rFonts w:cs="Verdana" w:ascii="Verdana" w:hAnsi="Verdana"/>
        <w:sz w:val="20"/>
        <w:lang w:val="en-US" w:eastAsia="en-US"/>
      </w:rPr>
      <w:drawing>
        <wp:anchor behindDoc="1" distT="0" distB="0" distL="114935" distR="114935" simplePos="0" locked="0" layoutInCell="1" allowOverlap="1" relativeHeight="5">
          <wp:simplePos x="0" y="0"/>
          <wp:positionH relativeFrom="column">
            <wp:posOffset>-657225</wp:posOffset>
          </wp:positionH>
          <wp:positionV relativeFrom="paragraph">
            <wp:posOffset>48260</wp:posOffset>
          </wp:positionV>
          <wp:extent cx="7496175" cy="856615"/>
          <wp:effectExtent l="0" t="0" r="0" b="0"/>
          <wp:wrapNone/>
          <wp:docPr id="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pic:cNvPicPr>
                    <a:picLocks noChangeAspect="1" noChangeArrowheads="1"/>
                  </pic:cNvPicPr>
                </pic:nvPicPr>
                <pic:blipFill>
                  <a:blip r:embed="rId1"/>
                  <a:srcRect l="-15" t="-134" r="-15" b="-134"/>
                  <a:stretch>
                    <a:fillRect/>
                  </a:stretch>
                </pic:blipFill>
                <pic:spPr bwMode="auto">
                  <a:xfrm>
                    <a:off x="0" y="0"/>
                    <a:ext cx="7496175" cy="856615"/>
                  </a:xfrm>
                  <a:prstGeom prst="rect">
                    <a:avLst/>
                  </a:prstGeom>
                </pic:spPr>
              </pic:pic>
            </a:graphicData>
          </a:graphic>
        </wp:anchor>
      </w:drawing>
    </w:r>
  </w:p>
  <w:p>
    <w:pPr>
      <w:pStyle w:val="Normal"/>
      <w:rPr>
        <w:rFonts w:ascii="Verdana" w:hAnsi="Verdana" w:cs="Verdana"/>
        <w:b/>
        <w:sz w:val="4"/>
        <w:szCs w:val="4"/>
        <w:lang w:val="en-US" w:eastAsia="en-US"/>
      </w:rPr>
    </w:pPr>
    <w:r>
      <w:rPr>
        <w:rFonts w:cs="Verdana" w:ascii="Verdana" w:hAnsi="Verdana"/>
        <w:b/>
        <w:sz w:val="4"/>
        <w:szCs w:val="4"/>
        <w:lang w:val="en-US" w:eastAsia="en-US"/>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drawing>
        <wp:anchor behindDoc="1" distT="0" distB="0" distL="114935" distR="114935" simplePos="0" locked="0" layoutInCell="1" allowOverlap="1" relativeHeight="8">
          <wp:simplePos x="0" y="0"/>
          <wp:positionH relativeFrom="column">
            <wp:posOffset>-171450</wp:posOffset>
          </wp:positionH>
          <wp:positionV relativeFrom="paragraph">
            <wp:posOffset>-108585</wp:posOffset>
          </wp:positionV>
          <wp:extent cx="984885" cy="1032510"/>
          <wp:effectExtent l="0" t="0" r="0" b="0"/>
          <wp:wrapNone/>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1"/>
                  <a:srcRect l="-27" t="-26" r="-27" b="-26"/>
                  <a:stretch>
                    <a:fillRect/>
                  </a:stretch>
                </pic:blipFill>
                <pic:spPr bwMode="auto">
                  <a:xfrm>
                    <a:off x="0" y="0"/>
                    <a:ext cx="984885" cy="1032510"/>
                  </a:xfrm>
                  <a:prstGeom prst="rect">
                    <a:avLst/>
                  </a:prstGeom>
                </pic:spPr>
              </pic:pic>
            </a:graphicData>
          </a:graphic>
        </wp:anchor>
      </w:drawing>
      <w:drawing>
        <wp:anchor behindDoc="1" distT="0" distB="0" distL="114935" distR="114935" simplePos="0" locked="0" layoutInCell="1" allowOverlap="1" relativeHeight="11">
          <wp:simplePos x="0" y="0"/>
          <wp:positionH relativeFrom="column">
            <wp:posOffset>828675</wp:posOffset>
          </wp:positionH>
          <wp:positionV relativeFrom="paragraph">
            <wp:posOffset>220345</wp:posOffset>
          </wp:positionV>
          <wp:extent cx="4444365" cy="737870"/>
          <wp:effectExtent l="0" t="0" r="0" b="0"/>
          <wp:wrapNone/>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2"/>
                  <a:srcRect l="-20" t="-118" r="-20" b="-118"/>
                  <a:stretch>
                    <a:fillRect/>
                  </a:stretch>
                </pic:blipFill>
                <pic:spPr bwMode="auto">
                  <a:xfrm>
                    <a:off x="0" y="0"/>
                    <a:ext cx="4444365" cy="737870"/>
                  </a:xfrm>
                  <a:prstGeom prst="rect">
                    <a:avLst/>
                  </a:prstGeom>
                </pic:spPr>
              </pic:pic>
            </a:graphicData>
          </a:graphic>
        </wp:anchor>
      </w:drawing>
    </w:r>
    <w:r>
      <w:rPr/>
      <w:t xml:space="preserve">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720" w:hanging="360"/>
      </w:pPr>
      <w:rPr/>
    </w:lvl>
  </w:abstractNum>
  <w:abstractNum w:abstractNumId="3">
    <w:lvl w:ilvl="0">
      <w:start w:val="1"/>
      <w:numFmt w:val="decimal"/>
      <w:lvlText w:val="%1."/>
      <w:lvlJc w:val="left"/>
      <w:pPr>
        <w:tabs>
          <w:tab w:val="num" w:pos="360"/>
        </w:tabs>
        <w:ind w:left="360" w:hanging="36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pPr>
    <w:rPr>
      <w:rFonts w:ascii="Times New Roman" w:hAnsi="Times New Roman" w:eastAsia="Times New Roman" w:cs="Times New Roman"/>
      <w:color w:val="auto"/>
      <w:sz w:val="24"/>
      <w:szCs w:val="24"/>
      <w:lang w:val="en-GB" w:eastAsia="zh-CN" w:bidi="ar-SA"/>
    </w:rPr>
  </w:style>
  <w:style w:type="paragraph" w:styleId="Heading1">
    <w:name w:val="Heading 1"/>
    <w:basedOn w:val="Normal"/>
    <w:next w:val="Normal"/>
    <w:qFormat/>
    <w:pPr>
      <w:keepNext w:val="true"/>
      <w:numPr>
        <w:ilvl w:val="0"/>
        <w:numId w:val="1"/>
      </w:numPr>
      <w:outlineLvl w:val="0"/>
    </w:pPr>
    <w:rPr>
      <w:rFonts w:ascii="Verdana" w:hAnsi="Verdana" w:cs="Verdana"/>
      <w:b/>
      <w:bCs/>
      <w:color w:val="000000"/>
    </w:rPr>
  </w:style>
  <w:style w:type="paragraph" w:styleId="Heading2">
    <w:name w:val="Heading 2"/>
    <w:basedOn w:val="Normal"/>
    <w:next w:val="BodyText"/>
    <w:qFormat/>
    <w:pPr>
      <w:numPr>
        <w:ilvl w:val="1"/>
        <w:numId w:val="1"/>
      </w:numPr>
      <w:spacing w:before="100" w:after="100"/>
      <w:outlineLvl w:val="1"/>
    </w:pPr>
    <w:rPr>
      <w:rFonts w:ascii="Verdana" w:hAnsi="Verdana" w:eastAsia="Arial Unicode MS" w:cs="Bremen Bd BT;Courier New"/>
      <w:b/>
      <w:bCs/>
      <w:color w:val="808080"/>
      <w:sz w:val="20"/>
      <w:szCs w:val="20"/>
    </w:rPr>
  </w:style>
  <w:style w:type="paragraph" w:styleId="Heading3">
    <w:name w:val="Heading 3"/>
    <w:basedOn w:val="Normal"/>
    <w:next w:val="BodyText"/>
    <w:qFormat/>
    <w:pPr>
      <w:numPr>
        <w:ilvl w:val="2"/>
        <w:numId w:val="1"/>
      </w:numPr>
      <w:spacing w:before="100" w:after="100"/>
      <w:outlineLvl w:val="2"/>
    </w:pPr>
    <w:rPr>
      <w:rFonts w:ascii="Verdana" w:hAnsi="Verdana" w:eastAsia="Arial Unicode MS" w:cs="Bremen Bd BT;Courier New"/>
      <w:color w:val="000000"/>
      <w:sz w:val="20"/>
      <w:szCs w:val="20"/>
    </w:rPr>
  </w:style>
  <w:style w:type="paragraph" w:styleId="Heading4">
    <w:name w:val="Heading 4"/>
    <w:basedOn w:val="Normal"/>
    <w:next w:val="Normal"/>
    <w:qFormat/>
    <w:pPr>
      <w:keepNext w:val="true"/>
      <w:numPr>
        <w:ilvl w:val="3"/>
        <w:numId w:val="1"/>
      </w:numPr>
      <w:outlineLvl w:val="3"/>
    </w:pPr>
    <w:rPr>
      <w:rFonts w:ascii="Verdana" w:hAnsi="Verdana" w:cs="Verdana"/>
      <w:b/>
      <w:bCs/>
      <w:sz w:val="16"/>
    </w:rPr>
  </w:style>
  <w:style w:type="paragraph" w:styleId="Heading5">
    <w:name w:val="Heading 5"/>
    <w:basedOn w:val="Normal"/>
    <w:next w:val="Normal"/>
    <w:qFormat/>
    <w:pPr>
      <w:keepNext w:val="true"/>
      <w:numPr>
        <w:ilvl w:val="4"/>
        <w:numId w:val="1"/>
      </w:numPr>
      <w:autoSpaceDE w:val="false"/>
      <w:spacing w:lineRule="atLeast" w:line="280" w:before="60" w:after="60"/>
      <w:outlineLvl w:val="4"/>
    </w:pPr>
    <w:rPr>
      <w:rFonts w:ascii="Verdana" w:hAnsi="Verdana" w:cs="Verdana"/>
      <w:b/>
      <w:sz w:val="20"/>
      <w:lang w:val="en-US"/>
    </w:rPr>
  </w:style>
  <w:style w:type="paragraph" w:styleId="Heading7">
    <w:name w:val="Heading 7"/>
    <w:basedOn w:val="Normal"/>
    <w:next w:val="Normal"/>
    <w:qFormat/>
    <w:pPr>
      <w:numPr>
        <w:ilvl w:val="6"/>
        <w:numId w:val="1"/>
      </w:numPr>
      <w:spacing w:before="240" w:after="60"/>
      <w:outlineLvl w:val="6"/>
    </w:pPr>
    <w:rPr/>
  </w:style>
  <w:style w:type="character" w:styleId="WW8Num2z0">
    <w:name w:val="WW8Num2z0"/>
    <w:qFormat/>
    <w:rPr/>
  </w:style>
  <w:style w:type="character" w:styleId="WW8Num3z0">
    <w:name w:val="WW8Num3z0"/>
    <w:qFormat/>
    <w:rPr/>
  </w:style>
  <w:style w:type="character" w:styleId="WW8Num1z0">
    <w:name w:val="WW8Num1z0"/>
    <w:qFormat/>
    <w:rPr>
      <w:rFonts w:cs="Times New Roman"/>
    </w:rPr>
  </w:style>
  <w:style w:type="character" w:styleId="WW8Num4z0">
    <w:name w:val="WW8Num4z0"/>
    <w:qFormat/>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Wingdings" w:hAnsi="Wingdings" w:cs="Wingdings"/>
      <w:sz w:val="20"/>
    </w:rPr>
  </w:style>
  <w:style w:type="character" w:styleId="WW8Num7z0">
    <w:name w:val="WW8Num7z0"/>
    <w:qFormat/>
    <w:rPr>
      <w:rFonts w:ascii="Times New Roman" w:hAnsi="Times New Roman" w:cs="Times New Roman"/>
    </w:rPr>
  </w:style>
  <w:style w:type="character" w:styleId="WW8Num8z0">
    <w:name w:val="WW8Num8z0"/>
    <w:qFormat/>
    <w:rPr>
      <w:rFonts w:ascii="Wingdings" w:hAnsi="Wingdings" w:cs="Wingdings"/>
      <w:sz w:val="20"/>
    </w:rPr>
  </w:style>
  <w:style w:type="character" w:styleId="WW8Num9z0">
    <w:name w:val="WW8Num9z0"/>
    <w:qFormat/>
    <w:rPr>
      <w:rFonts w:ascii="Times New Roman" w:hAnsi="Times New Roman" w:cs="Times New Roman"/>
    </w:rPr>
  </w:style>
  <w:style w:type="character" w:styleId="WW8Num10z0">
    <w:name w:val="WW8Num10z0"/>
    <w:qFormat/>
    <w:rPr/>
  </w:style>
  <w:style w:type="character" w:styleId="WW8Num11z0">
    <w:name w:val="WW8Num11z0"/>
    <w:qFormat/>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DefaultParagraphFont">
    <w:name w:val="Default Paragraph Font"/>
    <w:qFormat/>
    <w:rPr/>
  </w:style>
  <w:style w:type="character" w:styleId="subtitle3">
    <w:name w:val="subtitle3"/>
    <w:basedOn w:val="DefaultParagraphFont"/>
    <w:qFormat/>
    <w:rPr/>
  </w:style>
  <w:style w:type="character" w:styleId="subtitle31">
    <w:name w:val="subtitle31"/>
    <w:qFormat/>
    <w:rPr>
      <w:rFonts w:ascii="Arial Rounded MT Bold" w:hAnsi="Arial Rounded MT Bold" w:cs="Arial Rounded MT Bold"/>
      <w:b/>
      <w:bCs/>
      <w:sz w:val="21"/>
      <w:szCs w:val="21"/>
    </w:rPr>
  </w:style>
  <w:style w:type="character" w:styleId="Hyperlink">
    <w:name w:val="Hyperlink"/>
    <w:rPr>
      <w:color w:val="0000FF"/>
      <w:u w:val="single"/>
    </w:rPr>
  </w:style>
  <w:style w:type="character" w:styleId="FollowedHyperlink">
    <w:name w:val="FollowedHyperlink"/>
    <w:rPr>
      <w:color w:val="800080"/>
      <w:u w:val="single"/>
    </w:rPr>
  </w:style>
  <w:style w:type="character" w:styleId="Strong">
    <w:name w:val="Strong"/>
    <w:qFormat/>
    <w:rPr>
      <w:b/>
      <w:bCs/>
    </w:rPr>
  </w:style>
  <w:style w:type="character" w:styleId="apple-style-span">
    <w:name w:val="apple-style-span"/>
    <w:basedOn w:val="DefaultParagraphFont"/>
    <w:qFormat/>
    <w:rPr/>
  </w:style>
  <w:style w:type="character" w:styleId="BodyTextIndentChar">
    <w:name w:val="Body Text Indent Char"/>
    <w:qFormat/>
    <w:rPr>
      <w:sz w:val="24"/>
      <w:szCs w:val="24"/>
      <w:lang w:val="en-GB"/>
    </w:rPr>
  </w:style>
  <w:style w:type="character" w:styleId="HeaderChar">
    <w:name w:val="Header Char"/>
    <w:qFormat/>
    <w:rPr>
      <w:sz w:val="24"/>
      <w:szCs w:val="24"/>
      <w:lang w:val="en-GB"/>
    </w:rPr>
  </w:style>
  <w:style w:type="character" w:styleId="mw-headline">
    <w:name w:val="mw-headline"/>
    <w:basedOn w:val="DefaultParagraphFont"/>
    <w:qFormat/>
    <w:rPr/>
  </w:style>
  <w:style w:type="character" w:styleId="apple-converted-space">
    <w:name w:val="apple-converted-space"/>
    <w:basedOn w:val="DefaultParagraphFont"/>
    <w:qFormat/>
    <w:rPr/>
  </w:style>
  <w:style w:type="paragraph" w:styleId="Heading">
    <w:name w:val="Heading"/>
    <w:basedOn w:val="Normal"/>
    <w:next w:val="BodyText"/>
    <w:qFormat/>
    <w:pPr>
      <w:keepNext w:val="true"/>
      <w:spacing w:before="240" w:after="120"/>
    </w:pPr>
    <w:rPr>
      <w:rFonts w:ascii="Liberation Sans;Arial" w:hAnsi="Liberation Sans;Arial" w:eastAsia="Noto Sans CJK SC" w:cs="Lohit Devanagari"/>
      <w:sz w:val="28"/>
      <w:szCs w:val="28"/>
    </w:rPr>
  </w:style>
  <w:style w:type="paragraph" w:styleId="BodyText">
    <w:name w:val="Body Text"/>
    <w:basedOn w:val="Normal"/>
    <w:pPr/>
    <w:rPr>
      <w:rFonts w:ascii="Bremen Bd BT;Courier New" w:hAnsi="Bremen Bd BT;Courier New" w:cs="Arial"/>
      <w:sz w:val="16"/>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BodyText2">
    <w:name w:val="Body Text 2"/>
    <w:basedOn w:val="Normal"/>
    <w:qFormat/>
    <w:pPr>
      <w:jc w:val="both"/>
    </w:pPr>
    <w:rPr>
      <w:rFonts w:ascii="Arial" w:hAnsi="Arial" w:cs="Arial"/>
    </w:rPr>
  </w:style>
  <w:style w:type="paragraph" w:styleId="NormalWeb">
    <w:name w:val="Normal (Web)"/>
    <w:basedOn w:val="Normal"/>
    <w:qFormat/>
    <w:pPr>
      <w:spacing w:before="100" w:after="100"/>
    </w:pPr>
    <w:rPr>
      <w:rFonts w:ascii="Arial Unicode MS" w:hAnsi="Arial Unicode MS" w:eastAsia="Arial Unicode MS" w:cs="Bremen Bd BT;Courier New"/>
      <w:color w:val="244059"/>
    </w:rPr>
  </w:style>
  <w:style w:type="paragraph" w:styleId="BodyText3">
    <w:name w:val="Body Text 3"/>
    <w:basedOn w:val="Normal"/>
    <w:qFormat/>
    <w:pPr>
      <w:autoSpaceDE w:val="false"/>
    </w:pPr>
    <w:rPr>
      <w:rFonts w:ascii="Alaska" w:hAnsi="Alaska" w:cs="Arial Rounded MT Bold"/>
      <w:sz w:val="22"/>
      <w:szCs w:val="20"/>
      <w:lang w:val="en-US"/>
    </w:rPr>
  </w:style>
  <w:style w:type="paragraph" w:styleId="BalloonText">
    <w:name w:val="Balloon Text"/>
    <w:basedOn w:val="Normal"/>
    <w:qFormat/>
    <w:pPr/>
    <w:rPr>
      <w:rFonts w:ascii="Tahoma" w:hAnsi="Tahoma" w:cs="Tahoma"/>
      <w:sz w:val="16"/>
      <w:szCs w:val="16"/>
    </w:rPr>
  </w:style>
  <w:style w:type="paragraph" w:styleId="msoaddress">
    <w:name w:val="msoaddress"/>
    <w:qFormat/>
    <w:pPr>
      <w:widowControl/>
      <w:suppressAutoHyphens w:val="true"/>
      <w:bidi w:val="0"/>
      <w:jc w:val="center"/>
    </w:pPr>
    <w:rPr>
      <w:rFonts w:ascii="Times New Roman" w:hAnsi="Times New Roman" w:eastAsia="Times New Roman" w:cs="Times New Roman"/>
      <w:color w:val="000000"/>
      <w:kern w:val="2"/>
      <w:sz w:val="16"/>
      <w:szCs w:val="16"/>
      <w:lang w:val="en-US" w:eastAsia="zh-CN" w:bidi="ar-SA"/>
    </w:rPr>
  </w:style>
  <w:style w:type="paragraph" w:styleId="ListParagraph">
    <w:name w:val="List Paragraph"/>
    <w:basedOn w:val="Normal"/>
    <w:qFormat/>
    <w:pPr>
      <w:spacing w:lineRule="auto" w:line="276" w:before="0" w:after="200"/>
      <w:ind w:hanging="0" w:left="720" w:right="0"/>
      <w:contextualSpacing/>
    </w:pPr>
    <w:rPr>
      <w:rFonts w:ascii="Calibri" w:hAnsi="Calibri" w:eastAsia="Times New Roman" w:cs="Arial"/>
      <w:sz w:val="22"/>
      <w:szCs w:val="22"/>
      <w:lang w:val="en-US"/>
    </w:rPr>
  </w:style>
  <w:style w:type="paragraph" w:styleId="BodyTextIndent">
    <w:name w:val="Body Text Indent"/>
    <w:basedOn w:val="Normal"/>
    <w:pPr>
      <w:spacing w:before="0" w:after="120"/>
      <w:ind w:hanging="0" w:left="360" w:right="0"/>
    </w:pPr>
    <w:rPr/>
  </w:style>
  <w:style w:type="paragraph" w:styleId="xl64">
    <w:name w:val="xl64"/>
    <w:basedOn w:val="Normal"/>
    <w:qFormat/>
    <w:pPr>
      <w:pBdr>
        <w:top w:val="single" w:sz="4" w:space="0" w:color="000000"/>
        <w:left w:val="single" w:sz="4" w:space="0" w:color="000000"/>
        <w:bottom w:val="single" w:sz="4" w:space="0" w:color="000000"/>
        <w:right w:val="single" w:sz="4" w:space="0" w:color="000000"/>
      </w:pBdr>
      <w:shd w:fill="00B050" w:val="clear"/>
      <w:spacing w:before="100" w:after="100"/>
      <w:jc w:val="center"/>
      <w:textAlignment w:val="center"/>
    </w:pPr>
    <w:rPr>
      <w:b/>
      <w:bCs/>
      <w:lang w:val="en-US"/>
    </w:rPr>
  </w:style>
  <w:style w:type="paragraph" w:styleId="xl65">
    <w:name w:val="xl65"/>
    <w:basedOn w:val="Normal"/>
    <w:qFormat/>
    <w:pPr>
      <w:pBdr>
        <w:top w:val="single" w:sz="4" w:space="0" w:color="000000"/>
        <w:left w:val="single" w:sz="4" w:space="0" w:color="000000"/>
        <w:bottom w:val="single" w:sz="4" w:space="0" w:color="000000"/>
        <w:right w:val="single" w:sz="4" w:space="0" w:color="000000"/>
      </w:pBdr>
      <w:shd w:fill="92D050" w:val="clear"/>
      <w:spacing w:before="100" w:after="100"/>
      <w:jc w:val="center"/>
      <w:textAlignment w:val="center"/>
    </w:pPr>
    <w:rPr>
      <w:lang w:val="en-US"/>
    </w:rPr>
  </w:style>
  <w:style w:type="paragraph" w:styleId="xl66">
    <w:name w:val="xl66"/>
    <w:basedOn w:val="Normal"/>
    <w:qFormat/>
    <w:pPr>
      <w:pBdr>
        <w:top w:val="single" w:sz="4" w:space="0" w:color="000000"/>
        <w:left w:val="single" w:sz="4" w:space="0" w:color="000000"/>
        <w:bottom w:val="single" w:sz="4" w:space="0" w:color="000000"/>
        <w:right w:val="single" w:sz="4" w:space="0" w:color="000000"/>
      </w:pBdr>
      <w:spacing w:before="100" w:after="100"/>
      <w:jc w:val="center"/>
      <w:textAlignment w:val="center"/>
    </w:pPr>
    <w:rPr>
      <w:lang w:val="en-US"/>
    </w:rPr>
  </w:style>
  <w:style w:type="paragraph" w:styleId="xl67">
    <w:name w:val="xl67"/>
    <w:basedOn w:val="Normal"/>
    <w:qFormat/>
    <w:pPr>
      <w:spacing w:before="100" w:after="100"/>
      <w:jc w:val="center"/>
      <w:textAlignment w:val="center"/>
    </w:pPr>
    <w:rPr>
      <w:lang w:val="en-US"/>
    </w:rPr>
  </w:style>
  <w:style w:type="paragraph" w:styleId="xl68">
    <w:name w:val="xl68"/>
    <w:basedOn w:val="Normal"/>
    <w:qFormat/>
    <w:pPr>
      <w:pBdr>
        <w:top w:val="single" w:sz="4" w:space="0" w:color="000000"/>
        <w:left w:val="single" w:sz="4" w:space="0" w:color="000000"/>
        <w:bottom w:val="single" w:sz="4" w:space="0" w:color="000000"/>
        <w:right w:val="single" w:sz="4" w:space="0" w:color="000000"/>
      </w:pBdr>
      <w:shd w:fill="92D050" w:val="clear"/>
      <w:spacing w:before="100" w:after="100"/>
    </w:pPr>
    <w:rPr>
      <w:lang w:val="en-US"/>
    </w:rPr>
  </w:style>
  <w:style w:type="paragraph" w:styleId="xl69">
    <w:name w:val="xl69"/>
    <w:basedOn w:val="Normal"/>
    <w:qFormat/>
    <w:pPr>
      <w:pBdr>
        <w:top w:val="single" w:sz="4" w:space="0" w:color="000000"/>
        <w:left w:val="single" w:sz="4" w:space="0" w:color="000000"/>
        <w:bottom w:val="single" w:sz="4" w:space="0" w:color="000000"/>
        <w:right w:val="single" w:sz="4" w:space="0" w:color="000000"/>
      </w:pBdr>
      <w:spacing w:before="100" w:after="100"/>
      <w:textAlignment w:val="top"/>
    </w:pPr>
    <w:rPr>
      <w:lang w:val="en-US"/>
    </w:rPr>
  </w:style>
  <w:style w:type="paragraph" w:styleId="xl70">
    <w:name w:val="xl70"/>
    <w:basedOn w:val="Normal"/>
    <w:qFormat/>
    <w:pPr>
      <w:pBdr>
        <w:top w:val="single" w:sz="4" w:space="0" w:color="000000"/>
        <w:left w:val="single" w:sz="4" w:space="0" w:color="000000"/>
        <w:bottom w:val="single" w:sz="4" w:space="0" w:color="000000"/>
        <w:right w:val="single" w:sz="4" w:space="0" w:color="000000"/>
      </w:pBdr>
      <w:shd w:fill="92D050" w:val="clear"/>
      <w:spacing w:before="100" w:after="100"/>
      <w:jc w:val="center"/>
    </w:pPr>
    <w:rPr>
      <w:b/>
      <w:bCs/>
      <w:lang w:val="en-US"/>
    </w:rPr>
  </w:style>
  <w:style w:type="paragraph" w:styleId="xl71">
    <w:name w:val="xl71"/>
    <w:basedOn w:val="Normal"/>
    <w:qFormat/>
    <w:pPr>
      <w:pBdr>
        <w:top w:val="single" w:sz="4" w:space="0" w:color="000000"/>
        <w:left w:val="single" w:sz="4" w:space="0" w:color="000000"/>
        <w:bottom w:val="single" w:sz="4" w:space="0" w:color="000000"/>
        <w:right w:val="single" w:sz="4" w:space="0" w:color="000000"/>
      </w:pBdr>
      <w:spacing w:before="100" w:after="100"/>
      <w:textAlignment w:val="top"/>
    </w:pPr>
    <w:rPr>
      <w:color w:val="000000"/>
      <w:lang w:val="en-US"/>
    </w:rPr>
  </w:style>
  <w:style w:type="paragraph" w:styleId="xl72">
    <w:name w:val="xl72"/>
    <w:basedOn w:val="Normal"/>
    <w:qFormat/>
    <w:pPr>
      <w:pBdr>
        <w:top w:val="single" w:sz="4" w:space="0" w:color="000000"/>
        <w:left w:val="single" w:sz="4" w:space="0" w:color="000000"/>
        <w:bottom w:val="single" w:sz="4" w:space="0" w:color="000000"/>
        <w:right w:val="single" w:sz="4" w:space="0" w:color="000000"/>
      </w:pBdr>
      <w:spacing w:before="100" w:after="100"/>
    </w:pPr>
    <w:rPr>
      <w:lang w:val="en-US"/>
    </w:rPr>
  </w:style>
  <w:style w:type="paragraph" w:styleId="xl73">
    <w:name w:val="xl73"/>
    <w:basedOn w:val="Normal"/>
    <w:qFormat/>
    <w:pPr>
      <w:pBdr>
        <w:top w:val="single" w:sz="4" w:space="0" w:color="000000"/>
        <w:left w:val="single" w:sz="4" w:space="0" w:color="000000"/>
        <w:bottom w:val="single" w:sz="4" w:space="0" w:color="000000"/>
        <w:right w:val="single" w:sz="4" w:space="0" w:color="000000"/>
      </w:pBdr>
      <w:spacing w:before="100" w:after="100"/>
      <w:jc w:val="center"/>
      <w:textAlignment w:val="center"/>
    </w:pPr>
    <w:rPr>
      <w:lang w:val="en-US"/>
    </w:rPr>
  </w:style>
  <w:style w:type="paragraph" w:styleId="xl74">
    <w:name w:val="xl74"/>
    <w:basedOn w:val="Normal"/>
    <w:qFormat/>
    <w:pPr>
      <w:pBdr>
        <w:top w:val="single" w:sz="4" w:space="0" w:color="000000"/>
        <w:left w:val="single" w:sz="4" w:space="0" w:color="000000"/>
        <w:bottom w:val="single" w:sz="4" w:space="0" w:color="000000"/>
        <w:right w:val="single" w:sz="4" w:space="0" w:color="000000"/>
      </w:pBdr>
      <w:spacing w:before="100" w:after="100"/>
      <w:textAlignment w:val="top"/>
    </w:pPr>
    <w:rPr>
      <w:lang w:val="en-US"/>
    </w:rPr>
  </w:style>
  <w:style w:type="paragraph" w:styleId="xl75">
    <w:name w:val="xl75"/>
    <w:basedOn w:val="Normal"/>
    <w:qFormat/>
    <w:pPr>
      <w:pBdr>
        <w:top w:val="single" w:sz="4" w:space="0" w:color="000000"/>
        <w:left w:val="single" w:sz="4" w:space="0" w:color="000000"/>
        <w:bottom w:val="single" w:sz="4" w:space="0" w:color="000000"/>
        <w:right w:val="single" w:sz="4" w:space="0" w:color="000000"/>
      </w:pBdr>
      <w:spacing w:before="100" w:after="100"/>
    </w:pPr>
    <w:rPr>
      <w:lang w:val="en-US"/>
    </w:rPr>
  </w:style>
  <w:style w:type="paragraph" w:styleId="xl76">
    <w:name w:val="xl76"/>
    <w:basedOn w:val="Normal"/>
    <w:qFormat/>
    <w:pPr>
      <w:pBdr>
        <w:top w:val="single" w:sz="4" w:space="0" w:color="000000"/>
        <w:left w:val="single" w:sz="4" w:space="0" w:color="000000"/>
        <w:bottom w:val="single" w:sz="4" w:space="0" w:color="000000"/>
        <w:right w:val="single" w:sz="4" w:space="0" w:color="000000"/>
      </w:pBdr>
      <w:spacing w:before="100" w:after="100"/>
    </w:pPr>
    <w:rPr>
      <w:b/>
      <w:bCs/>
      <w:lang w:val="en-US"/>
    </w:rPr>
  </w:style>
  <w:style w:type="paragraph" w:styleId="xl77">
    <w:name w:val="xl77"/>
    <w:basedOn w:val="Normal"/>
    <w:qFormat/>
    <w:pPr>
      <w:pBdr>
        <w:top w:val="single" w:sz="4" w:space="0" w:color="000000"/>
        <w:left w:val="single" w:sz="4" w:space="0" w:color="000000"/>
        <w:bottom w:val="single" w:sz="4" w:space="0" w:color="000000"/>
        <w:right w:val="single" w:sz="4" w:space="0" w:color="000000"/>
      </w:pBdr>
      <w:shd w:fill="FFC000" w:val="clear"/>
      <w:spacing w:before="100" w:after="100"/>
      <w:jc w:val="center"/>
      <w:textAlignment w:val="center"/>
    </w:pPr>
    <w:rPr>
      <w:lang w:val="en-US"/>
    </w:rPr>
  </w:style>
  <w:style w:type="paragraph" w:styleId="xl78">
    <w:name w:val="xl78"/>
    <w:basedOn w:val="Normal"/>
    <w:qFormat/>
    <w:pPr>
      <w:pBdr>
        <w:top w:val="single" w:sz="4" w:space="0" w:color="000000"/>
        <w:left w:val="single" w:sz="4" w:space="0" w:color="000000"/>
        <w:bottom w:val="single" w:sz="4" w:space="0" w:color="000000"/>
        <w:right w:val="single" w:sz="4" w:space="0" w:color="000000"/>
      </w:pBdr>
      <w:shd w:fill="FFC000" w:val="clear"/>
      <w:spacing w:before="100" w:after="100"/>
      <w:jc w:val="center"/>
      <w:textAlignment w:val="center"/>
    </w:pPr>
    <w:rPr>
      <w:b/>
      <w:bCs/>
      <w:lang w:val="en-US"/>
    </w:rPr>
  </w:style>
  <w:style w:type="paragraph" w:styleId="xl79">
    <w:name w:val="xl79"/>
    <w:basedOn w:val="Normal"/>
    <w:qFormat/>
    <w:pPr>
      <w:pBdr>
        <w:top w:val="single" w:sz="4" w:space="0" w:color="000000"/>
        <w:left w:val="single" w:sz="4" w:space="0" w:color="000000"/>
        <w:bottom w:val="single" w:sz="4" w:space="0" w:color="000000"/>
        <w:right w:val="single" w:sz="4" w:space="0" w:color="000000"/>
      </w:pBdr>
      <w:shd w:fill="FFC000" w:val="clear"/>
      <w:spacing w:before="100" w:after="100"/>
    </w:pPr>
    <w:rPr>
      <w:lang w:val="en-US"/>
    </w:rPr>
  </w:style>
  <w:style w:type="paragraph" w:styleId="xl80">
    <w:name w:val="xl80"/>
    <w:basedOn w:val="Normal"/>
    <w:qFormat/>
    <w:pPr>
      <w:pBdr>
        <w:top w:val="single" w:sz="4" w:space="0" w:color="000000"/>
        <w:left w:val="single" w:sz="4" w:space="0" w:color="000000"/>
        <w:bottom w:val="single" w:sz="4" w:space="0" w:color="000000"/>
        <w:right w:val="single" w:sz="4" w:space="0" w:color="000000"/>
      </w:pBdr>
      <w:spacing w:before="100" w:after="100"/>
      <w:textAlignment w:val="top"/>
    </w:pPr>
    <w:rPr>
      <w:lang w:val="en-US"/>
    </w:rPr>
  </w:style>
  <w:style w:type="paragraph" w:styleId="xl81">
    <w:name w:val="xl81"/>
    <w:basedOn w:val="Normal"/>
    <w:qFormat/>
    <w:pPr>
      <w:pBdr>
        <w:top w:val="single" w:sz="4" w:space="0" w:color="000000"/>
        <w:left w:val="single" w:sz="4" w:space="0" w:color="000000"/>
        <w:bottom w:val="single" w:sz="4" w:space="0" w:color="000000"/>
        <w:right w:val="single" w:sz="4" w:space="0" w:color="000000"/>
      </w:pBdr>
      <w:shd w:fill="FFFF00" w:val="clear"/>
      <w:spacing w:before="100" w:after="100"/>
      <w:jc w:val="center"/>
      <w:textAlignment w:val="center"/>
    </w:pPr>
    <w:rPr>
      <w:lang w:val="en-US"/>
    </w:rPr>
  </w:style>
  <w:style w:type="paragraph" w:styleId="xl82">
    <w:name w:val="xl82"/>
    <w:basedOn w:val="Normal"/>
    <w:qFormat/>
    <w:pPr>
      <w:pBdr>
        <w:top w:val="single" w:sz="4" w:space="0" w:color="000000"/>
        <w:left w:val="single" w:sz="4" w:space="0" w:color="000000"/>
        <w:bottom w:val="single" w:sz="4" w:space="0" w:color="000000"/>
        <w:right w:val="single" w:sz="4" w:space="0" w:color="000000"/>
      </w:pBdr>
      <w:shd w:fill="FFFF00" w:val="clear"/>
      <w:spacing w:before="100" w:after="100"/>
    </w:pPr>
    <w:rPr>
      <w:b/>
      <w:bCs/>
      <w:lang w:val="en-US"/>
    </w:rPr>
  </w:style>
  <w:style w:type="paragraph" w:styleId="xl83">
    <w:name w:val="xl83"/>
    <w:basedOn w:val="Normal"/>
    <w:qFormat/>
    <w:pPr>
      <w:pBdr>
        <w:top w:val="single" w:sz="4" w:space="0" w:color="000000"/>
        <w:left w:val="single" w:sz="4" w:space="0" w:color="000000"/>
        <w:bottom w:val="single" w:sz="4" w:space="0" w:color="000000"/>
        <w:right w:val="single" w:sz="4" w:space="0" w:color="000000"/>
      </w:pBdr>
      <w:shd w:fill="FFFF00" w:val="clear"/>
      <w:spacing w:before="100" w:after="100"/>
    </w:pPr>
    <w:rPr>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image" Target="media/image4.png"/>
</Relationships>
</file>

<file path=word/_rels/header1.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LibreOffice/24.2.7.2$Linux_AARCH64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2026-03-29T06:41:00Z</dcterms:created>
  <dc:creator>Moammed  Masood Ali</dc:creator>
  <dc:description/>
  <dc:language>en-US</dc:language>
  <cp:lastModifiedBy/>
  <cp:lastPrinted>2025-12-18T11:18:00Z</cp:lastPrinted>
  <dcterms:modified xsi:type="dcterms:W3CDTF">2026-04-01T11:44:10Z</dcterms:modified>
  <cp:revision>5</cp:revision>
  <dc:subject/>
  <dc:title> </dc:title>
</cp:coreProperties>
</file>