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Fonksiyonlar - Sorular</w:t>
      </w:r>
    </w:p>
    <w:p>
      <w:pPr>
        <w:pStyle w:val="Heading1"/>
      </w:pPr>
      <w:r>
        <w:t>Soru 1</w:t>
      </w:r>
    </w:p>
    <w:p>
      <w:r>
        <w:t>Yanda y = f(x) fonksiyonunun grafiği verilmiştir. Buna göre f(0) + f(3) - f(-1) işleminin sonucu kaçtır?</w:t>
      </w:r>
    </w:p>
    <w:p>
      <w:r>
        <w:t>[GÖRSEL: gorsel_f6646c64_1.svg]</w:t>
      </w:r>
    </w:p>
    <w:p/>
    <w:p>
      <w:pPr>
        <w:pStyle w:val="Heading1"/>
      </w:pPr>
      <w:r>
        <w:t>Soru 2</w:t>
      </w:r>
    </w:p>
    <w:p>
      <w:r>
        <w:t>Yukarıda şema ile gösterilen f: A → B ve g: A → B bağıntılarından hangileri fonksiyondur?</w:t>
      </w:r>
    </w:p>
    <w:p>
      <w:r>
        <w:t>[GÖRSEL: gorsel_f6646c64_2.svg]</w:t>
      </w:r>
    </w:p>
    <w:p/>
    <w:p>
      <w:pPr>
        <w:pStyle w:val="Heading1"/>
      </w:pPr>
      <w:r>
        <w:t>Soru 3</w:t>
      </w:r>
    </w:p>
    <w:p>
      <w:r>
        <w:t>Yukarıdaki şemada f: A → B ve g: B → C fonksiyonları tanımlanmıştır. Buna göre (gof)(3) değeri kaçtır?</w:t>
      </w:r>
    </w:p>
    <w:p>
      <w:r>
        <w:t>[GÖRSEL: gorsel_f6646c64_3.svg]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