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40"/>
        </w:rPr>
        <w:t>TEQNOWEBS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SEO, Web Development &amp; Digital Solutions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Office no. 97, D Ground, Chenone Road, Faisalabad, Pakistan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Email: Support@teqnowebs.com  |  Phone: +92 327 2777525  |  Web: https://teqnowebs.com</w:t>
      </w:r>
    </w:p>
    <w:p>
      <w:pPr>
        <w:spacing w:after="280"/>
        <w:pBdr>
          <w:bottom w:val="single" w:sz="12" w:space="1" w:color="1E40AF"/>
        </w:pBdr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Ref: TW/HR/EL/2020/INT-001</w:t>
      </w:r>
    </w:p>
    <w:p>
      <w:pPr>
        <w:spacing w:after="2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Date: 31 July 2026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Ulster University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Derry~Londonderry Campus</w:t>
      </w:r>
    </w:p>
    <w:p>
      <w:pPr>
        <w:spacing w:after="2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United Kingdom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Dear Sir/Madam,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We write to confirm that </w:t>
      </w:r>
      <w:r>
        <w:rPr>
          <w:rFonts w:ascii="Times New Roman" w:hAnsi="Times New Roman" w:eastAsia="Times New Roman"/>
          <w:b/>
          <w:sz w:val="24"/>
        </w:rPr>
        <w:t>Mr Muhammad Arslan</w:t>
      </w:r>
      <w:r>
        <w:rPr>
          <w:rFonts w:ascii="Times New Roman" w:hAnsi="Times New Roman" w:eastAsia="Times New Roman"/>
          <w:b w:val="0"/>
          <w:sz w:val="24"/>
        </w:rPr>
        <w:t xml:space="preserve"> completed an internship with </w:t>
      </w:r>
      <w:r>
        <w:rPr>
          <w:rFonts w:ascii="Times New Roman" w:hAnsi="Times New Roman" w:eastAsia="Times New Roman"/>
          <w:b/>
          <w:sz w:val="24"/>
        </w:rPr>
        <w:t>Teqnowebs</w:t>
      </w:r>
      <w:r>
        <w:rPr>
          <w:rFonts w:ascii="Times New Roman" w:hAnsi="Times New Roman" w:eastAsia="Times New Roman"/>
          <w:b w:val="0"/>
          <w:sz w:val="24"/>
        </w:rPr>
        <w:t xml:space="preserve"> from </w:t>
      </w:r>
      <w:r>
        <w:rPr>
          <w:rFonts w:ascii="Times New Roman" w:hAnsi="Times New Roman" w:eastAsia="Times New Roman"/>
          <w:b/>
          <w:sz w:val="24"/>
        </w:rPr>
        <w:t>1 January 2019</w:t>
      </w:r>
      <w:r>
        <w:rPr>
          <w:rFonts w:ascii="Times New Roman" w:hAnsi="Times New Roman" w:eastAsia="Times New Roman"/>
          <w:b w:val="0"/>
          <w:sz w:val="24"/>
        </w:rPr>
        <w:t xml:space="preserve"> to </w:t>
      </w:r>
      <w:r>
        <w:rPr>
          <w:rFonts w:ascii="Times New Roman" w:hAnsi="Times New Roman" w:eastAsia="Times New Roman"/>
          <w:b/>
          <w:sz w:val="24"/>
        </w:rPr>
        <w:t>1 July 2020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During this internship, he was engaged in learning and supporting our digital and SEO operations. His work included: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Analysing website performance using Google Analytics and related reporting tools.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Working with WordPress and web design fundamentals for client projects.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Using research tools such as Google Keyword Planner and other analytical resources to support marketing and e-commerce work.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Learning and applying on-page optimisation practices, including meta tags, headings, internal linking, and content optimisation.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Supporting off-page SEO activities, including link building and outreach.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Assisting with practical website audits to identify technical and content-related issues.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Reviewing website performance through Google Analytics and Google Search Console insights.</w:t>
      </w:r>
    </w:p>
    <w:p>
      <w:pPr>
        <w:spacing w:after="80" w:before="0" w:line="276" w:lineRule="auto"/>
      </w:pP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Mr Arslan showed commitment, willingness to learn, and a professional approach throughout his internship. This letter may be used for academic and university verification purposes.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For any verification, please contact us at Support@teqnowebs.com or +92 327 2777525.</w:t>
      </w:r>
    </w:p>
    <w:p>
      <w:pPr>
        <w:spacing w:after="5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Yours sincerely,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/>
          <w:sz w:val="24"/>
        </w:rPr>
        <w:t>Authorised Signatory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Name: ______________________________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Designation: ______________________________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Teqnowebs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0"/>
        </w:rPr>
        <w:t>(Company stamp / seal, if available)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