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172" w:rsidRDefault="00B16172" w:rsidP="00B16172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B16172" w:rsidRDefault="00B16172" w:rsidP="00B16172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  <w:bookmarkStart w:id="0" w:name="_GoBack"/>
      <w:r>
        <w:rPr>
          <w:noProof/>
        </w:rPr>
        <w:drawing>
          <wp:anchor distT="0" distB="0" distL="0" distR="0" simplePos="0" relativeHeight="251659264" behindDoc="1" locked="0" layoutInCell="1" allowOverlap="1" wp14:anchorId="005EDE15" wp14:editId="527A6A6C">
            <wp:simplePos x="0" y="0"/>
            <wp:positionH relativeFrom="page">
              <wp:posOffset>2965450</wp:posOffset>
            </wp:positionH>
            <wp:positionV relativeFrom="paragraph">
              <wp:posOffset>558800</wp:posOffset>
            </wp:positionV>
            <wp:extent cx="2284208" cy="22955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20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</w:p>
    <w:p w:rsidR="00B16172" w:rsidRDefault="00B16172" w:rsidP="00B16172">
      <w:pPr>
        <w:pStyle w:val="BodyText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</w:p>
    <w:p w:rsidR="00B16172" w:rsidRDefault="00B16172" w:rsidP="00B16172">
      <w:pPr>
        <w:tabs>
          <w:tab w:val="left" w:pos="1050"/>
        </w:tabs>
        <w:rPr>
          <w:b/>
          <w:sz w:val="28"/>
          <w:u w:val="single"/>
        </w:rPr>
      </w:pPr>
    </w:p>
    <w:p w:rsidR="00B16172" w:rsidRPr="00E57832" w:rsidRDefault="00B16172" w:rsidP="00B16172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NAME</w:t>
      </w:r>
      <w:r w:rsidRPr="00E57832">
        <w:rPr>
          <w:b/>
          <w:sz w:val="28"/>
        </w:rPr>
        <w:t xml:space="preserve">:  </w:t>
      </w:r>
      <w:proofErr w:type="spellStart"/>
      <w:r w:rsidRPr="00E57832">
        <w:rPr>
          <w:sz w:val="28"/>
        </w:rPr>
        <w:t>Makhdoom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Arslan</w:t>
      </w:r>
      <w:proofErr w:type="spellEnd"/>
      <w:r w:rsidRPr="00E57832">
        <w:rPr>
          <w:sz w:val="28"/>
        </w:rPr>
        <w:t xml:space="preserve"> Ahmed</w:t>
      </w:r>
    </w:p>
    <w:p w:rsidR="00B16172" w:rsidRPr="00E57832" w:rsidRDefault="00B16172" w:rsidP="00B16172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 xml:space="preserve"> ID:</w:t>
      </w:r>
      <w:r>
        <w:rPr>
          <w:b/>
          <w:sz w:val="28"/>
          <w:u w:val="single"/>
        </w:rPr>
        <w:t xml:space="preserve"> </w:t>
      </w:r>
      <w:r w:rsidRPr="00E57832">
        <w:rPr>
          <w:sz w:val="28"/>
        </w:rPr>
        <w:t>F2024065415</w:t>
      </w:r>
    </w:p>
    <w:p w:rsidR="00B16172" w:rsidRPr="00E57832" w:rsidRDefault="00B16172" w:rsidP="00B16172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SECTION</w:t>
      </w:r>
      <w:r w:rsidRPr="00E57832">
        <w:rPr>
          <w:sz w:val="28"/>
          <w:u w:val="single"/>
        </w:rPr>
        <w:t xml:space="preserve">: </w:t>
      </w:r>
      <w:r>
        <w:rPr>
          <w:sz w:val="28"/>
        </w:rPr>
        <w:t>(W-2</w:t>
      </w:r>
      <w:r w:rsidRPr="00E57832">
        <w:rPr>
          <w:sz w:val="28"/>
        </w:rPr>
        <w:t>)</w:t>
      </w:r>
    </w:p>
    <w:p w:rsidR="00B16172" w:rsidRPr="00E57832" w:rsidRDefault="00B16172" w:rsidP="00B16172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INSTRUCTOR NAME</w:t>
      </w:r>
      <w:r w:rsidRPr="00E57832">
        <w:rPr>
          <w:sz w:val="28"/>
        </w:rPr>
        <w:t>:</w:t>
      </w:r>
      <w:r>
        <w:rPr>
          <w:sz w:val="28"/>
        </w:rPr>
        <w:t xml:space="preserve">  </w:t>
      </w:r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Kinza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Sardar</w:t>
      </w:r>
      <w:proofErr w:type="spellEnd"/>
    </w:p>
    <w:p w:rsidR="00B16172" w:rsidRPr="00E57832" w:rsidRDefault="00B16172" w:rsidP="00B16172">
      <w:pPr>
        <w:tabs>
          <w:tab w:val="left" w:pos="1050"/>
        </w:tabs>
        <w:sectPr w:rsidR="00B16172" w:rsidRPr="00E57832" w:rsidSect="00E57832">
          <w:pgSz w:w="12240" w:h="15840"/>
          <w:pgMar w:top="1380" w:right="1720" w:bottom="280" w:left="1340" w:header="720" w:footer="720" w:gutter="0"/>
          <w:cols w:space="720"/>
        </w:sectPr>
      </w:pP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📘</w:t>
      </w: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Management System – Functional &amp; Non-Functional Requirements</w:t>
      </w:r>
    </w:p>
    <w:p w:rsidR="00B16172" w:rsidRPr="00B16172" w:rsidRDefault="00B16172" w:rsidP="00B16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1: Functional Requirements (FRs)</w:t>
      </w:r>
    </w:p>
    <w:p w:rsidR="00B16172" w:rsidRPr="00B16172" w:rsidRDefault="00B16172" w:rsidP="00B1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following table lists all functional requirements of the Library Management System (LMS).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8657"/>
      </w:tblGrid>
      <w:tr w:rsidR="00B16172" w:rsidRPr="00B16172" w:rsidTr="00B16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Description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register using a valid email, username, and password.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registered users to log in using their credentials.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add new books with details such as title, author, ISBN, edition, and category.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update existing book information.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delete books from the system.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search books by title, author, ISBN, or category.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 detailed information about a selected book.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check the availability of books.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borrow books (physically or digitally depending on system design).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the borrowing date and due date for each issued book.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return borrowed books.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automatically calculate late fines for overdue books.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reserve books that are currently unavailable.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notify users when a reserved book becomes available.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add, update, or delete user accounts.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FR16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reports on borrowed books, overdue books, and user activity.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 their borrowing history.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manage book categories and genres.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FR19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view system usage statistics (e.g., most borrowed books).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FR20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send notifications or reminders to users for due dates and overdue fines.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FR21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back up and restore library data.</w:t>
            </w:r>
          </w:p>
        </w:tc>
      </w:tr>
      <w:tr w:rsidR="00B16172" w:rsidRPr="00B16172" w:rsidTr="00B16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FR22</w:t>
            </w:r>
          </w:p>
        </w:tc>
        <w:tc>
          <w:tcPr>
            <w:tcW w:w="0" w:type="auto"/>
            <w:vAlign w:val="center"/>
            <w:hideMark/>
          </w:tcPr>
          <w:p w:rsidR="00B16172" w:rsidRPr="00B16172" w:rsidRDefault="00B16172" w:rsidP="00B16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logs of all admin activities for security purposes.</w:t>
            </w:r>
          </w:p>
        </w:tc>
      </w:tr>
    </w:tbl>
    <w:p w:rsidR="00B16172" w:rsidRPr="00B16172" w:rsidRDefault="00B16172" w:rsidP="00B1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6172" w:rsidRPr="00B16172" w:rsidRDefault="00B16172" w:rsidP="00B16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2: Non-Functional Requirements (NFRs)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1. Performance Requirements</w:t>
      </w:r>
    </w:p>
    <w:p w:rsidR="00B16172" w:rsidRPr="00B16172" w:rsidRDefault="00B16172" w:rsidP="00B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respond to user requests within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3 seconds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under normal load.</w:t>
      </w:r>
    </w:p>
    <w:p w:rsidR="00B16172" w:rsidRPr="00B16172" w:rsidRDefault="00B16172" w:rsidP="00B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support at least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100 concurrent users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without performance degradation.</w:t>
      </w:r>
    </w:p>
    <w:p w:rsidR="00B16172" w:rsidRPr="00B16172" w:rsidRDefault="00B16172" w:rsidP="00B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Database queries should execute within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on average.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2. Security Requirements</w:t>
      </w:r>
    </w:p>
    <w:p w:rsidR="00B16172" w:rsidRPr="00B16172" w:rsidRDefault="00B16172" w:rsidP="00B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encrypt user passwords using industry-standard hashing algorithms.</w:t>
      </w:r>
    </w:p>
    <w:p w:rsidR="00B16172" w:rsidRPr="00B16172" w:rsidRDefault="00B16172" w:rsidP="00B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require authentication for all user and admin operations.</w:t>
      </w:r>
    </w:p>
    <w:p w:rsidR="00B16172" w:rsidRPr="00B16172" w:rsidRDefault="00B16172" w:rsidP="00B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restrict access based on user roles (admin vs. normal user).</w:t>
      </w:r>
    </w:p>
    <w:p w:rsidR="00B16172" w:rsidRPr="00B16172" w:rsidRDefault="00B16172" w:rsidP="00B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ensure secure communication via HTTPS (if web-based).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3. Usability Requirements</w:t>
      </w:r>
    </w:p>
    <w:p w:rsidR="00B16172" w:rsidRPr="00B16172" w:rsidRDefault="00B16172" w:rsidP="00B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interface shall be simple, intuitive, and user-friendly.</w:t>
      </w:r>
    </w:p>
    <w:p w:rsidR="00B16172" w:rsidRPr="00B16172" w:rsidRDefault="00B16172" w:rsidP="00B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Navigation menus shall be clearly labeled and easily accessible.</w:t>
      </w:r>
    </w:p>
    <w:p w:rsidR="00B16172" w:rsidRPr="00B16172" w:rsidRDefault="00B16172" w:rsidP="00B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font size, colors, and layout shall follow usability and accessibility standards.</w:t>
      </w:r>
    </w:p>
    <w:p w:rsidR="00B16172" w:rsidRPr="00B16172" w:rsidRDefault="00B16172" w:rsidP="00B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provide help tips or tooltips for important buttons.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4. Reliability Requirements</w:t>
      </w:r>
    </w:p>
    <w:p w:rsidR="00B16172" w:rsidRPr="00B16172" w:rsidRDefault="00B16172" w:rsidP="00B16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have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99% uptime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during operational hours.</w:t>
      </w:r>
    </w:p>
    <w:p w:rsidR="00B16172" w:rsidRPr="00B16172" w:rsidRDefault="00B16172" w:rsidP="00B16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automatically recover from unexpected shutdowns using stored session data.</w:t>
      </w:r>
    </w:p>
    <w:p w:rsidR="00B16172" w:rsidRPr="00B16172" w:rsidRDefault="00B16172" w:rsidP="00B16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Regular automatic backups shall be performed daily.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5. Scalability Requirements</w:t>
      </w:r>
    </w:p>
    <w:p w:rsidR="00B16172" w:rsidRPr="00B16172" w:rsidRDefault="00B16172" w:rsidP="00B1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support an increasing number of books without affecting performance.</w:t>
      </w:r>
    </w:p>
    <w:p w:rsidR="00B16172" w:rsidRPr="00B16172" w:rsidRDefault="00B16172" w:rsidP="00B1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scale to handle up to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10,000 user accounts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6172" w:rsidRPr="00B16172" w:rsidRDefault="00B16172" w:rsidP="00B1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lastRenderedPageBreak/>
        <w:t>The architecture shall allow integration with future modules (e.g., e-book service).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6. Maintainability Requirements</w:t>
      </w:r>
    </w:p>
    <w:p w:rsidR="00B16172" w:rsidRPr="00B16172" w:rsidRDefault="00B16172" w:rsidP="00B1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codebase shall be modular and follow clean coding standards.</w:t>
      </w:r>
    </w:p>
    <w:p w:rsidR="00B16172" w:rsidRPr="00B16172" w:rsidRDefault="00B16172" w:rsidP="00B1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allow new features to be added with minimal changes to existing modules.</w:t>
      </w:r>
    </w:p>
    <w:p w:rsidR="00B16172" w:rsidRPr="00B16172" w:rsidRDefault="00B16172" w:rsidP="00B1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Documentation shall be provided for all major components of the system.</w:t>
      </w:r>
    </w:p>
    <w:p w:rsidR="00B16172" w:rsidRPr="00B16172" w:rsidRDefault="00B16172" w:rsidP="00B1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7. Compatibility Requirements</w:t>
      </w:r>
    </w:p>
    <w:p w:rsidR="00B16172" w:rsidRPr="00B16172" w:rsidRDefault="00B16172" w:rsidP="00B1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be compatible with major web browsers (Chrome, Firefox, </w:t>
      </w:r>
      <w:proofErr w:type="gramStart"/>
      <w:r w:rsidRPr="00B16172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gramEnd"/>
      <w:r w:rsidRPr="00B161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16172" w:rsidRPr="00B16172" w:rsidRDefault="00B16172" w:rsidP="00B1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run on both desktop and mobile devices (responsive design).</w:t>
      </w:r>
    </w:p>
    <w:p w:rsidR="00B16172" w:rsidRPr="00B16172" w:rsidRDefault="00B16172" w:rsidP="00B1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database shall be compatible with MySQL or any SQL-compliant DBMS.</w:t>
      </w:r>
    </w:p>
    <w:p w:rsidR="00E92BE7" w:rsidRDefault="00E92BE7"/>
    <w:sectPr w:rsidR="00E9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D651C"/>
    <w:multiLevelType w:val="multilevel"/>
    <w:tmpl w:val="5A3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87F37"/>
    <w:multiLevelType w:val="multilevel"/>
    <w:tmpl w:val="780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A46AC3"/>
    <w:multiLevelType w:val="multilevel"/>
    <w:tmpl w:val="0F7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895C0C"/>
    <w:multiLevelType w:val="multilevel"/>
    <w:tmpl w:val="04D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3560F"/>
    <w:multiLevelType w:val="multilevel"/>
    <w:tmpl w:val="854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250777"/>
    <w:multiLevelType w:val="multilevel"/>
    <w:tmpl w:val="124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1A762A"/>
    <w:multiLevelType w:val="multilevel"/>
    <w:tmpl w:val="E62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172"/>
    <w:rsid w:val="00B16172"/>
    <w:rsid w:val="00E9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A19D6-3E9C-4DEE-AB22-F72A06D9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1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61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61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61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161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B16172"/>
    <w:rPr>
      <w:rFonts w:ascii="Times New Roman" w:eastAsia="Times New Roman" w:hAnsi="Times New Roman" w:cs="Times New Roman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1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2025-11-23T07:31:00Z</dcterms:created>
  <dcterms:modified xsi:type="dcterms:W3CDTF">2025-11-23T07:36:00Z</dcterms:modified>
</cp:coreProperties>
</file>