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AC" w:rsidRDefault="00034EAC" w:rsidP="00034EAC">
      <w:pPr>
        <w:pStyle w:val="Heading1"/>
        <w:tabs>
          <w:tab w:val="right" w:pos="-5103"/>
          <w:tab w:val="left" w:pos="4395"/>
          <w:tab w:val="left" w:pos="6946"/>
        </w:tabs>
        <w:rPr>
          <w:szCs w:val="24"/>
        </w:rPr>
      </w:pPr>
      <w:r w:rsidRPr="009A7270">
        <w:rPr>
          <w:szCs w:val="24"/>
        </w:rPr>
        <w:t xml:space="preserve">COMP </w:t>
      </w:r>
      <w:r>
        <w:rPr>
          <w:szCs w:val="24"/>
        </w:rPr>
        <w:t>4321</w:t>
      </w:r>
      <w:r w:rsidRPr="009A7270">
        <w:rPr>
          <w:szCs w:val="24"/>
        </w:rPr>
        <w:t xml:space="preserve"> Search Engine for Web and Enterprise Data </w:t>
      </w:r>
    </w:p>
    <w:p w:rsidR="00034EAC" w:rsidRPr="009A7270" w:rsidRDefault="00034EAC" w:rsidP="00034EAC">
      <w:pPr>
        <w:pStyle w:val="Heading1"/>
        <w:tabs>
          <w:tab w:val="right" w:pos="-5103"/>
          <w:tab w:val="left" w:pos="4395"/>
          <w:tab w:val="left" w:pos="6946"/>
        </w:tabs>
        <w:rPr>
          <w:szCs w:val="24"/>
          <w:lang w:eastAsia="zh-TW"/>
        </w:rPr>
      </w:pPr>
      <w:r w:rsidRPr="009A7270">
        <w:rPr>
          <w:szCs w:val="24"/>
          <w:lang w:eastAsia="zh-TW"/>
        </w:rPr>
        <w:t xml:space="preserve">Homework Assignment 2 </w:t>
      </w:r>
    </w:p>
    <w:p w:rsidR="00034EAC" w:rsidRPr="009A7270" w:rsidRDefault="00034EAC" w:rsidP="00034EAC">
      <w:pPr>
        <w:rPr>
          <w:sz w:val="24"/>
          <w:szCs w:val="24"/>
          <w:lang w:eastAsia="zh-TW"/>
        </w:rPr>
      </w:pPr>
      <w:r w:rsidRPr="009A7270">
        <w:rPr>
          <w:sz w:val="24"/>
          <w:szCs w:val="24"/>
          <w:lang w:eastAsia="zh-TW"/>
        </w:rPr>
        <w:t xml:space="preserve">Released: </w:t>
      </w:r>
      <w:r>
        <w:rPr>
          <w:sz w:val="24"/>
          <w:szCs w:val="24"/>
          <w:lang w:eastAsia="zh-TW"/>
        </w:rPr>
        <w:t>Apr 24</w:t>
      </w:r>
      <w:r w:rsidRPr="009A7270">
        <w:rPr>
          <w:sz w:val="24"/>
          <w:szCs w:val="24"/>
          <w:lang w:eastAsia="zh-TW"/>
        </w:rPr>
        <w:t>, 20</w:t>
      </w:r>
      <w:r>
        <w:rPr>
          <w:sz w:val="24"/>
          <w:szCs w:val="24"/>
          <w:lang w:eastAsia="zh-TW"/>
        </w:rPr>
        <w:t>17</w:t>
      </w:r>
    </w:p>
    <w:p w:rsidR="00034EAC" w:rsidRDefault="00034EAC" w:rsidP="00034EAC">
      <w:pPr>
        <w:pStyle w:val="Heading1"/>
        <w:tabs>
          <w:tab w:val="right" w:pos="-5103"/>
          <w:tab w:val="left" w:pos="4395"/>
          <w:tab w:val="left" w:pos="6946"/>
        </w:tabs>
        <w:rPr>
          <w:szCs w:val="24"/>
        </w:rPr>
      </w:pPr>
      <w:r w:rsidRPr="009A7270">
        <w:rPr>
          <w:szCs w:val="24"/>
          <w:lang w:eastAsia="zh-TW"/>
        </w:rPr>
        <w:t xml:space="preserve">Due: </w:t>
      </w:r>
      <w:r>
        <w:rPr>
          <w:szCs w:val="24"/>
          <w:lang w:eastAsia="zh-TW"/>
        </w:rPr>
        <w:t>May 4</w:t>
      </w:r>
      <w:r w:rsidRPr="009A7270">
        <w:rPr>
          <w:szCs w:val="24"/>
        </w:rPr>
        <w:t>, 20</w:t>
      </w:r>
      <w:r>
        <w:rPr>
          <w:szCs w:val="24"/>
        </w:rPr>
        <w:t>17 (11:59pm)</w:t>
      </w:r>
    </w:p>
    <w:p w:rsidR="00034EAC" w:rsidRPr="00034EAC" w:rsidRDefault="00034EAC" w:rsidP="00034EAC"/>
    <w:p w:rsidR="00034EAC" w:rsidRPr="00034EAC" w:rsidRDefault="00034EAC" w:rsidP="00034EAC">
      <w:pPr>
        <w:rPr>
          <w:b/>
          <w:color w:val="FF0000"/>
          <w:sz w:val="24"/>
        </w:rPr>
      </w:pPr>
      <w:r w:rsidRPr="00034EAC">
        <w:rPr>
          <w:b/>
          <w:color w:val="FF0000"/>
          <w:sz w:val="24"/>
        </w:rPr>
        <w:t>Submission Method: Answer the questions on papers and submit hardcopy to me during the lecture on May 2 or to the TAs directly.</w:t>
      </w:r>
    </w:p>
    <w:p w:rsidR="00034EAC" w:rsidRDefault="00034EAC" w:rsidP="00A8077D">
      <w:pPr>
        <w:jc w:val="both"/>
        <w:rPr>
          <w:b/>
          <w:sz w:val="22"/>
          <w:szCs w:val="22"/>
        </w:rPr>
      </w:pPr>
    </w:p>
    <w:p w:rsidR="00A8077D" w:rsidRPr="00D45CE9" w:rsidRDefault="00A8077D" w:rsidP="00A8077D">
      <w:pPr>
        <w:pStyle w:val="BodyTextIndent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C0168D"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30</w:t>
      </w:r>
      <w:r w:rsidRPr="00C0168D">
        <w:rPr>
          <w:b/>
          <w:sz w:val="22"/>
          <w:szCs w:val="22"/>
        </w:rPr>
        <w:t xml:space="preserve">] </w:t>
      </w:r>
      <w:r w:rsidRPr="00C0168D">
        <w:rPr>
          <w:sz w:val="22"/>
          <w:szCs w:val="22"/>
        </w:rPr>
        <w:t>Using the KMP algorithm, determine the number of character positions to shift in th</w:t>
      </w:r>
      <w:r>
        <w:rPr>
          <w:sz w:val="22"/>
          <w:szCs w:val="22"/>
        </w:rPr>
        <w:t>e shift</w:t>
      </w:r>
      <w:r w:rsidRPr="00C0168D">
        <w:rPr>
          <w:sz w:val="22"/>
          <w:szCs w:val="22"/>
        </w:rPr>
        <w:t xml:space="preserve"> array for the </w:t>
      </w:r>
      <w:r>
        <w:rPr>
          <w:sz w:val="22"/>
          <w:szCs w:val="22"/>
        </w:rPr>
        <w:t xml:space="preserve">following </w:t>
      </w:r>
      <w:r w:rsidRPr="00C0168D">
        <w:rPr>
          <w:sz w:val="22"/>
          <w:szCs w:val="22"/>
        </w:rPr>
        <w:t>pattern.</w:t>
      </w:r>
      <w:r w:rsidR="004C1A02" w:rsidRPr="004C1A02">
        <w:rPr>
          <w:sz w:val="22"/>
          <w:szCs w:val="22"/>
        </w:rPr>
        <w:t xml:space="preserve"> </w:t>
      </w:r>
    </w:p>
    <w:p w:rsidR="00A8077D" w:rsidRDefault="00A8077D" w:rsidP="00A8077D">
      <w:pPr>
        <w:pStyle w:val="BodyTextIndent"/>
        <w:ind w:left="536" w:firstLine="0"/>
        <w:jc w:val="both"/>
        <w:rPr>
          <w:b/>
          <w:sz w:val="22"/>
          <w:szCs w:val="22"/>
        </w:rPr>
      </w:pPr>
    </w:p>
    <w:p w:rsidR="00A8077D" w:rsidRPr="00EB39CB" w:rsidRDefault="00A8077D" w:rsidP="00481307">
      <w:pPr>
        <w:pStyle w:val="BodyTextIndent"/>
        <w:numPr>
          <w:ilvl w:val="2"/>
          <w:numId w:val="1"/>
        </w:numPr>
        <w:jc w:val="both"/>
        <w:rPr>
          <w:sz w:val="22"/>
          <w:szCs w:val="22"/>
        </w:rPr>
      </w:pPr>
      <w:r w:rsidRPr="00EB39CB">
        <w:rPr>
          <w:sz w:val="22"/>
          <w:szCs w:val="22"/>
        </w:rPr>
        <w:t>Basic (before applying cascade mismatch):</w:t>
      </w:r>
    </w:p>
    <w:p w:rsidR="00A8077D" w:rsidRPr="00C0168D" w:rsidRDefault="00A8077D" w:rsidP="00A8077D">
      <w:pPr>
        <w:pStyle w:val="BodyTextIndent"/>
        <w:ind w:left="360" w:firstLine="0"/>
        <w:rPr>
          <w:sz w:val="22"/>
          <w:szCs w:val="22"/>
          <w:lang w:eastAsia="zh-TW"/>
        </w:rPr>
      </w:pPr>
    </w:p>
    <w:tbl>
      <w:tblPr>
        <w:tblpPr w:leftFromText="180" w:rightFromText="180" w:vertAnchor="text" w:horzAnchor="margin" w:tblpXSpec="center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966"/>
        <w:gridCol w:w="967"/>
        <w:gridCol w:w="966"/>
        <w:gridCol w:w="967"/>
      </w:tblGrid>
      <w:tr w:rsidR="0067138B" w:rsidRPr="00C47F1B" w:rsidTr="006417C6">
        <w:tc>
          <w:tcPr>
            <w:tcW w:w="116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b/>
                <w:sz w:val="22"/>
                <w:szCs w:val="22"/>
              </w:rPr>
              <w:t>pattern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</w:tr>
      <w:tr w:rsidR="0067138B" w:rsidRPr="00C47F1B" w:rsidTr="006417C6">
        <w:tc>
          <w:tcPr>
            <w:tcW w:w="116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b/>
                <w:sz w:val="22"/>
                <w:szCs w:val="22"/>
              </w:rPr>
              <w:t>shift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</w:tr>
    </w:tbl>
    <w:p w:rsidR="00A8077D" w:rsidRPr="00162135" w:rsidRDefault="00A8077D" w:rsidP="00A8077D">
      <w:pPr>
        <w:pStyle w:val="BodyTextIndent"/>
        <w:ind w:left="0" w:firstLine="0"/>
        <w:rPr>
          <w:rFonts w:ascii="Courier New" w:hAnsi="Courier New" w:cs="Courier New"/>
          <w:sz w:val="22"/>
          <w:szCs w:val="22"/>
          <w:lang w:eastAsia="zh-TW"/>
        </w:rPr>
      </w:pPr>
      <w:r w:rsidRPr="00C0168D">
        <w:rPr>
          <w:sz w:val="22"/>
          <w:szCs w:val="22"/>
          <w:lang w:eastAsia="zh-TW"/>
        </w:rPr>
        <w:br/>
      </w:r>
      <w:r w:rsidRPr="00C0168D">
        <w:rPr>
          <w:sz w:val="22"/>
          <w:szCs w:val="22"/>
          <w:lang w:eastAsia="zh-TW"/>
        </w:rPr>
        <w:br/>
      </w:r>
    </w:p>
    <w:p w:rsidR="0067138B" w:rsidRDefault="00A8077D" w:rsidP="00A8077D">
      <w:pPr>
        <w:pStyle w:val="BodyTextIndent"/>
        <w:ind w:left="536" w:firstLine="0"/>
        <w:jc w:val="both"/>
        <w:rPr>
          <w:b/>
          <w:sz w:val="22"/>
          <w:szCs w:val="22"/>
        </w:rPr>
      </w:pPr>
      <w:r w:rsidRPr="00C0168D">
        <w:rPr>
          <w:sz w:val="22"/>
          <w:szCs w:val="22"/>
        </w:rPr>
        <w:tab/>
      </w:r>
      <w:r>
        <w:rPr>
          <w:sz w:val="22"/>
          <w:szCs w:val="22"/>
        </w:rPr>
        <w:br/>
      </w:r>
    </w:p>
    <w:p w:rsidR="0067138B" w:rsidRDefault="0067138B" w:rsidP="00A8077D">
      <w:pPr>
        <w:pStyle w:val="BodyTextIndent"/>
        <w:ind w:left="536" w:firstLine="0"/>
        <w:jc w:val="both"/>
        <w:rPr>
          <w:b/>
          <w:sz w:val="22"/>
          <w:szCs w:val="22"/>
        </w:rPr>
      </w:pPr>
    </w:p>
    <w:p w:rsidR="0067138B" w:rsidRDefault="0067138B" w:rsidP="00A8077D">
      <w:pPr>
        <w:pStyle w:val="BodyTextIndent"/>
        <w:ind w:left="536" w:firstLine="0"/>
        <w:jc w:val="both"/>
        <w:rPr>
          <w:b/>
          <w:sz w:val="22"/>
          <w:szCs w:val="22"/>
        </w:rPr>
      </w:pPr>
    </w:p>
    <w:p w:rsidR="00A8077D" w:rsidRPr="00EB39CB" w:rsidRDefault="00A8077D" w:rsidP="004C1A02">
      <w:pPr>
        <w:pStyle w:val="BodyTextIndent"/>
        <w:numPr>
          <w:ilvl w:val="2"/>
          <w:numId w:val="1"/>
        </w:numPr>
        <w:jc w:val="both"/>
        <w:rPr>
          <w:sz w:val="22"/>
          <w:szCs w:val="22"/>
        </w:rPr>
      </w:pPr>
      <w:r w:rsidRPr="00EB39CB">
        <w:rPr>
          <w:sz w:val="22"/>
          <w:szCs w:val="22"/>
        </w:rPr>
        <w:t>After applying cascade mismatch</w:t>
      </w:r>
      <w:r w:rsidR="004C1A02" w:rsidRPr="00EB39CB">
        <w:rPr>
          <w:sz w:val="22"/>
          <w:szCs w:val="22"/>
        </w:rPr>
        <w:t xml:space="preserve"> (ref: slides 28 and 29 of textscan-all.ppt)</w:t>
      </w:r>
      <w:r w:rsidRPr="00EB39CB">
        <w:rPr>
          <w:sz w:val="22"/>
          <w:szCs w:val="22"/>
        </w:rPr>
        <w:t>:</w:t>
      </w:r>
    </w:p>
    <w:p w:rsidR="00A8077D" w:rsidRPr="00C0168D" w:rsidRDefault="00A8077D" w:rsidP="00A8077D">
      <w:pPr>
        <w:pStyle w:val="BodyTextIndent"/>
        <w:ind w:left="360" w:firstLine="0"/>
        <w:rPr>
          <w:sz w:val="22"/>
          <w:szCs w:val="22"/>
          <w:lang w:eastAsia="zh-TW"/>
        </w:rPr>
      </w:pPr>
    </w:p>
    <w:tbl>
      <w:tblPr>
        <w:tblpPr w:leftFromText="180" w:rightFromText="180" w:vertAnchor="text" w:horzAnchor="margin" w:tblpXSpec="center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966"/>
        <w:gridCol w:w="967"/>
        <w:gridCol w:w="966"/>
        <w:gridCol w:w="967"/>
      </w:tblGrid>
      <w:tr w:rsidR="0067138B" w:rsidRPr="00C47F1B" w:rsidTr="006417C6">
        <w:tc>
          <w:tcPr>
            <w:tcW w:w="116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7138B">
            <w:pPr>
              <w:pStyle w:val="BodyTextIndent"/>
              <w:snapToGrid w:val="0"/>
              <w:spacing w:beforeLines="50" w:before="120" w:afterLines="50" w:after="120"/>
              <w:ind w:left="0" w:firstLine="0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b/>
                <w:sz w:val="22"/>
                <w:szCs w:val="22"/>
              </w:rPr>
              <w:t>pattern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7138B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7138B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67138B" w:rsidRPr="00C47F1B" w:rsidRDefault="0067138B" w:rsidP="0067138B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7138B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</w:tr>
      <w:tr w:rsidR="0067138B" w:rsidRPr="00C47F1B" w:rsidTr="006417C6">
        <w:tc>
          <w:tcPr>
            <w:tcW w:w="116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b/>
                <w:sz w:val="22"/>
                <w:szCs w:val="22"/>
              </w:rPr>
              <w:t>shift</w:t>
            </w:r>
          </w:p>
        </w:tc>
        <w:tc>
          <w:tcPr>
            <w:tcW w:w="966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67138B" w:rsidRPr="00C47F1B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67138B" w:rsidRPr="00627AE7" w:rsidRDefault="0067138B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color w:val="FF0000"/>
                <w:sz w:val="22"/>
                <w:szCs w:val="22"/>
                <w:lang w:eastAsia="zh-TW"/>
              </w:rPr>
            </w:pPr>
          </w:p>
        </w:tc>
      </w:tr>
    </w:tbl>
    <w:p w:rsidR="00A8077D" w:rsidRDefault="00A8077D" w:rsidP="00A8077D">
      <w:pPr>
        <w:pStyle w:val="BodyTextIndent"/>
        <w:ind w:left="0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="0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="0" w:firstLine="0"/>
        <w:rPr>
          <w:sz w:val="22"/>
          <w:szCs w:val="22"/>
        </w:rPr>
      </w:pPr>
    </w:p>
    <w:p w:rsidR="00A8077D" w:rsidRPr="00C0168D" w:rsidRDefault="00A8077D" w:rsidP="00A8077D">
      <w:pPr>
        <w:pStyle w:val="BodyTextIndent"/>
        <w:ind w:left="0" w:firstLine="0"/>
        <w:rPr>
          <w:sz w:val="22"/>
          <w:szCs w:val="22"/>
        </w:rPr>
      </w:pPr>
    </w:p>
    <w:p w:rsidR="0067138B" w:rsidRDefault="0067138B" w:rsidP="00A8077D">
      <w:pPr>
        <w:pStyle w:val="BodyTextIndent"/>
        <w:ind w:leftChars="213" w:left="426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  <w:r w:rsidRPr="00C0168D">
        <w:rPr>
          <w:sz w:val="22"/>
          <w:szCs w:val="22"/>
        </w:rPr>
        <w:t>Based on the shift table obtained</w:t>
      </w:r>
      <w:r w:rsidR="00EB39CB">
        <w:rPr>
          <w:sz w:val="22"/>
          <w:szCs w:val="22"/>
        </w:rPr>
        <w:t xml:space="preserve"> in (b)</w:t>
      </w:r>
      <w:r w:rsidRPr="00C0168D">
        <w:rPr>
          <w:sz w:val="22"/>
          <w:szCs w:val="22"/>
        </w:rPr>
        <w:t>, show the steps in matching the pattern against the text string in the following table.</w:t>
      </w:r>
      <w:r w:rsidRPr="006967A8">
        <w:rPr>
          <w:sz w:val="22"/>
          <w:szCs w:val="22"/>
        </w:rPr>
        <w:t xml:space="preserve"> In each step, </w:t>
      </w:r>
      <w:r w:rsidR="00EB39CB">
        <w:rPr>
          <w:sz w:val="22"/>
          <w:szCs w:val="22"/>
        </w:rPr>
        <w:t>underline</w:t>
      </w:r>
      <w:r w:rsidRPr="006967A8">
        <w:rPr>
          <w:sz w:val="22"/>
          <w:szCs w:val="22"/>
        </w:rPr>
        <w:t xml:space="preserve"> the pattern character that causes the mismatch.</w:t>
      </w:r>
      <w:r w:rsidR="0067138B">
        <w:rPr>
          <w:sz w:val="22"/>
          <w:szCs w:val="22"/>
        </w:rPr>
        <w:t xml:space="preserve"> You can see that there are three matches. Continue the match to identify all three matches (i.e., do not stop after finding the first match).</w:t>
      </w:r>
      <w:r w:rsidR="004C1A02">
        <w:rPr>
          <w:sz w:val="22"/>
          <w:szCs w:val="22"/>
        </w:rPr>
        <w:t xml:space="preserve"> You can add more rows if needed.</w:t>
      </w:r>
    </w:p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A8077D" w:rsidRPr="00C47F1B" w:rsidTr="006417C6"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right"/>
              <w:rPr>
                <w:sz w:val="22"/>
                <w:szCs w:val="22"/>
                <w:lang w:eastAsia="zh-TW"/>
              </w:rPr>
            </w:pPr>
            <w:r w:rsidRPr="00C47F1B">
              <w:rPr>
                <w:sz w:val="22"/>
                <w:szCs w:val="22"/>
                <w:lang w:eastAsia="zh-TW"/>
              </w:rPr>
              <w:t>Text -&gt;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c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a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b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a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</w:rPr>
              <w:t>a</w:t>
            </w:r>
          </w:p>
        </w:tc>
      </w:tr>
      <w:tr w:rsidR="00A8077D" w:rsidRPr="00C47F1B" w:rsidTr="006417C6"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right"/>
              <w:rPr>
                <w:sz w:val="22"/>
                <w:szCs w:val="22"/>
                <w:lang w:eastAsia="zh-TW"/>
              </w:rPr>
            </w:pPr>
            <w:r w:rsidRPr="00C47F1B">
              <w:rPr>
                <w:sz w:val="22"/>
                <w:szCs w:val="22"/>
                <w:lang w:eastAsia="zh-TW"/>
              </w:rPr>
              <w:t>Pattern -&gt;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u w:val="single"/>
                <w:lang w:eastAsia="zh-TW"/>
              </w:rPr>
            </w:pPr>
            <w:r w:rsidRPr="00C47F1B">
              <w:rPr>
                <w:rFonts w:ascii="Courier New" w:hAnsi="Courier New" w:cs="Courier New"/>
                <w:b/>
                <w:sz w:val="22"/>
                <w:szCs w:val="22"/>
                <w:u w:val="single"/>
                <w:lang w:eastAsia="zh-TW"/>
              </w:rPr>
              <w:t>b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  <w:r w:rsidRPr="00C47F1B">
              <w:rPr>
                <w:rFonts w:ascii="Courier New" w:hAnsi="Courier New" w:cs="Courier New"/>
                <w:sz w:val="22"/>
                <w:szCs w:val="22"/>
                <w:lang w:eastAsia="zh-TW"/>
              </w:rPr>
              <w:t>a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</w:tr>
      <w:tr w:rsidR="00A8077D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Pr="008968E1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right"/>
              <w:rPr>
                <w:lang w:eastAsia="zh-TW"/>
              </w:rPr>
            </w:pPr>
            <w:r w:rsidRPr="008968E1">
              <w:rPr>
                <w:lang w:eastAsia="zh-TW"/>
              </w:rPr>
              <w:t>Step 1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u w:val="single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</w:tr>
      <w:tr w:rsidR="00A8077D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Default="00A8077D" w:rsidP="006417C6">
            <w:pPr>
              <w:jc w:val="right"/>
            </w:pPr>
            <w:r w:rsidRPr="0079617C">
              <w:rPr>
                <w:lang w:eastAsia="zh-TW"/>
              </w:rPr>
              <w:t xml:space="preserve">Step </w:t>
            </w:r>
            <w:r>
              <w:rPr>
                <w:lang w:eastAsia="zh-TW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u w:val="single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</w:tr>
      <w:tr w:rsidR="00A8077D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Default="00A8077D" w:rsidP="006417C6">
            <w:pPr>
              <w:jc w:val="right"/>
            </w:pPr>
            <w:r w:rsidRPr="0079617C">
              <w:rPr>
                <w:lang w:eastAsia="zh-TW"/>
              </w:rPr>
              <w:t xml:space="preserve">Step </w:t>
            </w:r>
            <w:r>
              <w:rPr>
                <w:lang w:eastAsia="zh-TW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u w:val="single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A8077D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77D" w:rsidRDefault="00A8077D" w:rsidP="006417C6">
            <w:pPr>
              <w:jc w:val="right"/>
            </w:pPr>
            <w:r w:rsidRPr="0079617C">
              <w:rPr>
                <w:lang w:eastAsia="zh-TW"/>
              </w:rPr>
              <w:t xml:space="preserve">Step </w:t>
            </w:r>
            <w:r>
              <w:rPr>
                <w:lang w:eastAsia="zh-TW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77D" w:rsidRPr="00C47F1B" w:rsidRDefault="00A8077D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4C1A02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C1A02" w:rsidRDefault="004C1A02" w:rsidP="006417C6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Step 5</w:t>
            </w:r>
          </w:p>
          <w:p w:rsidR="004C1A02" w:rsidRPr="0079617C" w:rsidRDefault="004C1A02" w:rsidP="006417C6">
            <w:pPr>
              <w:jc w:val="right"/>
              <w:rPr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4C1A02" w:rsidRPr="00C47F1B" w:rsidTr="006417C6">
        <w:trPr>
          <w:trHeight w:val="494"/>
        </w:trPr>
        <w:tc>
          <w:tcPr>
            <w:tcW w:w="14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C1A02" w:rsidRDefault="004C1A02" w:rsidP="006417C6">
            <w:pPr>
              <w:jc w:val="right"/>
              <w:rPr>
                <w:lang w:eastAsia="zh-TW"/>
              </w:rPr>
            </w:pPr>
            <w:r>
              <w:rPr>
                <w:lang w:eastAsia="zh-TW"/>
              </w:rPr>
              <w:t>Step 6</w:t>
            </w:r>
          </w:p>
        </w:tc>
        <w:tc>
          <w:tcPr>
            <w:tcW w:w="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ind w:left="0" w:firstLine="0"/>
              <w:jc w:val="center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A02" w:rsidRPr="00C47F1B" w:rsidRDefault="004C1A02" w:rsidP="006417C6">
            <w:pPr>
              <w:pStyle w:val="BodyTextIndent"/>
              <w:snapToGrid w:val="0"/>
              <w:spacing w:beforeLines="50" w:before="120" w:afterLines="50" w:after="12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</w:p>
    <w:p w:rsidR="00A8077D" w:rsidRDefault="00A8077D" w:rsidP="00A8077D">
      <w:pPr>
        <w:pStyle w:val="BodyTextIndent"/>
        <w:ind w:leftChars="213" w:left="426" w:firstLine="0"/>
        <w:rPr>
          <w:sz w:val="22"/>
          <w:szCs w:val="22"/>
        </w:rPr>
      </w:pPr>
    </w:p>
    <w:p w:rsidR="00A8077D" w:rsidRDefault="00A8077D" w:rsidP="00A8077D"/>
    <w:p w:rsidR="00194DB8" w:rsidRDefault="00194DB8" w:rsidP="00A8077D"/>
    <w:p w:rsidR="00EB39CB" w:rsidRPr="00EB39CB" w:rsidRDefault="00494FEE" w:rsidP="00494FEE">
      <w:pPr>
        <w:pStyle w:val="BodyTextIndent"/>
        <w:numPr>
          <w:ilvl w:val="0"/>
          <w:numId w:val="1"/>
        </w:numPr>
        <w:tabs>
          <w:tab w:val="left" w:pos="720"/>
        </w:tabs>
        <w:rPr>
          <w:sz w:val="24"/>
          <w:szCs w:val="24"/>
        </w:rPr>
      </w:pPr>
      <w:r w:rsidRPr="00494FEE">
        <w:rPr>
          <w:b/>
          <w:sz w:val="24"/>
          <w:szCs w:val="24"/>
        </w:rPr>
        <w:t xml:space="preserve">[25] </w:t>
      </w:r>
    </w:p>
    <w:p w:rsidR="00B30750" w:rsidRDefault="00494FEE" w:rsidP="00EB39CB">
      <w:pPr>
        <w:pStyle w:val="BodyTextIndent"/>
        <w:numPr>
          <w:ilvl w:val="2"/>
          <w:numId w:val="1"/>
        </w:numPr>
        <w:jc w:val="both"/>
        <w:rPr>
          <w:sz w:val="24"/>
          <w:szCs w:val="24"/>
        </w:rPr>
      </w:pPr>
      <w:r w:rsidRPr="00494FEE">
        <w:rPr>
          <w:sz w:val="24"/>
          <w:szCs w:val="24"/>
        </w:rPr>
        <w:t xml:space="preserve">Fill in the following table. There are a total of 100 documents, and all of the relevant documents are shown in the table; they are marked with a </w:t>
      </w:r>
      <w:r w:rsidRPr="00494FEE">
        <w:rPr>
          <w:sz w:val="24"/>
          <w:szCs w:val="24"/>
        </w:rPr>
        <w:sym w:font="Symbol" w:char="F0D6"/>
      </w:r>
      <w:r w:rsidRPr="00494FEE">
        <w:rPr>
          <w:sz w:val="24"/>
          <w:szCs w:val="24"/>
        </w:rPr>
        <w:t xml:space="preserve"> in the first column. </w:t>
      </w:r>
    </w:p>
    <w:p w:rsidR="00494FEE" w:rsidRPr="00494FEE" w:rsidRDefault="00494FEE" w:rsidP="00EB39CB">
      <w:pPr>
        <w:pStyle w:val="BodyTextIndent"/>
        <w:ind w:left="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5"/>
        <w:gridCol w:w="709"/>
        <w:gridCol w:w="708"/>
        <w:gridCol w:w="1134"/>
        <w:gridCol w:w="1276"/>
        <w:gridCol w:w="1276"/>
      </w:tblGrid>
      <w:tr w:rsidR="00090DE8" w:rsidTr="001F761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doc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Fallout</w:t>
            </w: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 w:rsidP="00494FEE">
            <w:pPr>
              <w:pStyle w:val="BodyTextIndent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1001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2873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3916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0983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8310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sym w:font="Symbol" w:char="F0D6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7892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4562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sym w:font="Symbol" w:char="F0D6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4921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sym w:font="Symbol" w:char="F0D6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7934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9248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1F761C">
        <w:trPr>
          <w:jc w:val="center"/>
        </w:trPr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t>...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. . 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t>...</w:t>
            </w: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98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1688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</w:pPr>
            <w:r>
              <w:sym w:font="Symbol" w:char="F0D6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99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0926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  <w:tr w:rsidR="00090DE8" w:rsidTr="00EB39CB">
        <w:trPr>
          <w:trHeight w:hRule="exact" w:val="4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E8" w:rsidRDefault="00090DE8">
            <w:pPr>
              <w:pStyle w:val="BodyTextIndent"/>
              <w:ind w:left="0" w:firstLine="0"/>
              <w:jc w:val="center"/>
            </w:pPr>
            <w:r>
              <w:t>3861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DE8" w:rsidRDefault="00090DE8">
            <w:pPr>
              <w:pStyle w:val="BodyTextIndent"/>
              <w:ind w:left="0" w:firstLine="0"/>
            </w:pPr>
          </w:p>
        </w:tc>
      </w:tr>
    </w:tbl>
    <w:p w:rsidR="00494FEE" w:rsidRDefault="00494FEE" w:rsidP="00494FEE">
      <w:pPr>
        <w:pStyle w:val="BodyTextIndent"/>
        <w:ind w:left="426" w:hanging="426"/>
      </w:pPr>
    </w:p>
    <w:p w:rsidR="005C2D24" w:rsidRDefault="00C33099" w:rsidP="00EB39CB">
      <w:pPr>
        <w:pStyle w:val="BodyTextIndent"/>
        <w:numPr>
          <w:ilvl w:val="2"/>
          <w:numId w:val="1"/>
        </w:numPr>
        <w:rPr>
          <w:sz w:val="24"/>
          <w:szCs w:val="24"/>
        </w:rPr>
      </w:pPr>
      <w:r w:rsidRPr="00494FEE">
        <w:rPr>
          <w:sz w:val="24"/>
          <w:szCs w:val="24"/>
        </w:rPr>
        <w:t>Draw the preci</w:t>
      </w:r>
      <w:r>
        <w:rPr>
          <w:sz w:val="24"/>
          <w:szCs w:val="24"/>
        </w:rPr>
        <w:t>sion/recall graph as in slide 18</w:t>
      </w:r>
      <w:r w:rsidRPr="00494FEE">
        <w:rPr>
          <w:sz w:val="24"/>
          <w:szCs w:val="24"/>
        </w:rPr>
        <w:t xml:space="preserve"> of the lecture notes</w:t>
      </w:r>
      <w:r>
        <w:rPr>
          <w:sz w:val="24"/>
          <w:szCs w:val="24"/>
        </w:rPr>
        <w:t xml:space="preserve"> and show the graph after interpolation</w:t>
      </w:r>
      <w:r w:rsidR="005C2D24">
        <w:rPr>
          <w:sz w:val="24"/>
          <w:szCs w:val="24"/>
        </w:rPr>
        <w:t xml:space="preserve"> (ref: slide 2 of 000-performance-x.ppt).</w:t>
      </w:r>
    </w:p>
    <w:p w:rsidR="00C33099" w:rsidRDefault="00C33099" w:rsidP="005C2D24">
      <w:pPr>
        <w:pStyle w:val="BodyTextIndent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0DE8" w:rsidRDefault="00090DE8" w:rsidP="00EB39CB">
      <w:pPr>
        <w:pStyle w:val="BodyTextInden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 w:rsidR="00C33099">
        <w:rPr>
          <w:sz w:val="24"/>
          <w:szCs w:val="24"/>
        </w:rPr>
        <w:t xml:space="preserve">ONLY </w:t>
      </w:r>
      <w:r>
        <w:rPr>
          <w:sz w:val="24"/>
          <w:szCs w:val="24"/>
        </w:rPr>
        <w:t>the top 10 documents: what are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the top-10 precision, (ii) </w:t>
      </w:r>
      <w:r w:rsidR="00C33099">
        <w:rPr>
          <w:sz w:val="24"/>
          <w:szCs w:val="24"/>
        </w:rPr>
        <w:t>Average Precision (</w:t>
      </w:r>
      <w:r>
        <w:rPr>
          <w:sz w:val="24"/>
          <w:szCs w:val="24"/>
        </w:rPr>
        <w:t>AP)</w:t>
      </w:r>
      <w:r w:rsidR="00C33099">
        <w:rPr>
          <w:sz w:val="24"/>
          <w:szCs w:val="24"/>
        </w:rPr>
        <w:t xml:space="preserve"> using the Area-under-Curve (AUC) formulation,</w:t>
      </w:r>
      <w:r>
        <w:rPr>
          <w:sz w:val="24"/>
          <w:szCs w:val="24"/>
        </w:rPr>
        <w:t xml:space="preserve"> and (iii) nDCG</w:t>
      </w:r>
      <w:r w:rsidRPr="00C566AE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where relevant documents get score 1 and non-relevant documents get 0.</w:t>
      </w:r>
    </w:p>
    <w:p w:rsidR="00090DE8" w:rsidRDefault="00090DE8" w:rsidP="00090DE8">
      <w:pPr>
        <w:pStyle w:val="BodyTextIndent"/>
        <w:ind w:left="720" w:firstLine="0"/>
        <w:rPr>
          <w:sz w:val="24"/>
          <w:szCs w:val="24"/>
        </w:rPr>
      </w:pPr>
    </w:p>
    <w:p w:rsidR="00C376FA" w:rsidRDefault="00C376FA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0563C3" w:rsidRDefault="000563C3">
      <w:pPr>
        <w:rPr>
          <w:sz w:val="24"/>
          <w:szCs w:val="24"/>
        </w:rPr>
      </w:pPr>
    </w:p>
    <w:p w:rsidR="00EB39CB" w:rsidRDefault="00EB39CB">
      <w:pPr>
        <w:rPr>
          <w:sz w:val="24"/>
          <w:szCs w:val="24"/>
        </w:rPr>
      </w:pPr>
    </w:p>
    <w:p w:rsidR="0099790C" w:rsidRPr="006D234B" w:rsidRDefault="0099790C" w:rsidP="0099790C">
      <w:pPr>
        <w:pStyle w:val="BodyTextIndent"/>
        <w:ind w:left="720" w:firstLine="0"/>
        <w:rPr>
          <w:color w:val="000000"/>
          <w:sz w:val="24"/>
          <w:szCs w:val="24"/>
        </w:rPr>
      </w:pPr>
    </w:p>
    <w:p w:rsidR="0099790C" w:rsidRPr="006D234B" w:rsidRDefault="0099790C" w:rsidP="0099790C">
      <w:pPr>
        <w:pStyle w:val="BodyTextIndent"/>
        <w:numPr>
          <w:ilvl w:val="0"/>
          <w:numId w:val="1"/>
        </w:numPr>
        <w:tabs>
          <w:tab w:val="clear" w:pos="720"/>
          <w:tab w:val="num" w:pos="480"/>
        </w:tabs>
        <w:ind w:left="480" w:hanging="48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[20</w:t>
      </w:r>
      <w:r w:rsidRPr="006D234B">
        <w:rPr>
          <w:rFonts w:hint="eastAsia"/>
          <w:b/>
          <w:bCs/>
          <w:sz w:val="24"/>
          <w:szCs w:val="24"/>
        </w:rPr>
        <w:t xml:space="preserve">] </w:t>
      </w:r>
      <w:r w:rsidRPr="00577775">
        <w:rPr>
          <w:bCs/>
          <w:sz w:val="24"/>
          <w:szCs w:val="24"/>
        </w:rPr>
        <w:t xml:space="preserve">The following is a document-term matrix showing the </w:t>
      </w:r>
      <w:r w:rsidRPr="00577775">
        <w:rPr>
          <w:bCs/>
          <w:sz w:val="24"/>
          <w:szCs w:val="24"/>
          <w:u w:val="single"/>
        </w:rPr>
        <w:t>weights</w:t>
      </w:r>
      <w:r w:rsidRPr="00577775">
        <w:rPr>
          <w:bCs/>
          <w:sz w:val="24"/>
          <w:szCs w:val="24"/>
        </w:rPr>
        <w:t xml:space="preserve"> of the terms in each document:</w:t>
      </w:r>
      <w:r w:rsidRPr="006D234B">
        <w:rPr>
          <w:rFonts w:hint="eastAsia"/>
          <w:bCs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90"/>
        <w:gridCol w:w="890"/>
        <w:gridCol w:w="890"/>
        <w:gridCol w:w="891"/>
        <w:gridCol w:w="891"/>
      </w:tblGrid>
      <w:tr w:rsidR="0099790C" w:rsidRPr="006D234B" w:rsidTr="00F0452E">
        <w:trPr>
          <w:cantSplit/>
          <w:jc w:val="center"/>
        </w:trPr>
        <w:tc>
          <w:tcPr>
            <w:tcW w:w="890" w:type="dxa"/>
            <w:tcBorders>
              <w:bottom w:val="double" w:sz="4" w:space="0" w:color="auto"/>
              <w:righ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0" w:type="dxa"/>
            <w:tcBorders>
              <w:left w:val="double" w:sz="4" w:space="0" w:color="auto"/>
              <w:bottom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T1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T2</w:t>
            </w:r>
          </w:p>
        </w:tc>
        <w:tc>
          <w:tcPr>
            <w:tcW w:w="891" w:type="dxa"/>
            <w:tcBorders>
              <w:bottom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T3</w:t>
            </w:r>
          </w:p>
        </w:tc>
        <w:tc>
          <w:tcPr>
            <w:tcW w:w="891" w:type="dxa"/>
            <w:tcBorders>
              <w:bottom w:val="double" w:sz="4" w:space="0" w:color="auto"/>
            </w:tcBorders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T4</w:t>
            </w:r>
          </w:p>
        </w:tc>
      </w:tr>
      <w:tr w:rsidR="0099790C" w:rsidRPr="006D234B" w:rsidTr="00F0452E">
        <w:trPr>
          <w:cantSplit/>
          <w:jc w:val="center"/>
        </w:trPr>
        <w:tc>
          <w:tcPr>
            <w:tcW w:w="890" w:type="dxa"/>
            <w:tcBorders>
              <w:top w:val="double" w:sz="4" w:space="0" w:color="auto"/>
              <w:righ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D1</w:t>
            </w:r>
          </w:p>
        </w:tc>
        <w:tc>
          <w:tcPr>
            <w:tcW w:w="890" w:type="dxa"/>
            <w:tcBorders>
              <w:top w:val="double" w:sz="4" w:space="0" w:color="auto"/>
              <w:lef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0" w:type="dxa"/>
            <w:tcBorders>
              <w:top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dxa"/>
            <w:tcBorders>
              <w:top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  <w:lang w:eastAsia="zh-TW"/>
              </w:rPr>
            </w:pPr>
            <w:r w:rsidRPr="006D234B">
              <w:rPr>
                <w:rFonts w:hint="eastAsia"/>
                <w:color w:val="000000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891" w:type="dxa"/>
            <w:tcBorders>
              <w:top w:val="double" w:sz="4" w:space="0" w:color="auto"/>
            </w:tcBorders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  <w:lang w:eastAsia="zh-TW"/>
              </w:rPr>
            </w:pPr>
            <w:r w:rsidRPr="006D234B">
              <w:rPr>
                <w:color w:val="000000"/>
                <w:sz w:val="24"/>
                <w:szCs w:val="24"/>
                <w:lang w:eastAsia="zh-TW"/>
              </w:rPr>
              <w:t>0</w:t>
            </w:r>
          </w:p>
        </w:tc>
      </w:tr>
      <w:tr w:rsidR="0099790C" w:rsidRPr="006D234B" w:rsidTr="00F0452E">
        <w:trPr>
          <w:cantSplit/>
          <w:jc w:val="center"/>
        </w:trPr>
        <w:tc>
          <w:tcPr>
            <w:tcW w:w="890" w:type="dxa"/>
            <w:tcBorders>
              <w:righ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D2</w:t>
            </w:r>
          </w:p>
        </w:tc>
        <w:tc>
          <w:tcPr>
            <w:tcW w:w="890" w:type="dxa"/>
            <w:tcBorders>
              <w:lef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1" w:type="dxa"/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1</w:t>
            </w:r>
          </w:p>
        </w:tc>
      </w:tr>
      <w:tr w:rsidR="0099790C" w:rsidRPr="006D234B" w:rsidTr="00F0452E">
        <w:trPr>
          <w:cantSplit/>
          <w:jc w:val="center"/>
        </w:trPr>
        <w:tc>
          <w:tcPr>
            <w:tcW w:w="890" w:type="dxa"/>
            <w:tcBorders>
              <w:righ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D234B">
              <w:rPr>
                <w:b/>
                <w:bCs/>
                <w:color w:val="000000"/>
                <w:sz w:val="24"/>
                <w:szCs w:val="24"/>
              </w:rPr>
              <w:t>D3</w:t>
            </w:r>
          </w:p>
        </w:tc>
        <w:tc>
          <w:tcPr>
            <w:tcW w:w="890" w:type="dxa"/>
            <w:tcBorders>
              <w:left w:val="double" w:sz="4" w:space="0" w:color="auto"/>
            </w:tcBorders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  <w:lang w:eastAsia="zh-TW"/>
              </w:rPr>
            </w:pPr>
            <w:r w:rsidRPr="006D234B">
              <w:rPr>
                <w:color w:val="00000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90" w:type="dxa"/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91" w:type="dxa"/>
            <w:noWrap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91" w:type="dxa"/>
          </w:tcPr>
          <w:p w:rsidR="0099790C" w:rsidRPr="006D234B" w:rsidRDefault="0099790C" w:rsidP="00F0452E">
            <w:pPr>
              <w:ind w:leftChars="-18" w:left="-20" w:hanging="16"/>
              <w:jc w:val="center"/>
              <w:rPr>
                <w:color w:val="000000"/>
                <w:sz w:val="24"/>
                <w:szCs w:val="24"/>
              </w:rPr>
            </w:pPr>
            <w:r w:rsidRPr="006D234B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99790C" w:rsidRPr="006D234B" w:rsidRDefault="0099790C" w:rsidP="0099790C">
      <w:pPr>
        <w:tabs>
          <w:tab w:val="num" w:pos="709"/>
        </w:tabs>
        <w:ind w:leftChars="295" w:left="591" w:hanging="1"/>
        <w:rPr>
          <w:sz w:val="24"/>
          <w:szCs w:val="24"/>
        </w:rPr>
      </w:pPr>
      <w:r w:rsidRPr="006D234B">
        <w:rPr>
          <w:sz w:val="24"/>
          <w:szCs w:val="24"/>
        </w:rPr>
        <w:br/>
        <w:t>Initially, T1 and T2 have been chosen as the index terms.</w:t>
      </w:r>
    </w:p>
    <w:p w:rsidR="0099790C" w:rsidRPr="006D234B" w:rsidRDefault="0099790C" w:rsidP="0099790C">
      <w:pPr>
        <w:tabs>
          <w:tab w:val="num" w:pos="709"/>
        </w:tabs>
        <w:ind w:leftChars="295" w:left="591" w:hanging="1"/>
        <w:rPr>
          <w:sz w:val="24"/>
          <w:szCs w:val="24"/>
        </w:rPr>
      </w:pPr>
    </w:p>
    <w:p w:rsidR="0099790C" w:rsidRPr="006D234B" w:rsidRDefault="0099790C" w:rsidP="00EF28AE">
      <w:pPr>
        <w:pStyle w:val="BodyTextIndent"/>
        <w:numPr>
          <w:ilvl w:val="2"/>
          <w:numId w:val="1"/>
        </w:numPr>
        <w:ind w:left="993" w:hanging="426"/>
        <w:rPr>
          <w:sz w:val="24"/>
          <w:szCs w:val="24"/>
        </w:rPr>
      </w:pPr>
      <w:r w:rsidRPr="006D234B">
        <w:rPr>
          <w:sz w:val="24"/>
          <w:szCs w:val="24"/>
        </w:rPr>
        <w:t>Compute the centroid of the three</w:t>
      </w:r>
      <w:r w:rsidR="00EB39CB">
        <w:rPr>
          <w:sz w:val="24"/>
          <w:szCs w:val="24"/>
        </w:rPr>
        <w:t xml:space="preserve"> documents based on T1 and T2.</w:t>
      </w:r>
      <w:r w:rsidR="00EB39CB">
        <w:rPr>
          <w:sz w:val="24"/>
          <w:szCs w:val="24"/>
        </w:rPr>
        <w:br/>
      </w:r>
    </w:p>
    <w:p w:rsidR="0099790C" w:rsidRPr="006D234B" w:rsidRDefault="0099790C" w:rsidP="00EF28AE">
      <w:pPr>
        <w:pStyle w:val="BodyTextIndent"/>
        <w:numPr>
          <w:ilvl w:val="2"/>
          <w:numId w:val="1"/>
        </w:numPr>
        <w:ind w:left="993" w:hanging="426"/>
        <w:rPr>
          <w:sz w:val="24"/>
          <w:szCs w:val="24"/>
        </w:rPr>
      </w:pPr>
      <w:r w:rsidRPr="006D234B">
        <w:rPr>
          <w:sz w:val="24"/>
          <w:szCs w:val="24"/>
        </w:rPr>
        <w:t>Compute the average similarity of the three documents to the ce</w:t>
      </w:r>
      <w:r w:rsidR="00EB39CB">
        <w:rPr>
          <w:sz w:val="24"/>
          <w:szCs w:val="24"/>
        </w:rPr>
        <w:t>ntroid based on inner product.</w:t>
      </w:r>
      <w:r w:rsidR="00EB39CB">
        <w:rPr>
          <w:sz w:val="24"/>
          <w:szCs w:val="24"/>
        </w:rPr>
        <w:br/>
      </w:r>
    </w:p>
    <w:p w:rsidR="0099790C" w:rsidRPr="00EB39CB" w:rsidRDefault="0099790C" w:rsidP="00EF28AE">
      <w:pPr>
        <w:pStyle w:val="BodyTextIndent"/>
        <w:numPr>
          <w:ilvl w:val="2"/>
          <w:numId w:val="1"/>
        </w:numPr>
        <w:ind w:left="993" w:hanging="426"/>
        <w:rPr>
          <w:sz w:val="24"/>
          <w:szCs w:val="24"/>
        </w:rPr>
      </w:pPr>
      <w:r w:rsidRPr="00EB39CB">
        <w:rPr>
          <w:sz w:val="24"/>
          <w:szCs w:val="24"/>
        </w:rPr>
        <w:t xml:space="preserve">Now you want to select T3 or T4 as the next index term. By </w:t>
      </w:r>
      <w:proofErr w:type="spellStart"/>
      <w:r w:rsidRPr="00EB39CB">
        <w:rPr>
          <w:sz w:val="24"/>
          <w:szCs w:val="24"/>
        </w:rPr>
        <w:t>recomputing</w:t>
      </w:r>
      <w:proofErr w:type="spellEnd"/>
      <w:r w:rsidR="00EB39CB" w:rsidRPr="00EB39CB">
        <w:rPr>
          <w:sz w:val="24"/>
          <w:szCs w:val="24"/>
        </w:rPr>
        <w:t xml:space="preserve"> average similarity as in</w:t>
      </w:r>
      <w:r w:rsidRPr="00EB39CB">
        <w:rPr>
          <w:sz w:val="24"/>
          <w:szCs w:val="24"/>
        </w:rPr>
        <w:t xml:space="preserve"> (b), determine if T3 or T4 is a better index term based on their term discrimination values</w:t>
      </w:r>
      <w:r w:rsidR="000563C3">
        <w:rPr>
          <w:sz w:val="24"/>
          <w:szCs w:val="24"/>
        </w:rPr>
        <w:t>.</w:t>
      </w:r>
    </w:p>
    <w:p w:rsidR="0099790C" w:rsidRPr="006D234B" w:rsidRDefault="0099790C" w:rsidP="0099790C">
      <w:pPr>
        <w:pStyle w:val="BodyTextIndent"/>
        <w:ind w:left="142" w:firstLine="0"/>
        <w:rPr>
          <w:sz w:val="24"/>
          <w:szCs w:val="24"/>
        </w:rPr>
      </w:pPr>
    </w:p>
    <w:p w:rsidR="00EF28AE" w:rsidRDefault="0099790C" w:rsidP="0099790C">
      <w:pPr>
        <w:pStyle w:val="BodyTextIndent"/>
        <w:numPr>
          <w:ilvl w:val="0"/>
          <w:numId w:val="1"/>
        </w:numPr>
        <w:rPr>
          <w:sz w:val="24"/>
          <w:szCs w:val="24"/>
          <w:lang w:eastAsia="zh-TW"/>
        </w:rPr>
      </w:pPr>
      <w:r w:rsidRPr="006D234B">
        <w:rPr>
          <w:b/>
          <w:sz w:val="24"/>
          <w:szCs w:val="24"/>
          <w:lang w:eastAsia="zh-TW"/>
        </w:rPr>
        <w:t>[</w:t>
      </w:r>
      <w:r>
        <w:rPr>
          <w:b/>
          <w:sz w:val="24"/>
          <w:szCs w:val="24"/>
          <w:lang w:eastAsia="zh-TW"/>
        </w:rPr>
        <w:t>20</w:t>
      </w:r>
      <w:r w:rsidRPr="006D234B">
        <w:rPr>
          <w:b/>
          <w:sz w:val="24"/>
          <w:szCs w:val="24"/>
          <w:lang w:eastAsia="zh-TW"/>
        </w:rPr>
        <w:t xml:space="preserve">] </w:t>
      </w:r>
      <w:r w:rsidRPr="006D234B">
        <w:rPr>
          <w:sz w:val="24"/>
          <w:szCs w:val="24"/>
          <w:lang w:eastAsia="zh-TW"/>
        </w:rPr>
        <w:t>Compute the mutual information of (</w:t>
      </w:r>
      <w:proofErr w:type="spellStart"/>
      <w:r w:rsidRPr="006D234B">
        <w:rPr>
          <w:sz w:val="24"/>
          <w:szCs w:val="24"/>
          <w:lang w:eastAsia="zh-TW"/>
        </w:rPr>
        <w:t>i</w:t>
      </w:r>
      <w:proofErr w:type="spellEnd"/>
      <w:r w:rsidRPr="006D234B">
        <w:rPr>
          <w:sz w:val="24"/>
          <w:szCs w:val="24"/>
          <w:lang w:eastAsia="zh-TW"/>
        </w:rPr>
        <w:t xml:space="preserve">) “talent” and “pool”, and (ii) “legal” and “environment” in the following passage, considering a window size of </w:t>
      </w:r>
      <w:r>
        <w:rPr>
          <w:sz w:val="24"/>
          <w:szCs w:val="24"/>
          <w:lang w:eastAsia="zh-TW"/>
        </w:rPr>
        <w:t xml:space="preserve">2 and word orders as given (i.e., </w:t>
      </w:r>
      <w:r w:rsidR="00EF28AE">
        <w:rPr>
          <w:sz w:val="24"/>
          <w:szCs w:val="24"/>
          <w:lang w:eastAsia="zh-TW"/>
        </w:rPr>
        <w:t xml:space="preserve">talent must be in front of pool, </w:t>
      </w:r>
      <w:r>
        <w:rPr>
          <w:sz w:val="24"/>
          <w:szCs w:val="24"/>
          <w:lang w:eastAsia="zh-TW"/>
        </w:rPr>
        <w:t>and legal must be in front of environment)</w:t>
      </w:r>
      <w:r w:rsidR="00EF28AE">
        <w:rPr>
          <w:sz w:val="24"/>
          <w:szCs w:val="24"/>
          <w:lang w:eastAsia="zh-TW"/>
        </w:rPr>
        <w:t>.</w:t>
      </w:r>
    </w:p>
    <w:p w:rsidR="00194DB8" w:rsidRDefault="0099790C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  <w:r w:rsidRPr="006D234B">
        <w:rPr>
          <w:sz w:val="24"/>
          <w:szCs w:val="24"/>
          <w:lang w:eastAsia="zh-TW"/>
        </w:rPr>
        <w:br/>
      </w:r>
      <w:r w:rsidRPr="00B47F93">
        <w:rPr>
          <w:rStyle w:val="bodycopy"/>
          <w:sz w:val="24"/>
          <w:szCs w:val="24"/>
        </w:rPr>
        <w:t>Thirdly, talent is the key for Hong Kong's future development, both in t</w:t>
      </w:r>
      <w:r w:rsidRPr="00B47F93">
        <w:rPr>
          <w:sz w:val="24"/>
          <w:szCs w:val="24"/>
        </w:rPr>
        <w:t>he quality an</w:t>
      </w:r>
      <w:r w:rsidRPr="00B47F93">
        <w:rPr>
          <w:rStyle w:val="bodycopy"/>
          <w:sz w:val="24"/>
          <w:szCs w:val="24"/>
        </w:rPr>
        <w:t xml:space="preserve">d quantity of the talent pool. This is the crux of where the city's future lies. </w:t>
      </w:r>
      <w:proofErr w:type="gramStart"/>
      <w:r w:rsidRPr="00B47F93">
        <w:rPr>
          <w:rStyle w:val="bodycopy"/>
          <w:sz w:val="24"/>
          <w:szCs w:val="24"/>
        </w:rPr>
        <w:t>Fourthly, environment, not merely a sound legal environment but al</w:t>
      </w:r>
      <w:r w:rsidR="00EF28AE" w:rsidRPr="00B47F93">
        <w:rPr>
          <w:rStyle w:val="bodycopy"/>
          <w:sz w:val="24"/>
          <w:szCs w:val="24"/>
        </w:rPr>
        <w:t>so good ecological environment.</w:t>
      </w:r>
      <w:proofErr w:type="gramEnd"/>
      <w:r w:rsidRPr="006D234B">
        <w:rPr>
          <w:rStyle w:val="bodycopy"/>
          <w:sz w:val="24"/>
          <w:szCs w:val="24"/>
        </w:rPr>
        <w:br/>
      </w: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  <w:bookmarkStart w:id="0" w:name="_GoBack"/>
      <w:bookmarkEnd w:id="0"/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AC75BD" w:rsidRDefault="00AC75BD" w:rsidP="000563C3">
      <w:pPr>
        <w:pStyle w:val="BodyTextIndent"/>
        <w:ind w:leftChars="638" w:left="1276" w:rightChars="356" w:right="712" w:firstLine="0"/>
        <w:rPr>
          <w:sz w:val="24"/>
          <w:szCs w:val="24"/>
          <w:lang w:eastAsia="zh-TW"/>
        </w:rPr>
      </w:pPr>
    </w:p>
    <w:p w:rsidR="00C323D3" w:rsidRPr="00AB181B" w:rsidRDefault="00AC75BD" w:rsidP="00AB181B">
      <w:pPr>
        <w:pStyle w:val="BodyTextIndent"/>
        <w:numPr>
          <w:ilvl w:val="0"/>
          <w:numId w:val="1"/>
        </w:numPr>
        <w:rPr>
          <w:sz w:val="24"/>
          <w:szCs w:val="24"/>
        </w:rPr>
      </w:pPr>
      <w:r>
        <w:rPr>
          <w:bCs/>
          <w:noProof/>
          <w:sz w:val="24"/>
          <w:szCs w:val="24"/>
          <w:lang w:eastAsia="zh-TW"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5EB9E27" wp14:editId="4B1F1409">
                <wp:simplePos x="0" y="0"/>
                <wp:positionH relativeFrom="column">
                  <wp:posOffset>681355</wp:posOffset>
                </wp:positionH>
                <wp:positionV relativeFrom="paragraph">
                  <wp:posOffset>247650</wp:posOffset>
                </wp:positionV>
                <wp:extent cx="2483485" cy="1363980"/>
                <wp:effectExtent l="0" t="0" r="0" b="0"/>
                <wp:wrapThrough wrapText="bothSides">
                  <wp:wrapPolygon edited="0">
                    <wp:start x="0" y="3017"/>
                    <wp:lineTo x="0" y="13575"/>
                    <wp:lineTo x="12592" y="18704"/>
                    <wp:lineTo x="12924" y="19307"/>
                    <wp:lineTo x="18391" y="19307"/>
                    <wp:lineTo x="18557" y="18101"/>
                    <wp:lineTo x="19882" y="13877"/>
                    <wp:lineTo x="20048" y="9955"/>
                    <wp:lineTo x="17397" y="8749"/>
                    <wp:lineTo x="17231" y="4827"/>
                    <wp:lineTo x="3479" y="3017"/>
                    <wp:lineTo x="0" y="3017"/>
                  </wp:wrapPolygon>
                </wp:wrapThrough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45161" y="817000"/>
                            <a:ext cx="80807" cy="97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45161" y="1042587"/>
                            <a:ext cx="80807" cy="97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25938" y="758234"/>
                            <a:ext cx="79123" cy="791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678983"/>
                            <a:ext cx="425918" cy="21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Peter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504359" y="760682"/>
                            <a:ext cx="790267" cy="21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Ocean Park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504360" y="964245"/>
                            <a:ext cx="611668" cy="26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Disney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45805" y="366055"/>
                            <a:ext cx="91440" cy="11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505065" y="320970"/>
                            <a:ext cx="840105" cy="100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45805" y="580685"/>
                            <a:ext cx="91440" cy="11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505065" y="320970"/>
                            <a:ext cx="840105" cy="314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505065" y="564175"/>
                            <a:ext cx="840105" cy="273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505065" y="564175"/>
                            <a:ext cx="840105" cy="5289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65" y="636565"/>
                            <a:ext cx="840105" cy="155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939"/>
                            <a:ext cx="41422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56"/>
                            <a:ext cx="4142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525861" y="275603"/>
                            <a:ext cx="491016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Peak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3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525767" y="525990"/>
                            <a:ext cx="552817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3C3" w:rsidRPr="000563C3" w:rsidRDefault="000563C3" w:rsidP="000563C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 w:rsidRPr="000563C3">
                                <w:rPr>
                                  <w:rFonts w:asciiTheme="minorHAnsi" w:eastAsia="新細明體" w:hAnsiTheme="minorHAnsi" w:cstheme="minorHAnsi"/>
                                  <w:sz w:val="20"/>
                                  <w:szCs w:val="20"/>
                                  <w:lang w:eastAsia="zh-HK"/>
                                </w:rPr>
                                <w:t>Buddha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412684" y="275852"/>
                            <a:ext cx="89535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12684" y="518422"/>
                            <a:ext cx="89535" cy="90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53.65pt;margin-top:19.5pt;width:195.55pt;height:107.4pt;z-index:-251658240;mso-width-relative:margin;mso-height-relative:margin" coordsize="24834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834;height:13639;visibility:visible;mso-wrap-style:square">
                  <v:fill o:detectmouseclick="t"/>
                  <v:path o:connecttype="none"/>
                </v:shape>
                <v:rect id="Rectangle 23" o:spid="_x0000_s1028" style="position:absolute;left:13451;top:8170;width:808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24" o:spid="_x0000_s1029" style="position:absolute;left:13451;top:10425;width:80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oval id="Oval 25" o:spid="_x0000_s1030" style="position:absolute;left:4259;top:7582;width:791;height: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1" type="#_x0000_t202" style="position:absolute;top:6789;width:4259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vF8QA&#10;AADbAAAADwAAAGRycy9kb3ducmV2LnhtbESPzWrDMBCE74W8g9hCb7XcQE1wLIcQKJSWQuok98Xa&#10;2CbWyrEU//Tpo0Khx2FmvmGyzWRaMVDvGssKXqIYBHFpdcOVguPh7XkFwnlkja1lUjCTg02+eMgw&#10;1XbkbxoKX4kAYZeigtr7LpXSlTUZdJHtiIN3tr1BH2RfSd3jGOCmlcs4TqTBhsNCjR3taiovxc0o&#10;+Bx08iN3V+1Xr1+3fTF/NKcJlXp6nLZrEJ4m/x/+a79rBcs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rrxfEAAAA2wAAAA8AAAAAAAAAAAAAAAAAmAIAAGRycy9k&#10;b3ducmV2LnhtbFBLBQYAAAAABAAEAPUAAACJAwAAAAA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Peter</w:t>
                        </w:r>
                      </w:p>
                    </w:txbxContent>
                  </v:textbox>
                </v:shape>
                <v:shape id="Text Box 85" o:spid="_x0000_s1032" type="#_x0000_t202" style="position:absolute;left:15043;top:7606;width:7903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KjMQA&#10;AADbAAAADwAAAGRycy9kb3ducmV2LnhtbESP3WrCQBSE7wXfYTlC73RjoBqiq5RAobQUNG3vD9lj&#10;Epo9G7ObH/v0bqHQy2FmvmH2x8k0YqDO1ZYVrFcRCOLC6ppLBZ8fz8sEhPPIGhvLpOBGDo6H+WyP&#10;qbYjn2nIfSkChF2KCirv21RKV1Rk0K1sSxy8i+0M+iC7UuoOxwA3jYyjaCMN1hwWKmwpq6j4znuj&#10;4G3Qmx+ZXbVPHt/7U357rb8mVOphMT3tQHia/H/4r/2iFcRb+P0Sfo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CozEAAAA2wAAAA8AAAAAAAAAAAAAAAAAmAIAAGRycy9k&#10;b3ducmV2LnhtbFBLBQYAAAAABAAEAPUAAACJAwAAAAA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Ocean Park</w:t>
                        </w:r>
                      </w:p>
                    </w:txbxContent>
                  </v:textbox>
                </v:shape>
                <v:shape id="Text Box 86" o:spid="_x0000_s1033" type="#_x0000_t202" style="position:absolute;left:15043;top:9642;width:6117;height:2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e/sAA&#10;AADbAAAADwAAAGRycy9kb3ducmV2LnhtbERPy2rCQBTdF/oPwy24ayYKDSF1FBEKYhE0bfeXzDUJ&#10;Zu6kmTEPv95ZCC4P571cj6YRPXWutqxgHsUgiAuray4V/P58vacgnEfW2FgmBRM5WK9eX5aYaTvw&#10;ifrclyKEsMtQQeV9m0npiooMusi2xIE7286gD7Arpe5wCOGmkYs4TqTBmkNDhS1tKyou+dUo+O51&#10;cpPbf+3Tj8P1mE/7+m9EpWZv4+YThKfRP8UP904rWISx4Uv4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ie/sAAAADbAAAADwAAAAAAAAAAAAAAAACYAgAAZHJzL2Rvd25y&#10;ZXYueG1sUEsFBgAAAAAEAAQA9QAAAIUDAAAAAA=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Disney</w:t>
                        </w:r>
                      </w:p>
                    </w:txbxContent>
                  </v:textbox>
                </v:shape>
                <v:rect id="Rectangle 29" o:spid="_x0000_s1034" style="position:absolute;left:13458;top:3660;width:914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35" type="#_x0000_t32" style="position:absolute;left:5050;top:3209;width:8401;height:1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rect id="Rectangle 31" o:spid="_x0000_s1036" style="position:absolute;left:13458;top:5806;width:914;height:1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shape id="AutoShape 76" o:spid="_x0000_s1037" type="#_x0000_t32" style="position:absolute;left:5050;top:3209;width:8401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78" o:spid="_x0000_s1038" type="#_x0000_t32" style="position:absolute;left:5050;top:5641;width:8401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79" o:spid="_x0000_s1039" type="#_x0000_t32" style="position:absolute;left:5050;top:5641;width:8401;height:5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80" o:spid="_x0000_s1040" type="#_x0000_t32" style="position:absolute;left:5050;top:6365;width:840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<v:stroke endarrow="block"/>
                </v:shape>
                <v:shape id="Text Box 81" o:spid="_x0000_s1041" type="#_x0000_t202" style="position:absolute;top:1799;width:4142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5ysIA&#10;AADbAAAADwAAAGRycy9kb3ducmV2LnhtbESPQYvCMBSE78L+h/AWvGm6LhapRlmEBVkRtOr90Tzb&#10;YvPSbWKt/nojCB6HmfmGmS06U4mWGldaVvA1jEAQZ1aXnCs47H8HExDOI2usLJOCGzlYzD96M0y0&#10;vfKO2tTnIkDYJaig8L5OpHRZQQbd0NbEwTvZxqAPssmlbvAa4KaSoyiKpcGSw0KBNS0Lys7pxShY&#10;tzq+y+W/9pPx5rJNb3/lsUOl+p/dzxSEp86/w6/2Siv4juH5Jfw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jnKwgAAANsAAAAPAAAAAAAAAAAAAAAAAJgCAABkcnMvZG93&#10;bnJldi54bWxQSwUGAAAAAAQABAD1AAAAhwMAAAAA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John</w:t>
                        </w:r>
                      </w:p>
                    </w:txbxContent>
                  </v:textbox>
                </v:shape>
                <v:shape id="Text Box 83" o:spid="_x0000_s1042" type="#_x0000_t202" style="position:absolute;top:4503;width:414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cUcQA&#10;AADbAAAADwAAAGRycy9kb3ducmV2LnhtbESP3WrCQBSE7wu+w3KE3unGFq1E1yCBQlEKNq33h+xp&#10;Epo9m2Y3P/r0XUHo5TAz3zDbZDS16Kl1lWUFi3kEgji3uuJCwdfn62wNwnlkjbVlUnAhB8lu8rDF&#10;WNuBP6jPfCEChF2MCkrvm1hKl5dk0M1tQxy8b9sa9EG2hdQtDgFuavkURStpsOKwUGJDaUn5T9YZ&#10;Bcder64y/dV+vXzvTtnlUJ1HVOpxOu43IDyN/j98b79pBc8vcPsSf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+nFHEAAAA2wAAAA8AAAAAAAAAAAAAAAAAmAIAAGRycy9k&#10;b3ducmV2LnhtbFBLBQYAAAAABAAEAPUAAACJAwAAAAA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Mary</w:t>
                        </w:r>
                      </w:p>
                    </w:txbxContent>
                  </v:textbox>
                </v:shape>
                <v:shape id="Text Box 84" o:spid="_x0000_s1043" type="#_x0000_t202" style="position:absolute;left:15258;top:2756;width:4910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II8AA&#10;AADbAAAADwAAAGRycy9kb3ducmV2LnhtbERPTYvCMBC9C/sfwix403QVRaqxLIUFURa06n1oxrbY&#10;TLpNrHV/vTkIHh/ve5X0phYdta6yrOBrHIEgzq2uuFBwOv6MFiCcR9ZYWyYFD3KQrD8GK4y1vfOB&#10;uswXIoSwi1FB6X0TS+nykgy6sW2IA3exrUEfYFtI3eI9hJtaTqJoLg1WHBpKbCgtKb9mN6Ng1+n5&#10;v0z/tF/Mfm/77LGtzj0qNfzsv5cgPPX+LX65N1rBNIwN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EII8AAAADbAAAADwAAAAAAAAAAAAAAAACYAgAAZHJzL2Rvd25y&#10;ZXYueG1sUEsFBgAAAAAEAAQA9QAAAIUDAAAAAA=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Peak</w:t>
                        </w:r>
                      </w:p>
                    </w:txbxContent>
                  </v:textbox>
                </v:shape>
                <v:shape id="Text Box 87" o:spid="_x0000_s1044" type="#_x0000_t202" style="position:absolute;left:15257;top:5259;width:5528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tuMQA&#10;AADbAAAADwAAAGRycy9kb3ducmV2LnhtbESP3WrCQBSE7wXfYTmCd2ZjS0XTrFKEQrEUbFrvD9nT&#10;JJg9m2bX/Pj0bkHo5TAz3zDpbjC16Kh1lWUFyygGQZxbXXGh4PvrdbEG4TyyxtoyKRjJwW47naSY&#10;aNvzJ3WZL0SAsEtQQel9k0jp8pIMusg2xMH7sa1BH2RbSN1iH+Cmlg9xvJIGKw4LJTa0Lyk/Zxej&#10;4L3Tq6vc/2q/fvq4HLPxUJ0GVGo+G16eQXga/H/43n7TCh438Pcl/A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trbjEAAAA2wAAAA8AAAAAAAAAAAAAAAAAmAIAAGRycy9k&#10;b3ducmV2LnhtbFBLBQYAAAAABAAEAPUAAACJAwAAAAA=&#10;" filled="f" stroked="f">
                  <v:textbox inset="1mm,,1mm">
                    <w:txbxContent>
                      <w:p w:rsidR="000563C3" w:rsidRPr="000563C3" w:rsidRDefault="000563C3" w:rsidP="000563C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zh-HK"/>
                          </w:rPr>
                        </w:pPr>
                        <w:r w:rsidRPr="000563C3">
                          <w:rPr>
                            <w:rFonts w:asciiTheme="minorHAnsi" w:eastAsia="新細明體" w:hAnsiTheme="minorHAnsi" w:cstheme="minorHAnsi"/>
                            <w:sz w:val="20"/>
                            <w:szCs w:val="20"/>
                            <w:lang w:eastAsia="zh-HK"/>
                          </w:rPr>
                          <w:t>Buddha</w:t>
                        </w:r>
                      </w:p>
                    </w:txbxContent>
                  </v:textbox>
                </v:shape>
                <v:oval id="Oval 40" o:spid="_x0000_s1045" style="position:absolute;left:4126;top:2758;width:896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41" o:spid="_x0000_s1046" style="position:absolute;left:4126;top:5184;width:896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w10:wrap type="through"/>
              </v:group>
            </w:pict>
          </mc:Fallback>
        </mc:AlternateContent>
      </w:r>
      <w:r w:rsidR="005E284F" w:rsidRPr="00BC3F78">
        <w:rPr>
          <w:sz w:val="24"/>
          <w:szCs w:val="24"/>
        </w:rPr>
        <w:t>[</w:t>
      </w:r>
      <w:r w:rsidR="008E2AF3">
        <w:rPr>
          <w:sz w:val="24"/>
          <w:szCs w:val="24"/>
          <w:lang w:eastAsia="zh-TW"/>
        </w:rPr>
        <w:t>25</w:t>
      </w:r>
      <w:r w:rsidR="005E284F" w:rsidRPr="00BC3F78">
        <w:rPr>
          <w:sz w:val="24"/>
          <w:szCs w:val="24"/>
          <w:lang w:eastAsia="zh-TW"/>
        </w:rPr>
        <w:t>]</w:t>
      </w:r>
      <w:r w:rsidR="005E284F" w:rsidRPr="005A76BB">
        <w:rPr>
          <w:b/>
          <w:sz w:val="24"/>
          <w:szCs w:val="24"/>
        </w:rPr>
        <w:t xml:space="preserve"> </w:t>
      </w:r>
      <w:r w:rsidR="005E284F" w:rsidRPr="008030AE">
        <w:rPr>
          <w:sz w:val="24"/>
          <w:szCs w:val="24"/>
        </w:rPr>
        <w:t>The bipart</w:t>
      </w:r>
      <w:r>
        <w:rPr>
          <w:sz w:val="24"/>
          <w:szCs w:val="24"/>
        </w:rPr>
        <w:t xml:space="preserve">ite graph represents the places </w:t>
      </w:r>
      <w:r w:rsidR="005E284F" w:rsidRPr="008030AE">
        <w:rPr>
          <w:sz w:val="24"/>
          <w:szCs w:val="24"/>
        </w:rPr>
        <w:t>visited by a traveler.</w:t>
      </w:r>
      <w:r w:rsidR="00076807" w:rsidRPr="00076807">
        <w:rPr>
          <w:noProof/>
        </w:rPr>
        <w:t xml:space="preserve"> </w:t>
      </w:r>
      <w:r w:rsidR="000563C3">
        <w:rPr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BA97C5" wp14:editId="405D5515">
                <wp:simplePos x="0" y="0"/>
                <wp:positionH relativeFrom="column">
                  <wp:posOffset>485775</wp:posOffset>
                </wp:positionH>
                <wp:positionV relativeFrom="paragraph">
                  <wp:posOffset>251460</wp:posOffset>
                </wp:positionV>
                <wp:extent cx="3190875" cy="1358900"/>
                <wp:effectExtent l="0" t="0" r="0" b="0"/>
                <wp:wrapTopAndBottom/>
                <wp:docPr id="67" name="AutoShap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908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Shape 67" o:spid="_x0000_s1026" style="position:absolute;margin-left:38.25pt;margin-top:19.8pt;width:251.25pt;height:10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" filled="f" stroked="f">
                <o:lock v:ext="edit" aspectratio="t" text="t"/>
                <w10:wrap type="topAndBottom"/>
              </v:rect>
            </w:pict>
          </mc:Fallback>
        </mc:AlternateContent>
      </w:r>
    </w:p>
    <w:p w:rsidR="001E1F39" w:rsidRDefault="0099790C" w:rsidP="00AC75BD">
      <w:pPr>
        <w:pStyle w:val="BodyTextIndent"/>
        <w:numPr>
          <w:ilvl w:val="1"/>
          <w:numId w:val="1"/>
        </w:numPr>
        <w:tabs>
          <w:tab w:val="clear" w:pos="840"/>
        </w:tabs>
        <w:ind w:leftChars="354" w:left="1133" w:rightChars="2" w:right="4" w:hanging="425"/>
        <w:rPr>
          <w:bCs/>
          <w:sz w:val="24"/>
          <w:szCs w:val="24"/>
          <w:lang w:eastAsia="zh-TW"/>
        </w:rPr>
      </w:pPr>
      <w:r>
        <w:rPr>
          <w:bCs/>
          <w:sz w:val="24"/>
          <w:szCs w:val="24"/>
          <w:lang w:eastAsia="zh-TW"/>
        </w:rPr>
        <w:t xml:space="preserve">Consider the graph as a </w:t>
      </w:r>
      <w:r w:rsidR="00B47F93">
        <w:rPr>
          <w:bCs/>
          <w:sz w:val="24"/>
          <w:szCs w:val="24"/>
          <w:lang w:eastAsia="zh-TW"/>
        </w:rPr>
        <w:t>web graph. C</w:t>
      </w:r>
      <w:r>
        <w:rPr>
          <w:bCs/>
          <w:sz w:val="24"/>
          <w:szCs w:val="24"/>
          <w:lang w:eastAsia="zh-TW"/>
        </w:rPr>
        <w:t>ompute the hub and authority weights of each node (</w:t>
      </w:r>
      <w:r w:rsidR="00B47F93">
        <w:rPr>
          <w:bCs/>
          <w:sz w:val="24"/>
          <w:szCs w:val="24"/>
          <w:lang w:eastAsia="zh-TW"/>
        </w:rPr>
        <w:t xml:space="preserve">both </w:t>
      </w:r>
      <w:r>
        <w:rPr>
          <w:bCs/>
          <w:sz w:val="24"/>
          <w:szCs w:val="24"/>
          <w:lang w:eastAsia="zh-TW"/>
        </w:rPr>
        <w:t xml:space="preserve">person </w:t>
      </w:r>
      <w:r w:rsidR="00B47F93">
        <w:rPr>
          <w:bCs/>
          <w:sz w:val="24"/>
          <w:szCs w:val="24"/>
          <w:lang w:eastAsia="zh-TW"/>
        </w:rPr>
        <w:t>and</w:t>
      </w:r>
      <w:r>
        <w:rPr>
          <w:bCs/>
          <w:sz w:val="24"/>
          <w:szCs w:val="24"/>
          <w:lang w:eastAsia="zh-TW"/>
        </w:rPr>
        <w:t xml:space="preserve"> place) assuming the initial weig</w:t>
      </w:r>
      <w:r w:rsidR="00076807">
        <w:rPr>
          <w:bCs/>
          <w:sz w:val="24"/>
          <w:szCs w:val="24"/>
          <w:lang w:eastAsia="zh-TW"/>
        </w:rPr>
        <w:t xml:space="preserve">hts of </w:t>
      </w:r>
      <w:r w:rsidR="00B47F93">
        <w:rPr>
          <w:bCs/>
          <w:sz w:val="24"/>
          <w:szCs w:val="24"/>
          <w:lang w:eastAsia="zh-TW"/>
        </w:rPr>
        <w:t>all</w:t>
      </w:r>
      <w:r w:rsidR="00076807">
        <w:rPr>
          <w:bCs/>
          <w:sz w:val="24"/>
          <w:szCs w:val="24"/>
          <w:lang w:eastAsia="zh-TW"/>
        </w:rPr>
        <w:t xml:space="preserve"> node</w:t>
      </w:r>
      <w:r w:rsidR="00B47F93">
        <w:rPr>
          <w:bCs/>
          <w:sz w:val="24"/>
          <w:szCs w:val="24"/>
          <w:lang w:eastAsia="zh-TW"/>
        </w:rPr>
        <w:t>s</w:t>
      </w:r>
      <w:r w:rsidR="00076807">
        <w:rPr>
          <w:bCs/>
          <w:sz w:val="24"/>
          <w:szCs w:val="24"/>
          <w:lang w:eastAsia="zh-TW"/>
        </w:rPr>
        <w:t xml:space="preserve"> are equal to 1 in iteration 0. Carry out the computation in</w:t>
      </w:r>
      <w:r w:rsidR="00B47F93">
        <w:rPr>
          <w:bCs/>
          <w:sz w:val="24"/>
          <w:szCs w:val="24"/>
          <w:lang w:eastAsia="zh-TW"/>
        </w:rPr>
        <w:t xml:space="preserve"> the first</w:t>
      </w:r>
      <w:r w:rsidR="00076807">
        <w:rPr>
          <w:bCs/>
          <w:sz w:val="24"/>
          <w:szCs w:val="24"/>
          <w:lang w:eastAsia="zh-TW"/>
        </w:rPr>
        <w:t xml:space="preserve"> two iterations (iterations 1 and 2). </w:t>
      </w:r>
      <w:r w:rsidR="00B47F93">
        <w:rPr>
          <w:bCs/>
          <w:sz w:val="24"/>
          <w:szCs w:val="24"/>
          <w:lang w:eastAsia="zh-TW"/>
        </w:rPr>
        <w:t>Which person</w:t>
      </w:r>
      <w:r w:rsidR="00076807">
        <w:rPr>
          <w:bCs/>
          <w:sz w:val="24"/>
          <w:szCs w:val="24"/>
          <w:lang w:eastAsia="zh-TW"/>
        </w:rPr>
        <w:t xml:space="preserve"> has the highest hub weight? Which place has the highest authority weight?</w:t>
      </w:r>
      <w:r w:rsidR="00C323D3">
        <w:rPr>
          <w:bCs/>
          <w:sz w:val="24"/>
          <w:szCs w:val="24"/>
          <w:lang w:eastAsia="zh-TW"/>
        </w:rPr>
        <w:t xml:space="preserve"> In the computation, it is not necessary</w:t>
      </w:r>
      <w:r w:rsidR="004555F4">
        <w:rPr>
          <w:bCs/>
          <w:sz w:val="24"/>
          <w:szCs w:val="24"/>
          <w:lang w:eastAsia="zh-TW"/>
        </w:rPr>
        <w:t xml:space="preserve"> to normalize the weights </w:t>
      </w:r>
      <w:proofErr w:type="gramStart"/>
      <w:r w:rsidR="004555F4">
        <w:rPr>
          <w:bCs/>
          <w:sz w:val="24"/>
          <w:szCs w:val="24"/>
          <w:lang w:eastAsia="zh-TW"/>
        </w:rPr>
        <w:t>in each iteration</w:t>
      </w:r>
      <w:proofErr w:type="gramEnd"/>
      <w:r w:rsidR="004555F4">
        <w:rPr>
          <w:bCs/>
          <w:sz w:val="24"/>
          <w:szCs w:val="24"/>
          <w:lang w:eastAsia="zh-TW"/>
        </w:rPr>
        <w:t>.</w:t>
      </w:r>
    </w:p>
    <w:p w:rsidR="00C323D3" w:rsidRDefault="00C323D3" w:rsidP="00AC75BD">
      <w:pPr>
        <w:pStyle w:val="BodyTextIndent"/>
        <w:ind w:left="640" w:rightChars="2" w:right="4" w:firstLine="0"/>
        <w:rPr>
          <w:bCs/>
          <w:sz w:val="24"/>
          <w:szCs w:val="24"/>
          <w:lang w:eastAsia="zh-TW"/>
        </w:rPr>
      </w:pPr>
    </w:p>
    <w:p w:rsidR="00076807" w:rsidRDefault="00076807" w:rsidP="00AC75BD">
      <w:pPr>
        <w:pStyle w:val="BodyTextIndent"/>
        <w:numPr>
          <w:ilvl w:val="1"/>
          <w:numId w:val="1"/>
        </w:numPr>
        <w:tabs>
          <w:tab w:val="clear" w:pos="840"/>
        </w:tabs>
        <w:ind w:leftChars="354" w:left="1133" w:rightChars="2" w:right="4" w:hanging="425"/>
        <w:rPr>
          <w:bCs/>
          <w:sz w:val="24"/>
          <w:szCs w:val="24"/>
          <w:lang w:eastAsia="zh-TW"/>
        </w:rPr>
      </w:pPr>
      <w:r>
        <w:rPr>
          <w:bCs/>
          <w:sz w:val="24"/>
          <w:szCs w:val="24"/>
          <w:lang w:eastAsia="zh-TW"/>
        </w:rPr>
        <w:t xml:space="preserve">How would you interpret the meaning of hub and authority weights </w:t>
      </w:r>
      <w:r w:rsidR="004555F4">
        <w:rPr>
          <w:bCs/>
          <w:sz w:val="24"/>
          <w:szCs w:val="24"/>
          <w:lang w:eastAsia="zh-TW"/>
        </w:rPr>
        <w:t>in this traveler-place</w:t>
      </w:r>
      <w:r>
        <w:rPr>
          <w:bCs/>
          <w:sz w:val="24"/>
          <w:szCs w:val="24"/>
          <w:lang w:eastAsia="zh-TW"/>
        </w:rPr>
        <w:t xml:space="preserve"> scenario</w:t>
      </w:r>
      <w:r w:rsidR="00C323D3">
        <w:rPr>
          <w:bCs/>
          <w:sz w:val="24"/>
          <w:szCs w:val="24"/>
          <w:lang w:eastAsia="zh-TW"/>
        </w:rPr>
        <w:t xml:space="preserve"> if each link is a vote of the </w:t>
      </w:r>
      <w:r w:rsidR="008C4FAA">
        <w:rPr>
          <w:bCs/>
          <w:sz w:val="24"/>
          <w:szCs w:val="24"/>
          <w:lang w:eastAsia="zh-TW"/>
        </w:rPr>
        <w:t>value</w:t>
      </w:r>
      <w:r w:rsidR="00C323D3">
        <w:rPr>
          <w:bCs/>
          <w:sz w:val="24"/>
          <w:szCs w:val="24"/>
          <w:lang w:eastAsia="zh-TW"/>
        </w:rPr>
        <w:t xml:space="preserve"> of the place</w:t>
      </w:r>
      <w:r>
        <w:rPr>
          <w:bCs/>
          <w:sz w:val="24"/>
          <w:szCs w:val="24"/>
          <w:lang w:eastAsia="zh-TW"/>
        </w:rPr>
        <w:t xml:space="preserve">? </w:t>
      </w:r>
      <w:r w:rsidR="00C323D3">
        <w:rPr>
          <w:bCs/>
          <w:sz w:val="24"/>
          <w:szCs w:val="24"/>
          <w:lang w:eastAsia="zh-TW"/>
        </w:rPr>
        <w:t>B</w:t>
      </w:r>
      <w:r>
        <w:rPr>
          <w:bCs/>
          <w:sz w:val="24"/>
          <w:szCs w:val="24"/>
          <w:lang w:eastAsia="zh-TW"/>
        </w:rPr>
        <w:t xml:space="preserve">oth John and Mary have visited two places, what can you say about differences of their traveling experience. Likewise, both Peak and Disney has attracted one visitor, which </w:t>
      </w:r>
      <w:r w:rsidR="00C323D3">
        <w:rPr>
          <w:bCs/>
          <w:sz w:val="24"/>
          <w:szCs w:val="24"/>
          <w:lang w:eastAsia="zh-TW"/>
        </w:rPr>
        <w:t>place</w:t>
      </w:r>
      <w:r>
        <w:rPr>
          <w:bCs/>
          <w:sz w:val="24"/>
          <w:szCs w:val="24"/>
          <w:lang w:eastAsia="zh-TW"/>
        </w:rPr>
        <w:t xml:space="preserve"> </w:t>
      </w:r>
      <w:r w:rsidR="008C4FAA">
        <w:rPr>
          <w:bCs/>
          <w:sz w:val="24"/>
          <w:szCs w:val="24"/>
          <w:lang w:eastAsia="zh-TW"/>
        </w:rPr>
        <w:t>has higher value</w:t>
      </w:r>
      <w:r>
        <w:rPr>
          <w:bCs/>
          <w:sz w:val="24"/>
          <w:szCs w:val="24"/>
          <w:lang w:eastAsia="zh-TW"/>
        </w:rPr>
        <w:t>? Why?</w:t>
      </w:r>
    </w:p>
    <w:sectPr w:rsidR="0007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3B0A"/>
    <w:multiLevelType w:val="hybridMultilevel"/>
    <w:tmpl w:val="5420B9A6"/>
    <w:lvl w:ilvl="0" w:tplc="85EADB5C">
      <w:start w:val="1"/>
      <w:numFmt w:val="lowerLetter"/>
      <w:lvlText w:val="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200F97"/>
    <w:multiLevelType w:val="hybridMultilevel"/>
    <w:tmpl w:val="99F4C3EA"/>
    <w:lvl w:ilvl="0" w:tplc="85EADB5C">
      <w:start w:val="1"/>
      <w:numFmt w:val="lowerLetter"/>
      <w:lvlText w:val="%1)"/>
      <w:lvlJc w:val="left"/>
      <w:pPr>
        <w:ind w:left="480" w:hanging="480"/>
      </w:pPr>
      <w:rPr>
        <w:rFonts w:ascii="Times New Roman" w:hAnsi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732935"/>
    <w:multiLevelType w:val="hybridMultilevel"/>
    <w:tmpl w:val="5AB0ABDE"/>
    <w:lvl w:ilvl="0" w:tplc="758E3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D9E3C55"/>
    <w:multiLevelType w:val="hybridMultilevel"/>
    <w:tmpl w:val="4C68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7158E"/>
    <w:multiLevelType w:val="hybridMultilevel"/>
    <w:tmpl w:val="3FCA9366"/>
    <w:lvl w:ilvl="0" w:tplc="85EADB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AAC7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2F6B4B"/>
    <w:multiLevelType w:val="multilevel"/>
    <w:tmpl w:val="3C56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360"/>
      </w:pPr>
    </w:lvl>
    <w:lvl w:ilvl="2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86F0E6E"/>
    <w:multiLevelType w:val="multilevel"/>
    <w:tmpl w:val="3C56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360"/>
      </w:pPr>
    </w:lvl>
    <w:lvl w:ilvl="2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42"/>
    <w:rsid w:val="00034EAC"/>
    <w:rsid w:val="000563C3"/>
    <w:rsid w:val="00076807"/>
    <w:rsid w:val="00090DE8"/>
    <w:rsid w:val="00194DB8"/>
    <w:rsid w:val="001B07C4"/>
    <w:rsid w:val="001E1F39"/>
    <w:rsid w:val="002E0822"/>
    <w:rsid w:val="004555F4"/>
    <w:rsid w:val="00481307"/>
    <w:rsid w:val="00494FEE"/>
    <w:rsid w:val="004C1A02"/>
    <w:rsid w:val="00514742"/>
    <w:rsid w:val="005C2D24"/>
    <w:rsid w:val="005E284F"/>
    <w:rsid w:val="0067138B"/>
    <w:rsid w:val="00803E2D"/>
    <w:rsid w:val="008C4FAA"/>
    <w:rsid w:val="008E2AF3"/>
    <w:rsid w:val="0099790C"/>
    <w:rsid w:val="00A0561A"/>
    <w:rsid w:val="00A8077D"/>
    <w:rsid w:val="00AB181B"/>
    <w:rsid w:val="00AC75BD"/>
    <w:rsid w:val="00B30750"/>
    <w:rsid w:val="00B47F93"/>
    <w:rsid w:val="00C323D3"/>
    <w:rsid w:val="00C33099"/>
    <w:rsid w:val="00C376FA"/>
    <w:rsid w:val="00EB39CB"/>
    <w:rsid w:val="00EF28AE"/>
    <w:rsid w:val="00F2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7D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4EAC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8077D"/>
    <w:pPr>
      <w:tabs>
        <w:tab w:val="left" w:pos="-1276"/>
      </w:tabs>
      <w:ind w:left="851" w:hanging="851"/>
    </w:pPr>
  </w:style>
  <w:style w:type="character" w:customStyle="1" w:styleId="BodyTextIndentChar">
    <w:name w:val="Body Text Indent Char"/>
    <w:basedOn w:val="DefaultParagraphFont"/>
    <w:link w:val="BodyTextIndent"/>
    <w:rsid w:val="00A8077D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22276"/>
    <w:pPr>
      <w:ind w:left="720"/>
      <w:contextualSpacing/>
    </w:pPr>
  </w:style>
  <w:style w:type="paragraph" w:styleId="NormalWeb">
    <w:name w:val="Normal (Web)"/>
    <w:basedOn w:val="Normal"/>
    <w:uiPriority w:val="99"/>
    <w:rsid w:val="00F222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copy">
    <w:name w:val="bodycopy"/>
    <w:basedOn w:val="DefaultParagraphFont"/>
    <w:rsid w:val="0099790C"/>
  </w:style>
  <w:style w:type="character" w:customStyle="1" w:styleId="Heading1Char">
    <w:name w:val="Heading 1 Char"/>
    <w:basedOn w:val="DefaultParagraphFont"/>
    <w:link w:val="Heading1"/>
    <w:rsid w:val="00034EAC"/>
    <w:rPr>
      <w:rFonts w:ascii="Times New Roman" w:eastAsia="新細明體" w:hAnsi="Times New Roman" w:cs="Times New Roman"/>
      <w:b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7D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4EAC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8077D"/>
    <w:pPr>
      <w:tabs>
        <w:tab w:val="left" w:pos="-1276"/>
      </w:tabs>
      <w:ind w:left="851" w:hanging="851"/>
    </w:pPr>
  </w:style>
  <w:style w:type="character" w:customStyle="1" w:styleId="BodyTextIndentChar">
    <w:name w:val="Body Text Indent Char"/>
    <w:basedOn w:val="DefaultParagraphFont"/>
    <w:link w:val="BodyTextIndent"/>
    <w:rsid w:val="00A8077D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22276"/>
    <w:pPr>
      <w:ind w:left="720"/>
      <w:contextualSpacing/>
    </w:pPr>
  </w:style>
  <w:style w:type="paragraph" w:styleId="NormalWeb">
    <w:name w:val="Normal (Web)"/>
    <w:basedOn w:val="Normal"/>
    <w:uiPriority w:val="99"/>
    <w:rsid w:val="00F222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copy">
    <w:name w:val="bodycopy"/>
    <w:basedOn w:val="DefaultParagraphFont"/>
    <w:rsid w:val="0099790C"/>
  </w:style>
  <w:style w:type="character" w:customStyle="1" w:styleId="Heading1Char">
    <w:name w:val="Heading 1 Char"/>
    <w:basedOn w:val="DefaultParagraphFont"/>
    <w:link w:val="Heading1"/>
    <w:rsid w:val="00034EAC"/>
    <w:rPr>
      <w:rFonts w:ascii="Times New Roman" w:eastAsia="新細明體" w:hAnsi="Times New Roman" w:cs="Times New Roman"/>
      <w:b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sliay</dc:creator>
  <cp:keywords/>
  <dc:description/>
  <cp:lastModifiedBy>dlee</cp:lastModifiedBy>
  <cp:revision>21</cp:revision>
  <dcterms:created xsi:type="dcterms:W3CDTF">2014-11-12T06:17:00Z</dcterms:created>
  <dcterms:modified xsi:type="dcterms:W3CDTF">2017-04-24T15:06:00Z</dcterms:modified>
</cp:coreProperties>
</file>