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F8" w:rsidRDefault="008D25F8" w:rsidP="008D25F8">
      <w:pPr>
        <w:pStyle w:val="Heading1"/>
      </w:pPr>
      <w:r>
        <w:t>SAP SDK  Kullanım Klavuzu</w:t>
      </w:r>
    </w:p>
    <w:p w:rsidR="008D25F8" w:rsidRPr="008D25F8" w:rsidRDefault="008D25F8" w:rsidP="008D25F8"/>
    <w:p w:rsidR="008D25F8" w:rsidRDefault="008D25F8">
      <w:r>
        <w:t xml:space="preserve">Herhangi bir işlem yapabilmek için öncelikle IInfoStore bilgilerini almamız gerekmekte. </w:t>
      </w:r>
    </w:p>
    <w:p w:rsidR="008D25F8" w:rsidRDefault="008D25F8">
      <w:r>
        <w:t>Bunun için IsessionMgr Oluşturup bunun Login metoduna giriş bilgilerimizi değiştirebiliriz.</w:t>
      </w:r>
    </w:p>
    <w:p w:rsidR="008D25F8" w:rsidRDefault="008D25F8" w:rsidP="008D25F8">
      <w:pPr>
        <w:pStyle w:val="Heading2"/>
      </w:pPr>
      <w:r>
        <w:t>Giriş Yapma</w:t>
      </w:r>
    </w:p>
    <w:p w:rsidR="008D25F8" w:rsidRDefault="008D25F8">
      <w:r>
        <w:t>Örnek</w:t>
      </w:r>
    </w:p>
    <w:p w:rsidR="008D25F8" w:rsidRDefault="008D25F8">
      <w:r>
        <w:tab/>
        <w:t>IısessionMgr iSessionMgr=CrystalEnterprise.getSessionMgr();</w:t>
      </w:r>
    </w:p>
    <w:p w:rsidR="008D25F8" w:rsidRDefault="008D25F8">
      <w:r>
        <w:t xml:space="preserve">              IenterpriseSession iEnterPriseSession=iSessionMgr.logon(username,password,host,auth);</w:t>
      </w:r>
    </w:p>
    <w:p w:rsidR="008D25F8" w:rsidRDefault="008D25F8">
      <w:r>
        <w:tab/>
        <w:t>IınfoStore infoStore=(InfoStore) iEnterPriseSession.getService(“infostore”);</w:t>
      </w:r>
    </w:p>
    <w:p w:rsidR="008D25F8" w:rsidRDefault="008D25F8">
      <w:r>
        <w:tab/>
        <w:t>return InfoStore;</w:t>
      </w:r>
    </w:p>
    <w:p w:rsidR="008D25F8" w:rsidRDefault="008D25F8">
      <w:r>
        <w:t>Böylece infostore’u elde etmiş olacağız. Artık yapacağımız tüm metodlara bu InfoStore objesini göndererek session’ı kullanmış olacağız...</w:t>
      </w:r>
    </w:p>
    <w:p w:rsidR="008D25F8" w:rsidRDefault="008D25F8"/>
    <w:p w:rsidR="008D25F8" w:rsidRDefault="008D25F8" w:rsidP="008D25F8">
      <w:pPr>
        <w:pStyle w:val="Heading2"/>
      </w:pPr>
      <w:r>
        <w:t>Kullanıcıları Alma</w:t>
      </w:r>
    </w:p>
    <w:p w:rsidR="0090339F" w:rsidRDefault="008D25F8" w:rsidP="008D25F8">
      <w:r>
        <w:t>Kullanıcıları almak için test edebileceğimiz iki yer bulunmakta. Bunlard</w:t>
      </w:r>
      <w:r w:rsidR="0090339F">
        <w:t xml:space="preserve">an birincisi VM ware üzerinden </w:t>
      </w:r>
    </w:p>
    <w:p w:rsidR="0090339F" w:rsidRDefault="0090339F" w:rsidP="008D25F8">
      <w:r w:rsidRPr="0090339F">
        <w:rPr>
          <w:i/>
        </w:rPr>
        <w:t>Host/admintools</w:t>
      </w:r>
      <w:r>
        <w:rPr>
          <w:i/>
        </w:rPr>
        <w:t xml:space="preserve"> </w:t>
      </w:r>
      <w:r>
        <w:t>dan giriş yapabiliriz.</w:t>
      </w:r>
      <w:r w:rsidR="00CB0817">
        <w:t xml:space="preserve"> Kullanıcı Adı: administrator şifre : “”;</w:t>
      </w:r>
    </w:p>
    <w:p w:rsidR="00CB0817" w:rsidRDefault="00CB0817" w:rsidP="008D25F8">
      <w:r>
        <w:t xml:space="preserve">Burada query yazılıyor, böylece verileri çebiliyoruz. </w:t>
      </w:r>
    </w:p>
    <w:p w:rsidR="00CB0817" w:rsidRDefault="00CB0817" w:rsidP="008D25F8">
      <w:r>
        <w:t>Örnek</w:t>
      </w:r>
    </w:p>
    <w:p w:rsidR="00CB0817" w:rsidRDefault="00CB0817" w:rsidP="008D25F8">
      <w:r>
        <w:tab/>
        <w:t>SELECT  SI_ID, SI_NAME FROM CI_SYSTEMOBJECTS WHERE SI_KIND=’User’;</w:t>
      </w:r>
    </w:p>
    <w:p w:rsidR="00CB0817" w:rsidRDefault="00CB0817" w:rsidP="008D25F8">
      <w:r>
        <w:tab/>
        <w:t>IınfoObjects infoObjects=infoStore.query(query); // infoStore session’ını bu kullanacağımız fonksiyona paslayabiliriz. Böylece dinamik bir yapı elde edebiliriz.</w:t>
      </w:r>
    </w:p>
    <w:p w:rsidR="00CB0817" w:rsidRDefault="00CB0817" w:rsidP="008D25F8">
      <w:r>
        <w:tab/>
        <w:t>infoObjects bize query’nin tamamını döndürür.  Bunları bir döngüye alırsak bize infoObject dönecektir.</w:t>
      </w:r>
      <w:r w:rsidR="00F05DBF">
        <w:t xml:space="preserve"> </w:t>
      </w:r>
    </w:p>
    <w:p w:rsidR="00F05DBF" w:rsidRDefault="00F05DBF" w:rsidP="008D25F8">
      <w:r>
        <w:tab/>
        <w:t>// Ham obje olarak IınfoObject kullanabiliriz.</w:t>
      </w:r>
    </w:p>
    <w:p w:rsidR="00F05DBF" w:rsidRDefault="00F05DBF" w:rsidP="00F05DBF">
      <w:pPr>
        <w:ind w:firstLine="708"/>
      </w:pPr>
      <w:r>
        <w:t>IınfoObject infoObject=(InfoObject)infoObjects.get(i);</w:t>
      </w:r>
    </w:p>
    <w:p w:rsidR="00F05DBF" w:rsidRDefault="00F05DBF" w:rsidP="00F05DBF">
      <w:pPr>
        <w:ind w:firstLine="708"/>
      </w:pPr>
      <w:r>
        <w:t>// Veya gerçek Iuser’a cast edipte kullanabiliriz. Okunması daha kolay olacaktır.</w:t>
      </w:r>
    </w:p>
    <w:p w:rsidR="00F05DBF" w:rsidRDefault="00F05DBF" w:rsidP="00F05DBF">
      <w:pPr>
        <w:ind w:firstLine="708"/>
      </w:pPr>
      <w:r>
        <w:t>Iuser user=(Iuser)infoObjects.get(i);</w:t>
      </w:r>
    </w:p>
    <w:p w:rsidR="00852203" w:rsidRDefault="00852203" w:rsidP="00F05DBF">
      <w:pPr>
        <w:ind w:firstLine="708"/>
      </w:pPr>
      <w:r>
        <w:t>System.out.println(user.getTitle());</w:t>
      </w:r>
    </w:p>
    <w:p w:rsidR="00F05DBF" w:rsidRDefault="00F05DBF" w:rsidP="008D25F8">
      <w:r>
        <w:tab/>
      </w:r>
    </w:p>
    <w:p w:rsidR="00CB0817" w:rsidRDefault="007B76E4" w:rsidP="007B76E4">
      <w:pPr>
        <w:pStyle w:val="Heading2"/>
      </w:pPr>
      <w:r>
        <w:lastRenderedPageBreak/>
        <w:t>Grupları Alma</w:t>
      </w:r>
    </w:p>
    <w:p w:rsidR="007B76E4" w:rsidRDefault="007B76E4" w:rsidP="007B76E4">
      <w:r>
        <w:t xml:space="preserve">Query = </w:t>
      </w:r>
      <w:r w:rsidRPr="007B76E4">
        <w:t>SELECT SI_ID,SI_NAME FROM CI_SYSTEMOBJECTS WHERE SI_KIND='UserGroup'</w:t>
      </w:r>
    </w:p>
    <w:p w:rsidR="007B76E4" w:rsidRDefault="007B76E4" w:rsidP="007B76E4">
      <w:r>
        <w:t>IuserGroup iUserGroup=(IuserGroup)iInfoObjects.get(i);</w:t>
      </w:r>
    </w:p>
    <w:p w:rsidR="007B76E4" w:rsidRDefault="007B76E4" w:rsidP="007B76E4">
      <w:r>
        <w:t>// Özellikleri ;  getTitle();</w:t>
      </w:r>
    </w:p>
    <w:p w:rsidR="003950CA" w:rsidRDefault="003950CA" w:rsidP="007B76E4"/>
    <w:p w:rsidR="003950CA" w:rsidRDefault="003950CA" w:rsidP="003950CA">
      <w:pPr>
        <w:pStyle w:val="Heading2"/>
      </w:pPr>
      <w:r>
        <w:t>Rolleri Alma ve Hakları Alma</w:t>
      </w:r>
    </w:p>
    <w:p w:rsidR="003950CA" w:rsidRPr="003950CA" w:rsidRDefault="003950CA" w:rsidP="003950CA">
      <w:r>
        <w:rPr>
          <w:noProof/>
          <w:lang w:eastAsia="tr-TR"/>
        </w:rPr>
        <w:drawing>
          <wp:inline distT="0" distB="0" distL="0" distR="0">
            <wp:extent cx="57531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17" w:rsidRDefault="00CB0817" w:rsidP="008D25F8"/>
    <w:p w:rsidR="00B02669" w:rsidRDefault="00A378CC" w:rsidP="00B02669">
      <w:pPr>
        <w:pStyle w:val="Heading2"/>
      </w:pPr>
      <w:r>
        <w:t>Scheduling</w:t>
      </w:r>
    </w:p>
    <w:p w:rsidR="00FA54AC" w:rsidRDefault="00FA54AC" w:rsidP="008D25F8">
      <w:r>
        <w:t xml:space="preserve">// Rapor objesi al , // Scheduling Info al, </w:t>
      </w:r>
    </w:p>
    <w:p w:rsidR="00FA54AC" w:rsidRDefault="00FA54AC" w:rsidP="008D25F8">
      <w:r>
        <w:t>// Scheduling option raporlarını set et , // Output raporlarının formatlarını ReportFormatOptions.format ile ayarlar , // kopyalanacak yeri ve özelliklerini belirle.</w:t>
      </w:r>
    </w:p>
    <w:p w:rsidR="00FA54AC" w:rsidRDefault="00FA54AC" w:rsidP="008D25F8">
      <w:r>
        <w:t>//Schedule yap...</w:t>
      </w:r>
    </w:p>
    <w:tbl>
      <w:tblPr>
        <w:tblW w:w="14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110"/>
        <w:gridCol w:w="11860"/>
      </w:tblGrid>
      <w:tr w:rsidR="000C73AD" w:rsidRPr="000C73AD" w:rsidTr="000C73AD">
        <w:trPr>
          <w:tblHeader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4C7CB2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bookmarkStart w:id="0" w:name="table_3B05C07C86054225960AAB5706A1C9C3_1"/>
            <w:r w:rsidRPr="000C73AD">
              <w:rPr>
                <w:rFonts w:ascii="Arial" w:eastAsia="Times New Roman" w:hAnsi="Arial" w:cs="Times New Roman"/>
                <w:b/>
                <w:bCs/>
                <w:color w:val="FFFFFF"/>
                <w:sz w:val="18"/>
                <w:szCs w:val="18"/>
                <w:lang w:eastAsia="tr-TR"/>
              </w:rPr>
              <w:t>Destination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4C7CB2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b/>
                <w:bCs/>
                <w:color w:val="FFFFFF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b/>
                <w:bCs/>
                <w:color w:val="FFFFFF"/>
                <w:sz w:val="18"/>
                <w:szCs w:val="18"/>
                <w:lang w:eastAsia="tr-TR"/>
              </w:rPr>
              <w:t>Description</w:t>
            </w:r>
          </w:p>
        </w:tc>
      </w:tr>
      <w:tr w:rsidR="000C73AD" w:rsidRPr="000C73AD" w:rsidTr="000C73AD"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FTP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The instance can be copied to a server using FTP.</w:t>
            </w:r>
          </w:p>
        </w:tc>
      </w:tr>
      <w:tr w:rsidR="000C73AD" w:rsidRPr="000C73AD" w:rsidTr="000C73AD"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SMTP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The instance can be emailed to a person.</w:t>
            </w:r>
          </w:p>
        </w:tc>
      </w:tr>
      <w:tr w:rsidR="000C73AD" w:rsidRPr="000C73AD" w:rsidTr="000C73AD"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Unmanaged disk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The instance can be copied to a local or network file system.</w:t>
            </w:r>
          </w:p>
        </w:tc>
      </w:tr>
      <w:tr w:rsidR="000C73AD" w:rsidRPr="000C73AD" w:rsidTr="000C73AD"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lastRenderedPageBreak/>
              <w:t>Inbox (Managed)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The instance can be scheduled to the Enterprise inboxes of users.</w:t>
            </w:r>
          </w:p>
        </w:tc>
      </w:tr>
      <w:tr w:rsidR="000C73AD" w:rsidRPr="000C73AD" w:rsidTr="000C73AD"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Printer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73AD" w:rsidRPr="000C73AD" w:rsidRDefault="000C73AD" w:rsidP="000C73AD">
            <w:pPr>
              <w:spacing w:before="100" w:after="100" w:line="240" w:lineRule="auto"/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</w:pPr>
            <w:r w:rsidRPr="000C73AD">
              <w:rPr>
                <w:rFonts w:ascii="Arial" w:eastAsia="Times New Roman" w:hAnsi="Arial" w:cs="Times New Roman"/>
                <w:sz w:val="18"/>
                <w:szCs w:val="18"/>
                <w:lang w:eastAsia="tr-TR"/>
              </w:rPr>
              <w:t>The instance can be printed to a local or network printer.</w:t>
            </w:r>
          </w:p>
        </w:tc>
      </w:tr>
      <w:bookmarkEnd w:id="0"/>
    </w:tbl>
    <w:p w:rsidR="000C73AD" w:rsidRDefault="000C73AD" w:rsidP="008D25F8"/>
    <w:p w:rsidR="00EC3615" w:rsidRDefault="00EC3615" w:rsidP="008D25F8"/>
    <w:p w:rsidR="00EC3615" w:rsidRDefault="00EC3615" w:rsidP="00EC3615">
      <w:pPr>
        <w:pStyle w:val="Heading2"/>
      </w:pPr>
      <w:r>
        <w:t xml:space="preserve">Publishing </w:t>
      </w:r>
    </w:p>
    <w:p w:rsidR="00EC3615" w:rsidRDefault="00EC3615" w:rsidP="00EC3615">
      <w:pPr>
        <w:pStyle w:val="ListParagraph"/>
        <w:numPr>
          <w:ilvl w:val="0"/>
          <w:numId w:val="1"/>
        </w:numPr>
      </w:pPr>
      <w:r>
        <w:t>Yayınalancak repo’yu oluştur</w:t>
      </w:r>
    </w:p>
    <w:p w:rsidR="00EC3615" w:rsidRDefault="00EC3615" w:rsidP="00EC3615">
      <w:pPr>
        <w:pStyle w:val="ListParagraph"/>
        <w:numPr>
          <w:ilvl w:val="0"/>
          <w:numId w:val="1"/>
        </w:numPr>
      </w:pPr>
      <w:r>
        <w:t>Rapor dökümanları buna ekle. (Birden fazla rapor vs. Ekleyebiliriz bunlar, Desktop Intelligence,Web Intelligence , Crystal Reports olabilir.)</w:t>
      </w:r>
    </w:p>
    <w:p w:rsidR="00EC3615" w:rsidRDefault="00EC3615" w:rsidP="00EC3615">
      <w:pPr>
        <w:pStyle w:val="ListParagraph"/>
        <w:numPr>
          <w:ilvl w:val="0"/>
          <w:numId w:val="1"/>
        </w:numPr>
      </w:pPr>
      <w:r>
        <w:t xml:space="preserve">Bu yayınlanacaklara kişileri ekle. Bu kişiler BOEnterprise Users ve User Groups olabilir. </w:t>
      </w:r>
    </w:p>
    <w:p w:rsidR="00EC3615" w:rsidRDefault="00EC3615" w:rsidP="00EC3615">
      <w:pPr>
        <w:pStyle w:val="ListParagraph"/>
        <w:numPr>
          <w:ilvl w:val="0"/>
          <w:numId w:val="1"/>
        </w:numPr>
      </w:pPr>
      <w:r>
        <w:t>Profil Değerlerini ayarla böylece her BOEnterprise kullanıcısı için kişiselleştirilebilir</w:t>
      </w:r>
    </w:p>
    <w:p w:rsidR="00EC3615" w:rsidRDefault="00EC3615" w:rsidP="00EC3615">
      <w:pPr>
        <w:pStyle w:val="ListParagraph"/>
        <w:numPr>
          <w:ilvl w:val="0"/>
          <w:numId w:val="1"/>
        </w:numPr>
      </w:pPr>
      <w:r>
        <w:t>Yayının yapılacağı yer ve output format belirlenir.</w:t>
      </w:r>
    </w:p>
    <w:p w:rsidR="00EC3615" w:rsidRDefault="00EC3615" w:rsidP="00EC3615">
      <w:pPr>
        <w:pStyle w:val="ListParagraph"/>
        <w:numPr>
          <w:ilvl w:val="0"/>
          <w:numId w:val="1"/>
        </w:numPr>
      </w:pPr>
      <w:r>
        <w:t>Static bir döküman da bu yayına eklenebilir</w:t>
      </w:r>
    </w:p>
    <w:p w:rsidR="00EC3615" w:rsidRPr="00EC3615" w:rsidRDefault="00EC3615" w:rsidP="00EC3615">
      <w:pPr>
        <w:pStyle w:val="ListParagraph"/>
        <w:numPr>
          <w:ilvl w:val="0"/>
          <w:numId w:val="1"/>
        </w:numPr>
      </w:pPr>
      <w:r>
        <w:t>Yayın schedule haline getirilir.</w:t>
      </w:r>
    </w:p>
    <w:p w:rsidR="008D25F8" w:rsidRDefault="008D25F8"/>
    <w:p w:rsidR="00F665D9" w:rsidRDefault="00F665D9">
      <w:r>
        <w:t xml:space="preserve">Ipublication kullanacağımız paket, yeni bir paket oluşturabilmek için öncelikle InfoStore dan newInfoObjectCollection ile boş bir koleksiyon oluşturmak sonra bu objeye CeKind.PUBLICATION ekleyerek bir publication oluştur(Cast ederek) </w:t>
      </w:r>
    </w:p>
    <w:p w:rsidR="00F665D9" w:rsidRDefault="00F665D9">
      <w:r>
        <w:t>Örnek</w:t>
      </w:r>
    </w:p>
    <w:p w:rsidR="00F665D9" w:rsidRDefault="00F665D9">
      <w:r>
        <w:tab/>
        <w:t>IınfoObject iInfoObjects=infoStore.newInfoObjectCollection();</w:t>
      </w:r>
    </w:p>
    <w:p w:rsidR="00F665D9" w:rsidRDefault="00F665D9">
      <w:r>
        <w:tab/>
        <w:t>Ipublication publication=(Ipublication)newInfoObjects.add(CeKind.PUBLICATION);</w:t>
      </w:r>
    </w:p>
    <w:p w:rsidR="00F665D9" w:rsidRDefault="00F665D9">
      <w:r>
        <w:t>Sonrasında publication’a bir title ve description eklenip daha önceden bulduğumuz dosyanın ID’sini  parentID olarak vererek publication’ı kaydederiz.</w:t>
      </w:r>
    </w:p>
    <w:p w:rsidR="00495C57" w:rsidRDefault="00A378CC">
      <w:r>
        <w:rPr>
          <w:noProof/>
          <w:lang w:eastAsia="tr-TR"/>
        </w:rPr>
        <w:drawing>
          <wp:inline distT="0" distB="0" distL="0" distR="0">
            <wp:extent cx="57531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57" w:rsidRDefault="00495C57">
      <w:r>
        <w:t>Not: İki publication aynı isimli olamaz.</w:t>
      </w:r>
    </w:p>
    <w:p w:rsidR="00F665D9" w:rsidRDefault="008C051B" w:rsidP="008C051B">
      <w:pPr>
        <w:pStyle w:val="Heading2"/>
      </w:pPr>
      <w:r>
        <w:lastRenderedPageBreak/>
        <w:t>Publish Silme</w:t>
      </w:r>
    </w:p>
    <w:p w:rsidR="003C4757" w:rsidRPr="003C4757" w:rsidRDefault="003C4757" w:rsidP="003C4757">
      <w:bookmarkStart w:id="1" w:name="_GoBack"/>
      <w:bookmarkEnd w:id="1"/>
    </w:p>
    <w:p w:rsidR="003D3596" w:rsidRDefault="003D3596" w:rsidP="003D3596">
      <w:r>
        <w:rPr>
          <w:noProof/>
          <w:lang w:eastAsia="tr-TR"/>
        </w:rPr>
        <w:drawing>
          <wp:inline distT="0" distB="0" distL="0" distR="0">
            <wp:extent cx="57531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96" w:rsidRPr="003D3596" w:rsidRDefault="003D3596" w:rsidP="003D3596"/>
    <w:sectPr w:rsidR="003D3596" w:rsidRPr="003D3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A6133"/>
    <w:multiLevelType w:val="hybridMultilevel"/>
    <w:tmpl w:val="38B60F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F8"/>
    <w:rsid w:val="000C73AD"/>
    <w:rsid w:val="003950CA"/>
    <w:rsid w:val="003C4757"/>
    <w:rsid w:val="003D3596"/>
    <w:rsid w:val="00495C57"/>
    <w:rsid w:val="007B76E4"/>
    <w:rsid w:val="00852203"/>
    <w:rsid w:val="008C051B"/>
    <w:rsid w:val="008D25F8"/>
    <w:rsid w:val="0090339F"/>
    <w:rsid w:val="00A378CC"/>
    <w:rsid w:val="00B02669"/>
    <w:rsid w:val="00CB0817"/>
    <w:rsid w:val="00EC3615"/>
    <w:rsid w:val="00F05DBF"/>
    <w:rsid w:val="00F665D9"/>
    <w:rsid w:val="00FA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01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70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62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60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14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46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08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7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61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1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57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53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Metric</dc:creator>
  <cp:lastModifiedBy>Metric</cp:lastModifiedBy>
  <cp:revision>11</cp:revision>
  <dcterms:created xsi:type="dcterms:W3CDTF">2014-03-03T07:51:00Z</dcterms:created>
  <dcterms:modified xsi:type="dcterms:W3CDTF">2014-03-04T08:20:00Z</dcterms:modified>
</cp:coreProperties>
</file>