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F280" w14:textId="77777777" w:rsidR="00337DA0" w:rsidRDefault="00337DA0" w:rsidP="00337DA0">
      <w:pPr>
        <w:spacing w:after="400"/>
        <w:rPr>
          <w:rFonts w:ascii="Times New Roman" w:hAnsi="Times New Roman" w:cs="Times New Roman"/>
          <w:sz w:val="24"/>
          <w:szCs w:val="24"/>
        </w:rPr>
      </w:pPr>
    </w:p>
    <w:p w14:paraId="771366F5" w14:textId="77777777" w:rsidR="00337DA0" w:rsidRDefault="00337DA0" w:rsidP="00337DA0">
      <w:pPr>
        <w:spacing w:after="400"/>
        <w:rPr>
          <w:rFonts w:ascii="Times New Roman" w:hAnsi="Times New Roman" w:cs="Times New Roman"/>
          <w:sz w:val="24"/>
          <w:szCs w:val="24"/>
        </w:rPr>
      </w:pPr>
    </w:p>
    <w:p w14:paraId="444DDCAA" w14:textId="77777777" w:rsidR="00337DA0" w:rsidRDefault="00337DA0" w:rsidP="00337DA0">
      <w:pPr>
        <w:spacing w:after="400"/>
        <w:rPr>
          <w:rFonts w:ascii="Times New Roman" w:hAnsi="Times New Roman" w:cs="Times New Roman"/>
          <w:sz w:val="24"/>
          <w:szCs w:val="24"/>
        </w:rPr>
      </w:pPr>
    </w:p>
    <w:p w14:paraId="67EFCDC3" w14:textId="77777777" w:rsidR="00337DA0" w:rsidRDefault="00337DA0" w:rsidP="00337DA0">
      <w:pPr>
        <w:spacing w:after="400"/>
        <w:rPr>
          <w:rFonts w:ascii="Times New Roman" w:hAnsi="Times New Roman" w:cs="Times New Roman"/>
          <w:sz w:val="24"/>
          <w:szCs w:val="24"/>
        </w:rPr>
      </w:pPr>
    </w:p>
    <w:p w14:paraId="53E6FF69" w14:textId="77777777" w:rsidR="00337DA0" w:rsidRPr="00337DA0" w:rsidRDefault="00337DA0" w:rsidP="00337DA0">
      <w:pPr>
        <w:spacing w:after="400"/>
        <w:jc w:val="center"/>
        <w:rPr>
          <w:rFonts w:ascii="Times New Roman" w:hAnsi="Times New Roman" w:cs="Times New Roman"/>
          <w:sz w:val="28"/>
          <w:szCs w:val="28"/>
        </w:rPr>
      </w:pPr>
    </w:p>
    <w:p w14:paraId="10B90185" w14:textId="5FE153A8" w:rsidR="00337DA0" w:rsidRPr="00337DA0" w:rsidRDefault="00337DA0" w:rsidP="00337DA0">
      <w:pPr>
        <w:spacing w:after="400"/>
        <w:jc w:val="center"/>
        <w:rPr>
          <w:rFonts w:ascii="Times New Roman" w:hAnsi="Times New Roman" w:cs="Times New Roman"/>
          <w:sz w:val="22"/>
          <w:szCs w:val="24"/>
        </w:rPr>
      </w:pPr>
      <w:r w:rsidRPr="00337DA0">
        <w:rPr>
          <w:rFonts w:ascii="Times New Roman" w:hAnsi="Times New Roman" w:cs="Times New Roman"/>
          <w:b/>
          <w:bCs/>
          <w:sz w:val="40"/>
          <w:szCs w:val="40"/>
        </w:rPr>
        <w:t>Database System Composite Experiment Report</w:t>
      </w:r>
    </w:p>
    <w:p w14:paraId="6E73E2A7" w14:textId="77777777" w:rsidR="00337DA0" w:rsidRDefault="00337DA0" w:rsidP="00337DA0">
      <w:pPr>
        <w:spacing w:after="1200"/>
        <w:jc w:val="center"/>
        <w:rPr>
          <w:rFonts w:ascii="Times New Roman" w:hAnsi="Times New Roman" w:cs="Times New Roman"/>
          <w:sz w:val="22"/>
          <w:szCs w:val="24"/>
        </w:rPr>
      </w:pPr>
      <w:r w:rsidRPr="00337DA0">
        <w:rPr>
          <w:rFonts w:ascii="Times New Roman" w:hAnsi="Times New Roman" w:cs="Times New Roman"/>
          <w:sz w:val="32"/>
          <w:szCs w:val="32"/>
        </w:rPr>
        <w:t>Online Store Database Management System</w:t>
      </w:r>
    </w:p>
    <w:p w14:paraId="442120F6" w14:textId="70AF2266" w:rsidR="00337DA0" w:rsidRPr="00337DA0" w:rsidRDefault="00337DA0" w:rsidP="00337DA0">
      <w:pPr>
        <w:spacing w:line="276" w:lineRule="auto"/>
        <w:jc w:val="center"/>
        <w:rPr>
          <w:rFonts w:ascii="Times New Roman" w:hAnsi="Times New Roman" w:cs="Times New Roman"/>
          <w:sz w:val="22"/>
          <w:szCs w:val="24"/>
        </w:rPr>
      </w:pPr>
      <w:r w:rsidRPr="00337DA0">
        <w:rPr>
          <w:rFonts w:ascii="Times New Roman" w:hAnsi="Times New Roman" w:cs="Times New Roman"/>
          <w:sz w:val="28"/>
          <w:szCs w:val="28"/>
        </w:rPr>
        <w:t>Name:</w:t>
      </w:r>
      <w:r w:rsidR="00D1086C">
        <w:rPr>
          <w:rFonts w:ascii="Times New Roman" w:hAnsi="Times New Roman" w:cs="Times New Roman"/>
          <w:sz w:val="28"/>
          <w:szCs w:val="28"/>
        </w:rPr>
        <w:t xml:space="preserve"> REJEBOV ARSLAN</w:t>
      </w:r>
    </w:p>
    <w:p w14:paraId="45FA552F" w14:textId="5326AD30" w:rsidR="00337DA0" w:rsidRPr="00337DA0" w:rsidRDefault="00337DA0" w:rsidP="00337DA0">
      <w:pPr>
        <w:spacing w:line="276" w:lineRule="auto"/>
        <w:jc w:val="center"/>
        <w:rPr>
          <w:rFonts w:ascii="Times New Roman" w:hAnsi="Times New Roman" w:cs="Times New Roman"/>
          <w:sz w:val="22"/>
          <w:szCs w:val="24"/>
        </w:rPr>
      </w:pPr>
      <w:r w:rsidRPr="00337DA0">
        <w:rPr>
          <w:rFonts w:ascii="Times New Roman" w:hAnsi="Times New Roman" w:cs="Times New Roman"/>
          <w:sz w:val="28"/>
          <w:szCs w:val="28"/>
        </w:rPr>
        <w:t xml:space="preserve">Student ID: </w:t>
      </w:r>
      <w:r w:rsidR="00D1086C">
        <w:rPr>
          <w:rFonts w:ascii="Times New Roman" w:hAnsi="Times New Roman" w:cs="Times New Roman"/>
          <w:sz w:val="28"/>
          <w:szCs w:val="28"/>
        </w:rPr>
        <w:t>312024704046</w:t>
      </w:r>
    </w:p>
    <w:p w14:paraId="2FA2C16B" w14:textId="54D0141C" w:rsidR="00337DA0" w:rsidRPr="00337DA0" w:rsidRDefault="00337DA0" w:rsidP="00337DA0">
      <w:pPr>
        <w:spacing w:after="150" w:line="276" w:lineRule="auto"/>
        <w:jc w:val="center"/>
        <w:rPr>
          <w:rFonts w:ascii="Times New Roman" w:hAnsi="Times New Roman" w:cs="Times New Roman"/>
          <w:sz w:val="22"/>
          <w:szCs w:val="24"/>
        </w:rPr>
      </w:pPr>
      <w:r w:rsidRPr="00337DA0">
        <w:rPr>
          <w:rFonts w:ascii="Times New Roman" w:hAnsi="Times New Roman" w:cs="Times New Roman"/>
          <w:sz w:val="28"/>
          <w:szCs w:val="28"/>
        </w:rPr>
        <w:t>Course: Database System</w:t>
      </w:r>
      <w:r w:rsidR="00D1086C">
        <w:rPr>
          <w:rFonts w:ascii="Times New Roman" w:hAnsi="Times New Roman" w:cs="Times New Roman"/>
          <w:sz w:val="28"/>
          <w:szCs w:val="28"/>
        </w:rPr>
        <w:t xml:space="preserve"> &amp; its Application</w:t>
      </w:r>
    </w:p>
    <w:p w14:paraId="4707C90E" w14:textId="1D21329F" w:rsidR="00337DA0" w:rsidRPr="00337DA0" w:rsidRDefault="00337DA0" w:rsidP="00337DA0">
      <w:pPr>
        <w:spacing w:after="150" w:line="276" w:lineRule="auto"/>
        <w:jc w:val="center"/>
        <w:rPr>
          <w:rFonts w:ascii="Times New Roman" w:hAnsi="Times New Roman" w:cs="Times New Roman"/>
          <w:sz w:val="22"/>
          <w:szCs w:val="24"/>
        </w:rPr>
      </w:pPr>
      <w:r w:rsidRPr="00337DA0">
        <w:rPr>
          <w:rFonts w:ascii="Times New Roman" w:hAnsi="Times New Roman" w:cs="Times New Roman"/>
          <w:sz w:val="28"/>
          <w:szCs w:val="28"/>
        </w:rPr>
        <w:t xml:space="preserve">Submit Date: </w:t>
      </w:r>
      <w:r w:rsidR="00D1086C">
        <w:rPr>
          <w:rFonts w:ascii="Times New Roman" w:hAnsi="Times New Roman" w:cs="Times New Roman"/>
          <w:sz w:val="28"/>
          <w:szCs w:val="28"/>
        </w:rPr>
        <w:t xml:space="preserve">7 </w:t>
      </w:r>
      <w:r w:rsidRPr="00337DA0">
        <w:rPr>
          <w:rFonts w:ascii="Times New Roman" w:hAnsi="Times New Roman" w:cs="Times New Roman"/>
          <w:sz w:val="28"/>
          <w:szCs w:val="28"/>
        </w:rPr>
        <w:t>July 2026</w:t>
      </w:r>
    </w:p>
    <w:p w14:paraId="39C9CC5C" w14:textId="77777777" w:rsidR="00337DA0" w:rsidRDefault="00337DA0">
      <w:pPr>
        <w:widowControl/>
        <w:jc w:val="left"/>
      </w:pPr>
      <w:r>
        <w:br w:type="page"/>
      </w:r>
    </w:p>
    <w:p w14:paraId="316D2381" w14:textId="77777777" w:rsidR="00337DA0" w:rsidRPr="00337DA0" w:rsidRDefault="00337DA0" w:rsidP="00337DA0">
      <w:pPr>
        <w:spacing w:after="150"/>
        <w:jc w:val="center"/>
      </w:pPr>
    </w:p>
    <w:p w14:paraId="1C21CBEB" w14:textId="59D477E1" w:rsidR="007A0FE1" w:rsidRPr="007A0FE1" w:rsidRDefault="007A0FE1" w:rsidP="007A0FE1">
      <w:pPr>
        <w:rPr>
          <w:rFonts w:ascii="Times New Roman" w:hAnsi="Times New Roman" w:cs="Times New Roman"/>
          <w:b/>
          <w:bCs/>
          <w:sz w:val="24"/>
          <w:szCs w:val="24"/>
        </w:rPr>
      </w:pPr>
      <w:r w:rsidRPr="007A0FE1">
        <w:rPr>
          <w:rFonts w:ascii="Times New Roman" w:hAnsi="Times New Roman" w:cs="Times New Roman"/>
          <w:b/>
          <w:bCs/>
          <w:sz w:val="24"/>
          <w:szCs w:val="24"/>
        </w:rPr>
        <w:t>Part II – Project Introduction</w:t>
      </w:r>
    </w:p>
    <w:p w14:paraId="5798BA54" w14:textId="77777777" w:rsidR="007A0FE1" w:rsidRPr="007A0FE1" w:rsidRDefault="007A0FE1" w:rsidP="007A0FE1">
      <w:pPr>
        <w:rPr>
          <w:rFonts w:ascii="Times New Roman" w:hAnsi="Times New Roman" w:cs="Times New Roman"/>
          <w:b/>
          <w:bCs/>
          <w:sz w:val="24"/>
          <w:szCs w:val="24"/>
        </w:rPr>
      </w:pPr>
      <w:r w:rsidRPr="007A0FE1">
        <w:rPr>
          <w:rFonts w:ascii="Times New Roman" w:hAnsi="Times New Roman" w:cs="Times New Roman"/>
          <w:b/>
          <w:bCs/>
          <w:sz w:val="24"/>
          <w:szCs w:val="24"/>
        </w:rPr>
        <w:t>2.1 Project Overview</w:t>
      </w:r>
    </w:p>
    <w:p w14:paraId="19311F0E" w14:textId="77777777" w:rsidR="007A0FE1" w:rsidRPr="007A0FE1" w:rsidRDefault="007A0FE1" w:rsidP="008074C8">
      <w:pPr>
        <w:ind w:leftChars="100" w:left="210" w:firstLine="420"/>
        <w:rPr>
          <w:rFonts w:ascii="Times New Roman" w:hAnsi="Times New Roman" w:cs="Times New Roman"/>
          <w:sz w:val="24"/>
          <w:szCs w:val="24"/>
        </w:rPr>
      </w:pPr>
      <w:r w:rsidRPr="007A0FE1">
        <w:rPr>
          <w:rFonts w:ascii="Times New Roman" w:hAnsi="Times New Roman" w:cs="Times New Roman"/>
          <w:sz w:val="24"/>
          <w:szCs w:val="24"/>
        </w:rPr>
        <w:t xml:space="preserve">The </w:t>
      </w:r>
      <w:r w:rsidRPr="007A0FE1">
        <w:rPr>
          <w:rFonts w:ascii="Times New Roman" w:hAnsi="Times New Roman" w:cs="Times New Roman"/>
          <w:b/>
          <w:bCs/>
          <w:sz w:val="24"/>
          <w:szCs w:val="24"/>
        </w:rPr>
        <w:t>Online Store Database Management System</w:t>
      </w:r>
      <w:r w:rsidRPr="007A0FE1">
        <w:rPr>
          <w:rFonts w:ascii="Times New Roman" w:hAnsi="Times New Roman" w:cs="Times New Roman"/>
          <w:sz w:val="24"/>
          <w:szCs w:val="24"/>
        </w:rPr>
        <w:t xml:space="preserve"> is a relational database application designed to support the daily operations of an online retail business. The system provides an efficient and reliable way to manage products, customers, orders, payments, suppliers, and inventory. By storing all business information in a centralized MySQL database, the system improves data accuracy, reduces redundancy, and enables fast access to information for different users.</w:t>
      </w:r>
    </w:p>
    <w:p w14:paraId="0C811D34" w14:textId="77777777" w:rsidR="007A0FE1" w:rsidRPr="007A0FE1" w:rsidRDefault="007A0FE1" w:rsidP="008074C8">
      <w:pPr>
        <w:ind w:leftChars="100" w:left="210"/>
        <w:rPr>
          <w:rFonts w:ascii="Times New Roman" w:hAnsi="Times New Roman" w:cs="Times New Roman"/>
          <w:sz w:val="24"/>
          <w:szCs w:val="24"/>
        </w:rPr>
      </w:pPr>
      <w:r w:rsidRPr="007A0FE1">
        <w:rPr>
          <w:rFonts w:ascii="Times New Roman" w:hAnsi="Times New Roman" w:cs="Times New Roman"/>
          <w:sz w:val="24"/>
          <w:szCs w:val="24"/>
        </w:rPr>
        <w:t>The database is designed according to database design principles, including entity-relationship modeling, normalization, primary and foreign key constraints, and indexing. These techniques ensure data integrity, consistency, and efficient query performance. The system also makes use of SQL views and triggers to simplify data access and automate business processes such as inventory updates and member reward point calculations.</w:t>
      </w:r>
    </w:p>
    <w:p w14:paraId="504A0172" w14:textId="77777777" w:rsidR="007A0FE1" w:rsidRPr="007A0FE1" w:rsidRDefault="007A0FE1" w:rsidP="007A0FE1">
      <w:pPr>
        <w:rPr>
          <w:rFonts w:ascii="Times New Roman" w:hAnsi="Times New Roman" w:cs="Times New Roman"/>
          <w:b/>
          <w:bCs/>
          <w:sz w:val="24"/>
          <w:szCs w:val="24"/>
        </w:rPr>
      </w:pPr>
      <w:r w:rsidRPr="007A0FE1">
        <w:rPr>
          <w:rFonts w:ascii="Times New Roman" w:hAnsi="Times New Roman" w:cs="Times New Roman"/>
          <w:b/>
          <w:bCs/>
          <w:sz w:val="24"/>
          <w:szCs w:val="24"/>
        </w:rPr>
        <w:t>2.2 Project Objectives</w:t>
      </w:r>
    </w:p>
    <w:p w14:paraId="42265D0A" w14:textId="77777777" w:rsidR="007A0FE1" w:rsidRPr="007A0FE1" w:rsidRDefault="007A0FE1" w:rsidP="008074C8">
      <w:pPr>
        <w:ind w:leftChars="100" w:left="210"/>
        <w:rPr>
          <w:rFonts w:ascii="Times New Roman" w:hAnsi="Times New Roman" w:cs="Times New Roman"/>
          <w:sz w:val="24"/>
          <w:szCs w:val="24"/>
        </w:rPr>
      </w:pPr>
      <w:r w:rsidRPr="007A0FE1">
        <w:rPr>
          <w:rFonts w:ascii="Times New Roman" w:hAnsi="Times New Roman" w:cs="Times New Roman"/>
          <w:sz w:val="24"/>
          <w:szCs w:val="24"/>
        </w:rPr>
        <w:t>The objectives of this project are to:</w:t>
      </w:r>
    </w:p>
    <w:p w14:paraId="54CC0E51"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Design a complete relational database for an online store.</w:t>
      </w:r>
    </w:p>
    <w:p w14:paraId="334E106B"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Store and manage information about products, customers, orders, payments, suppliers, and inventory.</w:t>
      </w:r>
    </w:p>
    <w:p w14:paraId="54D8AE4A"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Establish relationships between database tables using primary and foreign keys.</w:t>
      </w:r>
    </w:p>
    <w:p w14:paraId="17A3296C"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Reduce data redundancy by applying database normalization.</w:t>
      </w:r>
    </w:p>
    <w:p w14:paraId="6978D439"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Support CRUD (Create, Read, Update, Delete) operations.</w:t>
      </w:r>
    </w:p>
    <w:p w14:paraId="5B726D31"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Improve query performance through indexing.</w:t>
      </w:r>
    </w:p>
    <w:p w14:paraId="4FD3CC83"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Implement SQL views for different user roles.</w:t>
      </w:r>
    </w:p>
    <w:p w14:paraId="0B59A405"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Automate business rules using database triggers.</w:t>
      </w:r>
    </w:p>
    <w:p w14:paraId="08F612E9" w14:textId="77777777" w:rsidR="007A0FE1" w:rsidRPr="007A0FE1" w:rsidRDefault="007A0FE1" w:rsidP="008074C8">
      <w:pPr>
        <w:numPr>
          <w:ilvl w:val="0"/>
          <w:numId w:val="1"/>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Demonstrate the practical application of SQL DDL and DML statements in MySQL.</w:t>
      </w:r>
    </w:p>
    <w:p w14:paraId="634025DF" w14:textId="77777777" w:rsidR="007A0FE1" w:rsidRPr="007A0FE1" w:rsidRDefault="007A0FE1" w:rsidP="007A0FE1">
      <w:pPr>
        <w:rPr>
          <w:rFonts w:ascii="Times New Roman" w:hAnsi="Times New Roman" w:cs="Times New Roman"/>
          <w:b/>
          <w:bCs/>
          <w:sz w:val="24"/>
          <w:szCs w:val="24"/>
        </w:rPr>
      </w:pPr>
      <w:r w:rsidRPr="007A0FE1">
        <w:rPr>
          <w:rFonts w:ascii="Times New Roman" w:hAnsi="Times New Roman" w:cs="Times New Roman"/>
          <w:b/>
          <w:bCs/>
          <w:sz w:val="24"/>
          <w:szCs w:val="24"/>
        </w:rPr>
        <w:t>2.3 System Scope</w:t>
      </w:r>
    </w:p>
    <w:p w14:paraId="2EF9C2D1" w14:textId="77777777" w:rsidR="007A0FE1" w:rsidRPr="007A0FE1" w:rsidRDefault="007A0FE1" w:rsidP="008074C8">
      <w:pPr>
        <w:ind w:leftChars="100" w:left="210"/>
        <w:rPr>
          <w:rFonts w:ascii="Times New Roman" w:hAnsi="Times New Roman" w:cs="Times New Roman"/>
          <w:sz w:val="24"/>
          <w:szCs w:val="24"/>
        </w:rPr>
      </w:pPr>
      <w:r w:rsidRPr="007A0FE1">
        <w:rPr>
          <w:rFonts w:ascii="Times New Roman" w:hAnsi="Times New Roman" w:cs="Times New Roman"/>
          <w:sz w:val="24"/>
          <w:szCs w:val="24"/>
        </w:rPr>
        <w:t>The database system supports the core business operations of an online store, including:</w:t>
      </w:r>
    </w:p>
    <w:p w14:paraId="3EB3877F"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Product management</w:t>
      </w:r>
    </w:p>
    <w:p w14:paraId="0861D620"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Customer management</w:t>
      </w:r>
    </w:p>
    <w:p w14:paraId="2C604BF0"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Supplier management</w:t>
      </w:r>
    </w:p>
    <w:p w14:paraId="054E0684"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Inventory management</w:t>
      </w:r>
    </w:p>
    <w:p w14:paraId="1D5C9EA4"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Order processing</w:t>
      </w:r>
    </w:p>
    <w:p w14:paraId="053EC542"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Payment management</w:t>
      </w:r>
    </w:p>
    <w:p w14:paraId="542239FC"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Sales reporting</w:t>
      </w:r>
    </w:p>
    <w:p w14:paraId="40175D8D" w14:textId="77777777" w:rsidR="007A0FE1" w:rsidRPr="007A0FE1" w:rsidRDefault="007A0FE1" w:rsidP="008074C8">
      <w:pPr>
        <w:numPr>
          <w:ilvl w:val="0"/>
          <w:numId w:val="2"/>
        </w:numPr>
        <w:tabs>
          <w:tab w:val="clear" w:pos="720"/>
          <w:tab w:val="num" w:pos="930"/>
        </w:tabs>
        <w:ind w:leftChars="271" w:left="929"/>
        <w:rPr>
          <w:rFonts w:ascii="Times New Roman" w:hAnsi="Times New Roman" w:cs="Times New Roman"/>
          <w:sz w:val="24"/>
          <w:szCs w:val="24"/>
        </w:rPr>
      </w:pPr>
      <w:r w:rsidRPr="007A0FE1">
        <w:rPr>
          <w:rFonts w:ascii="Times New Roman" w:hAnsi="Times New Roman" w:cs="Times New Roman"/>
          <w:sz w:val="24"/>
          <w:szCs w:val="24"/>
        </w:rPr>
        <w:t>Member reward point management</w:t>
      </w:r>
    </w:p>
    <w:p w14:paraId="5B6CBE5E" w14:textId="77777777" w:rsidR="007A0FE1" w:rsidRPr="007A0FE1" w:rsidRDefault="007A0FE1" w:rsidP="008074C8">
      <w:pPr>
        <w:ind w:leftChars="100" w:left="210"/>
        <w:rPr>
          <w:rFonts w:ascii="Times New Roman" w:hAnsi="Times New Roman" w:cs="Times New Roman"/>
          <w:sz w:val="24"/>
          <w:szCs w:val="24"/>
        </w:rPr>
      </w:pPr>
      <w:r w:rsidRPr="007A0FE1">
        <w:rPr>
          <w:rFonts w:ascii="Times New Roman" w:hAnsi="Times New Roman" w:cs="Times New Roman"/>
          <w:sz w:val="24"/>
          <w:szCs w:val="24"/>
        </w:rPr>
        <w:t>The system is intended for multiple types of users, each with different responsibilities and permissions, ensuring that business operations are performed efficiently and securely.</w:t>
      </w:r>
    </w:p>
    <w:p w14:paraId="75CFF54F" w14:textId="77777777" w:rsidR="007A0FE1" w:rsidRPr="007A0FE1" w:rsidRDefault="007A0FE1" w:rsidP="008074C8">
      <w:pPr>
        <w:ind w:leftChars="100" w:left="210"/>
        <w:rPr>
          <w:rFonts w:ascii="Times New Roman" w:hAnsi="Times New Roman" w:cs="Times New Roman"/>
          <w:sz w:val="24"/>
          <w:szCs w:val="24"/>
        </w:rPr>
      </w:pPr>
      <w:r w:rsidRPr="007A0FE1">
        <w:rPr>
          <w:rFonts w:ascii="Times New Roman" w:hAnsi="Times New Roman" w:cs="Times New Roman"/>
          <w:sz w:val="24"/>
          <w:szCs w:val="24"/>
        </w:rPr>
        <w:t xml:space="preserve">This project serves as a practical implementation of database system concepts, </w:t>
      </w:r>
      <w:r w:rsidRPr="007A0FE1">
        <w:rPr>
          <w:rFonts w:ascii="Times New Roman" w:hAnsi="Times New Roman" w:cs="Times New Roman"/>
          <w:sz w:val="24"/>
          <w:szCs w:val="24"/>
        </w:rPr>
        <w:lastRenderedPageBreak/>
        <w:t>covering conceptual design, logical design, database implementation, SQL programming, and database management in accordance with the requirements of the Database Systems Composite Experiment.</w:t>
      </w:r>
    </w:p>
    <w:p w14:paraId="715BAE91" w14:textId="51E0606B" w:rsidR="009C5622" w:rsidRPr="009C5622" w:rsidRDefault="009C5622" w:rsidP="009C5622">
      <w:pPr>
        <w:rPr>
          <w:rFonts w:ascii="Times New Roman" w:hAnsi="Times New Roman" w:cs="Times New Roman"/>
          <w:b/>
          <w:bCs/>
          <w:sz w:val="24"/>
          <w:szCs w:val="24"/>
        </w:rPr>
      </w:pPr>
      <w:r>
        <w:rPr>
          <w:rFonts w:ascii="Times New Roman" w:hAnsi="Times New Roman" w:cs="Times New Roman"/>
          <w:b/>
          <w:bCs/>
          <w:sz w:val="24"/>
          <w:szCs w:val="24"/>
        </w:rPr>
        <w:t xml:space="preserve">Part </w:t>
      </w:r>
      <w:r>
        <w:rPr>
          <w:rFonts w:ascii="Times New Roman" w:hAnsi="Times New Roman" w:cs="Times New Roman" w:hint="eastAsia"/>
          <w:b/>
          <w:bCs/>
          <w:sz w:val="24"/>
          <w:szCs w:val="24"/>
        </w:rPr>
        <w:t>III</w:t>
      </w:r>
      <w:r>
        <w:rPr>
          <w:rFonts w:ascii="Times New Roman" w:hAnsi="Times New Roman" w:cs="Times New Roman"/>
          <w:b/>
          <w:bCs/>
          <w:sz w:val="24"/>
          <w:szCs w:val="24"/>
        </w:rPr>
        <w:t xml:space="preserve"> </w:t>
      </w:r>
      <w:r w:rsidRPr="007A0FE1">
        <w:rPr>
          <w:rFonts w:ascii="Times New Roman" w:hAnsi="Times New Roman" w:cs="Times New Roman"/>
          <w:b/>
          <w:bCs/>
          <w:sz w:val="24"/>
          <w:szCs w:val="24"/>
        </w:rPr>
        <w:t>–</w:t>
      </w:r>
      <w:r>
        <w:rPr>
          <w:rFonts w:ascii="Times New Roman" w:hAnsi="Times New Roman" w:cs="Times New Roman"/>
          <w:b/>
          <w:bCs/>
          <w:sz w:val="24"/>
          <w:szCs w:val="24"/>
        </w:rPr>
        <w:t xml:space="preserve"> </w:t>
      </w:r>
      <w:r w:rsidRPr="009C5622">
        <w:rPr>
          <w:rFonts w:ascii="Times New Roman" w:hAnsi="Times New Roman" w:cs="Times New Roman"/>
          <w:b/>
          <w:bCs/>
          <w:sz w:val="24"/>
          <w:szCs w:val="24"/>
        </w:rPr>
        <w:t xml:space="preserve">Project Design: </w:t>
      </w:r>
    </w:p>
    <w:p w14:paraId="6544EA48" w14:textId="0702E50F" w:rsidR="009C5622" w:rsidRDefault="00592FCA" w:rsidP="009C5622">
      <w:pPr>
        <w:rPr>
          <w:rFonts w:ascii="Times New Roman" w:hAnsi="Times New Roman" w:cs="Times New Roman"/>
          <w:b/>
          <w:bCs/>
          <w:sz w:val="24"/>
          <w:szCs w:val="24"/>
        </w:rPr>
      </w:pPr>
      <w:r>
        <w:rPr>
          <w:rFonts w:ascii="Times New Roman" w:hAnsi="Times New Roman" w:cs="Times New Roman"/>
          <w:b/>
          <w:bCs/>
          <w:noProof/>
          <w:sz w:val="32"/>
          <w:szCs w:val="32"/>
        </w:rPr>
        <w:drawing>
          <wp:inline distT="0" distB="0" distL="0" distR="0" wp14:anchorId="151A2E6B" wp14:editId="7FFEBAFE">
            <wp:extent cx="5263977" cy="3321050"/>
            <wp:effectExtent l="0" t="0" r="0" b="0"/>
            <wp:docPr id="895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8375"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263977" cy="3321050"/>
                    </a:xfrm>
                    <a:prstGeom prst="rect">
                      <a:avLst/>
                    </a:prstGeom>
                    <a:noFill/>
                    <a:ln>
                      <a:noFill/>
                    </a:ln>
                  </pic:spPr>
                </pic:pic>
              </a:graphicData>
            </a:graphic>
          </wp:inline>
        </w:drawing>
      </w:r>
    </w:p>
    <w:p w14:paraId="22F30A27" w14:textId="77777777" w:rsidR="006378FB" w:rsidRDefault="00CE34A9" w:rsidP="006378FB">
      <w:pPr>
        <w:ind w:firstLine="210"/>
        <w:rPr>
          <w:rFonts w:ascii="Times New Roman" w:hAnsi="Times New Roman" w:cs="Times New Roman"/>
          <w:b/>
          <w:bCs/>
          <w:sz w:val="24"/>
          <w:szCs w:val="24"/>
        </w:rPr>
      </w:pPr>
      <w:r w:rsidRPr="00CE34A9">
        <w:rPr>
          <w:rFonts w:ascii="Times New Roman" w:hAnsi="Times New Roman" w:cs="Times New Roman"/>
          <w:b/>
          <w:bCs/>
          <w:sz w:val="24"/>
          <w:szCs w:val="24"/>
        </w:rPr>
        <w:t>Explanation of the E-R Diagram</w:t>
      </w:r>
    </w:p>
    <w:p w14:paraId="1C507E7F" w14:textId="50C14EA6" w:rsidR="006378FB" w:rsidRPr="006378FB" w:rsidRDefault="006378FB" w:rsidP="006378FB">
      <w:pPr>
        <w:ind w:firstLine="210"/>
        <w:rPr>
          <w:rFonts w:ascii="Times New Roman" w:hAnsi="Times New Roman" w:cs="Times New Roman"/>
          <w:b/>
          <w:bCs/>
          <w:sz w:val="24"/>
          <w:szCs w:val="24"/>
        </w:rPr>
      </w:pPr>
      <w:r w:rsidRPr="006378FB">
        <w:rPr>
          <w:rFonts w:ascii="Times New Roman" w:hAnsi="Times New Roman" w:cs="Times New Roman"/>
          <w:b/>
          <w:bCs/>
          <w:sz w:val="24"/>
          <w:szCs w:val="24"/>
        </w:rPr>
        <w:t>3.1 Entities and Primary Keys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1984"/>
        <w:gridCol w:w="4827"/>
      </w:tblGrid>
      <w:tr w:rsidR="006378FB" w:rsidRPr="006378FB" w14:paraId="7D4DF3D9" w14:textId="77777777" w:rsidTr="006378FB">
        <w:tblPrEx>
          <w:tblCellMar>
            <w:top w:w="0" w:type="dxa"/>
            <w:bottom w:w="0" w:type="dxa"/>
          </w:tblCellMar>
        </w:tblPrEx>
        <w:tc>
          <w:tcPr>
            <w:tcW w:w="2689" w:type="dxa"/>
            <w:shd w:val="clear" w:color="auto" w:fill="D9E2F3"/>
          </w:tcPr>
          <w:p w14:paraId="57119C49" w14:textId="083173AD"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b/>
                <w:bCs/>
                <w:sz w:val="24"/>
                <w:szCs w:val="24"/>
              </w:rPr>
              <w:t>Entity</w:t>
            </w:r>
          </w:p>
        </w:tc>
        <w:tc>
          <w:tcPr>
            <w:tcW w:w="1984" w:type="dxa"/>
            <w:shd w:val="clear" w:color="auto" w:fill="D9E2F3"/>
          </w:tcPr>
          <w:p w14:paraId="59A587AA"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b/>
                <w:bCs/>
                <w:sz w:val="24"/>
                <w:szCs w:val="24"/>
              </w:rPr>
              <w:t>Primary Key</w:t>
            </w:r>
          </w:p>
        </w:tc>
        <w:tc>
          <w:tcPr>
            <w:tcW w:w="4827" w:type="dxa"/>
            <w:shd w:val="clear" w:color="auto" w:fill="D9E2F3"/>
          </w:tcPr>
          <w:p w14:paraId="3E527B38"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b/>
                <w:bCs/>
                <w:sz w:val="24"/>
                <w:szCs w:val="24"/>
              </w:rPr>
              <w:t>Key Attributes</w:t>
            </w:r>
          </w:p>
        </w:tc>
      </w:tr>
      <w:tr w:rsidR="006378FB" w:rsidRPr="006378FB" w14:paraId="28F224F4" w14:textId="77777777" w:rsidTr="006378FB">
        <w:tblPrEx>
          <w:tblCellMar>
            <w:top w:w="0" w:type="dxa"/>
            <w:bottom w:w="0" w:type="dxa"/>
          </w:tblCellMar>
        </w:tblPrEx>
        <w:tc>
          <w:tcPr>
            <w:tcW w:w="2689" w:type="dxa"/>
          </w:tcPr>
          <w:p w14:paraId="3290CA3D"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Categories_046</w:t>
            </w:r>
          </w:p>
        </w:tc>
        <w:tc>
          <w:tcPr>
            <w:tcW w:w="1984" w:type="dxa"/>
          </w:tcPr>
          <w:p w14:paraId="77AB4A1E"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category_id</w:t>
            </w:r>
          </w:p>
        </w:tc>
        <w:tc>
          <w:tcPr>
            <w:tcW w:w="4827" w:type="dxa"/>
          </w:tcPr>
          <w:p w14:paraId="01475770"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category_name</w:t>
            </w:r>
          </w:p>
        </w:tc>
      </w:tr>
      <w:tr w:rsidR="006378FB" w:rsidRPr="006378FB" w14:paraId="4262B7E8" w14:textId="77777777" w:rsidTr="006378FB">
        <w:tblPrEx>
          <w:tblCellMar>
            <w:top w:w="0" w:type="dxa"/>
            <w:bottom w:w="0" w:type="dxa"/>
          </w:tblCellMar>
        </w:tblPrEx>
        <w:tc>
          <w:tcPr>
            <w:tcW w:w="2689" w:type="dxa"/>
          </w:tcPr>
          <w:p w14:paraId="6C806022"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Suppliers_046</w:t>
            </w:r>
          </w:p>
        </w:tc>
        <w:tc>
          <w:tcPr>
            <w:tcW w:w="1984" w:type="dxa"/>
          </w:tcPr>
          <w:p w14:paraId="13F4E63D"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supplier_id</w:t>
            </w:r>
          </w:p>
        </w:tc>
        <w:tc>
          <w:tcPr>
            <w:tcW w:w="4827" w:type="dxa"/>
          </w:tcPr>
          <w:p w14:paraId="353160FE"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company_name, contact_person, phone, email, address</w:t>
            </w:r>
          </w:p>
        </w:tc>
      </w:tr>
      <w:tr w:rsidR="006378FB" w:rsidRPr="006378FB" w14:paraId="51C08CB5" w14:textId="77777777" w:rsidTr="006378FB">
        <w:tblPrEx>
          <w:tblCellMar>
            <w:top w:w="0" w:type="dxa"/>
            <w:bottom w:w="0" w:type="dxa"/>
          </w:tblCellMar>
        </w:tblPrEx>
        <w:tc>
          <w:tcPr>
            <w:tcW w:w="2689" w:type="dxa"/>
          </w:tcPr>
          <w:p w14:paraId="60360BA2"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Products_046</w:t>
            </w:r>
          </w:p>
        </w:tc>
        <w:tc>
          <w:tcPr>
            <w:tcW w:w="1984" w:type="dxa"/>
          </w:tcPr>
          <w:p w14:paraId="14692337"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product_id</w:t>
            </w:r>
          </w:p>
        </w:tc>
        <w:tc>
          <w:tcPr>
            <w:tcW w:w="4827" w:type="dxa"/>
          </w:tcPr>
          <w:p w14:paraId="2078B4E6"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product_name, selling_price, purchase_price, status, member_discount</w:t>
            </w:r>
          </w:p>
        </w:tc>
      </w:tr>
      <w:tr w:rsidR="006378FB" w:rsidRPr="006378FB" w14:paraId="2F9B37CB" w14:textId="77777777" w:rsidTr="006378FB">
        <w:tblPrEx>
          <w:tblCellMar>
            <w:top w:w="0" w:type="dxa"/>
            <w:bottom w:w="0" w:type="dxa"/>
          </w:tblCellMar>
        </w:tblPrEx>
        <w:tc>
          <w:tcPr>
            <w:tcW w:w="2689" w:type="dxa"/>
          </w:tcPr>
          <w:p w14:paraId="62E2DB96"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Inventory_046</w:t>
            </w:r>
          </w:p>
        </w:tc>
        <w:tc>
          <w:tcPr>
            <w:tcW w:w="1984" w:type="dxa"/>
          </w:tcPr>
          <w:p w14:paraId="340EEF8C"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inventory_id</w:t>
            </w:r>
          </w:p>
        </w:tc>
        <w:tc>
          <w:tcPr>
            <w:tcW w:w="4827" w:type="dxa"/>
          </w:tcPr>
          <w:p w14:paraId="3C089079"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stock_quantity, reorder_level, last_updated (FK: product_id, unique)</w:t>
            </w:r>
          </w:p>
        </w:tc>
      </w:tr>
      <w:tr w:rsidR="006378FB" w:rsidRPr="006378FB" w14:paraId="0F616478" w14:textId="77777777" w:rsidTr="006378FB">
        <w:tblPrEx>
          <w:tblCellMar>
            <w:top w:w="0" w:type="dxa"/>
            <w:bottom w:w="0" w:type="dxa"/>
          </w:tblCellMar>
        </w:tblPrEx>
        <w:tc>
          <w:tcPr>
            <w:tcW w:w="2689" w:type="dxa"/>
          </w:tcPr>
          <w:p w14:paraId="70B8254F"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Customers_046</w:t>
            </w:r>
          </w:p>
        </w:tc>
        <w:tc>
          <w:tcPr>
            <w:tcW w:w="1984" w:type="dxa"/>
          </w:tcPr>
          <w:p w14:paraId="637C3B3D"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customer_id</w:t>
            </w:r>
          </w:p>
        </w:tc>
        <w:tc>
          <w:tcPr>
            <w:tcW w:w="4827" w:type="dxa"/>
          </w:tcPr>
          <w:p w14:paraId="2FF97099"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name, email, phone, membership_level, total_points</w:t>
            </w:r>
          </w:p>
        </w:tc>
      </w:tr>
      <w:tr w:rsidR="006378FB" w:rsidRPr="006378FB" w14:paraId="1C7E6984" w14:textId="77777777" w:rsidTr="006378FB">
        <w:tblPrEx>
          <w:tblCellMar>
            <w:top w:w="0" w:type="dxa"/>
            <w:bottom w:w="0" w:type="dxa"/>
          </w:tblCellMar>
        </w:tblPrEx>
        <w:tc>
          <w:tcPr>
            <w:tcW w:w="2689" w:type="dxa"/>
          </w:tcPr>
          <w:p w14:paraId="2657FCA1"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Orders_046</w:t>
            </w:r>
          </w:p>
        </w:tc>
        <w:tc>
          <w:tcPr>
            <w:tcW w:w="1984" w:type="dxa"/>
          </w:tcPr>
          <w:p w14:paraId="18836656"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order_id</w:t>
            </w:r>
          </w:p>
        </w:tc>
        <w:tc>
          <w:tcPr>
            <w:tcW w:w="4827" w:type="dxa"/>
          </w:tcPr>
          <w:p w14:paraId="03F9AD6A"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order_date, status, total_amount (FK: customer_id)</w:t>
            </w:r>
          </w:p>
        </w:tc>
      </w:tr>
      <w:tr w:rsidR="006378FB" w:rsidRPr="006378FB" w14:paraId="5BD6E47E" w14:textId="77777777" w:rsidTr="006378FB">
        <w:tblPrEx>
          <w:tblCellMar>
            <w:top w:w="0" w:type="dxa"/>
            <w:bottom w:w="0" w:type="dxa"/>
          </w:tblCellMar>
        </w:tblPrEx>
        <w:tc>
          <w:tcPr>
            <w:tcW w:w="2689" w:type="dxa"/>
          </w:tcPr>
          <w:p w14:paraId="38A2B4A9"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Order_Item_046</w:t>
            </w:r>
          </w:p>
        </w:tc>
        <w:tc>
          <w:tcPr>
            <w:tcW w:w="1984" w:type="dxa"/>
          </w:tcPr>
          <w:p w14:paraId="54F98AB7"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order_item_id</w:t>
            </w:r>
          </w:p>
        </w:tc>
        <w:tc>
          <w:tcPr>
            <w:tcW w:w="4827" w:type="dxa"/>
          </w:tcPr>
          <w:p w14:paraId="044B67B9"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quantity, unit_price (FK: order_id, product_id)</w:t>
            </w:r>
          </w:p>
        </w:tc>
      </w:tr>
      <w:tr w:rsidR="006378FB" w:rsidRPr="006378FB" w14:paraId="2E51A9AB" w14:textId="77777777" w:rsidTr="006378FB">
        <w:tblPrEx>
          <w:tblCellMar>
            <w:top w:w="0" w:type="dxa"/>
            <w:bottom w:w="0" w:type="dxa"/>
          </w:tblCellMar>
        </w:tblPrEx>
        <w:tc>
          <w:tcPr>
            <w:tcW w:w="2689" w:type="dxa"/>
          </w:tcPr>
          <w:p w14:paraId="5E08B021"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Payments_046</w:t>
            </w:r>
          </w:p>
        </w:tc>
        <w:tc>
          <w:tcPr>
            <w:tcW w:w="1984" w:type="dxa"/>
          </w:tcPr>
          <w:p w14:paraId="0E59D395"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payment_id</w:t>
            </w:r>
          </w:p>
        </w:tc>
        <w:tc>
          <w:tcPr>
            <w:tcW w:w="4827" w:type="dxa"/>
          </w:tcPr>
          <w:p w14:paraId="2716BCB1"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payment_method, payment_status, amount (FK: order_id, unique)</w:t>
            </w:r>
          </w:p>
        </w:tc>
      </w:tr>
      <w:tr w:rsidR="006378FB" w:rsidRPr="006378FB" w14:paraId="690890FC" w14:textId="77777777" w:rsidTr="006378FB">
        <w:tblPrEx>
          <w:tblCellMar>
            <w:top w:w="0" w:type="dxa"/>
            <w:bottom w:w="0" w:type="dxa"/>
          </w:tblCellMar>
        </w:tblPrEx>
        <w:tc>
          <w:tcPr>
            <w:tcW w:w="2689" w:type="dxa"/>
          </w:tcPr>
          <w:p w14:paraId="0DE6D705"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Users_046</w:t>
            </w:r>
          </w:p>
        </w:tc>
        <w:tc>
          <w:tcPr>
            <w:tcW w:w="1984" w:type="dxa"/>
          </w:tcPr>
          <w:p w14:paraId="6BD3A2BF"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user_id</w:t>
            </w:r>
          </w:p>
        </w:tc>
        <w:tc>
          <w:tcPr>
            <w:tcW w:w="4827" w:type="dxa"/>
          </w:tcPr>
          <w:p w14:paraId="3117619D"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username, password, role</w:t>
            </w:r>
          </w:p>
        </w:tc>
      </w:tr>
      <w:tr w:rsidR="006378FB" w:rsidRPr="006378FB" w14:paraId="0FD19F1C" w14:textId="77777777" w:rsidTr="006378FB">
        <w:tblPrEx>
          <w:tblCellMar>
            <w:top w:w="0" w:type="dxa"/>
            <w:bottom w:w="0" w:type="dxa"/>
          </w:tblCellMar>
        </w:tblPrEx>
        <w:tc>
          <w:tcPr>
            <w:tcW w:w="2689" w:type="dxa"/>
          </w:tcPr>
          <w:p w14:paraId="08AF024B"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Points_Record_046</w:t>
            </w:r>
          </w:p>
        </w:tc>
        <w:tc>
          <w:tcPr>
            <w:tcW w:w="1984" w:type="dxa"/>
          </w:tcPr>
          <w:p w14:paraId="3CF7BC8E"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record_id</w:t>
            </w:r>
          </w:p>
        </w:tc>
        <w:tc>
          <w:tcPr>
            <w:tcW w:w="4827" w:type="dxa"/>
          </w:tcPr>
          <w:p w14:paraId="07096E1A"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points_earned, earned_date (FK: customer_id, order_id unique)</w:t>
            </w:r>
          </w:p>
        </w:tc>
      </w:tr>
      <w:tr w:rsidR="006378FB" w:rsidRPr="006378FB" w14:paraId="662388F1" w14:textId="77777777" w:rsidTr="006378FB">
        <w:tblPrEx>
          <w:tblCellMar>
            <w:top w:w="0" w:type="dxa"/>
            <w:bottom w:w="0" w:type="dxa"/>
          </w:tblCellMar>
        </w:tblPrEx>
        <w:tc>
          <w:tcPr>
            <w:tcW w:w="2689" w:type="dxa"/>
          </w:tcPr>
          <w:p w14:paraId="77D1A978"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Low_Stock_Warning_046</w:t>
            </w:r>
          </w:p>
        </w:tc>
        <w:tc>
          <w:tcPr>
            <w:tcW w:w="1984" w:type="dxa"/>
          </w:tcPr>
          <w:p w14:paraId="415F588E"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warning_id</w:t>
            </w:r>
          </w:p>
        </w:tc>
        <w:tc>
          <w:tcPr>
            <w:tcW w:w="4827" w:type="dxa"/>
          </w:tcPr>
          <w:p w14:paraId="01D51216" w14:textId="77777777" w:rsidR="006378FB" w:rsidRPr="006378FB" w:rsidRDefault="006378FB" w:rsidP="006378FB">
            <w:pPr>
              <w:jc w:val="center"/>
              <w:rPr>
                <w:rFonts w:ascii="Times New Roman" w:hAnsi="Times New Roman" w:cs="Times New Roman"/>
                <w:sz w:val="24"/>
                <w:szCs w:val="24"/>
              </w:rPr>
            </w:pPr>
            <w:r w:rsidRPr="006378FB">
              <w:rPr>
                <w:rFonts w:ascii="Times New Roman" w:hAnsi="Times New Roman" w:cs="Times New Roman"/>
                <w:sz w:val="24"/>
                <w:szCs w:val="24"/>
              </w:rPr>
              <w:t>remaining_stock, message (FK: product_id)</w:t>
            </w:r>
          </w:p>
        </w:tc>
      </w:tr>
    </w:tbl>
    <w:p w14:paraId="682F4D38" w14:textId="4C2736DD" w:rsidR="006378FB" w:rsidRDefault="006378FB" w:rsidP="006378FB">
      <w:pPr>
        <w:spacing w:after="120"/>
        <w:ind w:firstLine="420"/>
        <w:rPr>
          <w:rFonts w:ascii="Times New Roman" w:hAnsi="Times New Roman" w:cs="Times New Roman"/>
          <w:b/>
          <w:bCs/>
          <w:sz w:val="24"/>
          <w:szCs w:val="24"/>
        </w:rPr>
      </w:pPr>
    </w:p>
    <w:p w14:paraId="4A513A51" w14:textId="4D8A131F" w:rsidR="006378FB" w:rsidRPr="006378FB" w:rsidRDefault="006378FB" w:rsidP="006378FB">
      <w:pPr>
        <w:spacing w:after="120"/>
        <w:ind w:firstLine="420"/>
        <w:rPr>
          <w:rFonts w:ascii="Times New Roman" w:hAnsi="Times New Roman" w:cs="Times New Roman"/>
          <w:b/>
          <w:bCs/>
          <w:sz w:val="24"/>
          <w:szCs w:val="24"/>
        </w:rPr>
      </w:pPr>
      <w:r>
        <w:rPr>
          <w:rFonts w:ascii="Times New Roman" w:hAnsi="Times New Roman" w:cs="Times New Roman"/>
          <w:b/>
          <w:bCs/>
          <w:sz w:val="24"/>
          <w:szCs w:val="24"/>
        </w:rPr>
        <w:lastRenderedPageBreak/>
        <w:t>3.2 Relationships and Cardinalities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9"/>
        <w:gridCol w:w="1207"/>
        <w:gridCol w:w="5094"/>
      </w:tblGrid>
      <w:tr w:rsidR="006378FB" w14:paraId="6E5CDADF" w14:textId="77777777" w:rsidTr="006378FB">
        <w:tblPrEx>
          <w:tblCellMar>
            <w:top w:w="0" w:type="dxa"/>
            <w:bottom w:w="0" w:type="dxa"/>
          </w:tblCellMar>
        </w:tblPrEx>
        <w:tc>
          <w:tcPr>
            <w:tcW w:w="3200" w:type="dxa"/>
            <w:shd w:val="clear" w:color="auto" w:fill="D9E2F3"/>
          </w:tcPr>
          <w:p w14:paraId="5149BC36"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b/>
                <w:bCs/>
                <w:sz w:val="24"/>
                <w:szCs w:val="28"/>
              </w:rPr>
              <w:t>Relationship</w:t>
            </w:r>
          </w:p>
        </w:tc>
        <w:tc>
          <w:tcPr>
            <w:tcW w:w="1204" w:type="dxa"/>
            <w:shd w:val="clear" w:color="auto" w:fill="D9E2F3"/>
          </w:tcPr>
          <w:p w14:paraId="14C65609"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b/>
                <w:bCs/>
                <w:sz w:val="24"/>
                <w:szCs w:val="28"/>
              </w:rPr>
              <w:t>Cardinality</w:t>
            </w:r>
          </w:p>
        </w:tc>
        <w:tc>
          <w:tcPr>
            <w:tcW w:w="5096" w:type="dxa"/>
            <w:shd w:val="clear" w:color="auto" w:fill="D9E2F3"/>
          </w:tcPr>
          <w:p w14:paraId="17DF58C2"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b/>
                <w:bCs/>
                <w:sz w:val="24"/>
                <w:szCs w:val="28"/>
              </w:rPr>
              <w:t>Participation</w:t>
            </w:r>
          </w:p>
        </w:tc>
      </w:tr>
      <w:tr w:rsidR="006378FB" w14:paraId="21802B35" w14:textId="77777777" w:rsidTr="006378FB">
        <w:tblPrEx>
          <w:tblCellMar>
            <w:top w:w="0" w:type="dxa"/>
            <w:bottom w:w="0" w:type="dxa"/>
          </w:tblCellMar>
        </w:tblPrEx>
        <w:tc>
          <w:tcPr>
            <w:tcW w:w="3200" w:type="dxa"/>
          </w:tcPr>
          <w:p w14:paraId="7B459964"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Category — Products</w:t>
            </w:r>
          </w:p>
        </w:tc>
        <w:tc>
          <w:tcPr>
            <w:tcW w:w="1204" w:type="dxa"/>
          </w:tcPr>
          <w:p w14:paraId="381A7F40"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6B907FB5"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Category: partial, Product: total (every product must have a category)</w:t>
            </w:r>
          </w:p>
        </w:tc>
      </w:tr>
      <w:tr w:rsidR="006378FB" w14:paraId="37897C27" w14:textId="77777777" w:rsidTr="006378FB">
        <w:tblPrEx>
          <w:tblCellMar>
            <w:top w:w="0" w:type="dxa"/>
            <w:bottom w:w="0" w:type="dxa"/>
          </w:tblCellMar>
        </w:tblPrEx>
        <w:tc>
          <w:tcPr>
            <w:tcW w:w="3200" w:type="dxa"/>
          </w:tcPr>
          <w:p w14:paraId="4D064BD2"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Supplier — Products</w:t>
            </w:r>
          </w:p>
        </w:tc>
        <w:tc>
          <w:tcPr>
            <w:tcW w:w="1204" w:type="dxa"/>
          </w:tcPr>
          <w:p w14:paraId="0597A0A4"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24FA75E4"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Supplier: partial, Product: total</w:t>
            </w:r>
          </w:p>
        </w:tc>
      </w:tr>
      <w:tr w:rsidR="006378FB" w14:paraId="15776472" w14:textId="77777777" w:rsidTr="006378FB">
        <w:tblPrEx>
          <w:tblCellMar>
            <w:top w:w="0" w:type="dxa"/>
            <w:bottom w:w="0" w:type="dxa"/>
          </w:tblCellMar>
        </w:tblPrEx>
        <w:tc>
          <w:tcPr>
            <w:tcW w:w="3200" w:type="dxa"/>
          </w:tcPr>
          <w:p w14:paraId="306CB338"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 Inventory</w:t>
            </w:r>
          </w:p>
        </w:tc>
        <w:tc>
          <w:tcPr>
            <w:tcW w:w="1204" w:type="dxa"/>
          </w:tcPr>
          <w:p w14:paraId="55243705"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1</w:t>
            </w:r>
          </w:p>
        </w:tc>
        <w:tc>
          <w:tcPr>
            <w:tcW w:w="5096" w:type="dxa"/>
          </w:tcPr>
          <w:p w14:paraId="695FA630"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total, Inventory: total (every product has exactly one stock record)</w:t>
            </w:r>
          </w:p>
        </w:tc>
      </w:tr>
      <w:tr w:rsidR="006378FB" w14:paraId="7BAD1CB7" w14:textId="77777777" w:rsidTr="006378FB">
        <w:tblPrEx>
          <w:tblCellMar>
            <w:top w:w="0" w:type="dxa"/>
            <w:bottom w:w="0" w:type="dxa"/>
          </w:tblCellMar>
        </w:tblPrEx>
        <w:tc>
          <w:tcPr>
            <w:tcW w:w="3200" w:type="dxa"/>
          </w:tcPr>
          <w:p w14:paraId="20551733"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Customer — Orders</w:t>
            </w:r>
          </w:p>
        </w:tc>
        <w:tc>
          <w:tcPr>
            <w:tcW w:w="1204" w:type="dxa"/>
          </w:tcPr>
          <w:p w14:paraId="7B67B253"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54312033"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Customer: partial, Order: total (every order must belong to a customer)</w:t>
            </w:r>
          </w:p>
        </w:tc>
      </w:tr>
      <w:tr w:rsidR="006378FB" w14:paraId="78CF6952" w14:textId="77777777" w:rsidTr="006378FB">
        <w:tblPrEx>
          <w:tblCellMar>
            <w:top w:w="0" w:type="dxa"/>
            <w:bottom w:w="0" w:type="dxa"/>
          </w:tblCellMar>
        </w:tblPrEx>
        <w:tc>
          <w:tcPr>
            <w:tcW w:w="3200" w:type="dxa"/>
          </w:tcPr>
          <w:p w14:paraId="3B3390AB"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 Order_Item</w:t>
            </w:r>
          </w:p>
        </w:tc>
        <w:tc>
          <w:tcPr>
            <w:tcW w:w="1204" w:type="dxa"/>
          </w:tcPr>
          <w:p w14:paraId="4441B116"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27335EFA"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total, Order_Item: total</w:t>
            </w:r>
          </w:p>
        </w:tc>
      </w:tr>
      <w:tr w:rsidR="006378FB" w14:paraId="203C6DFE" w14:textId="77777777" w:rsidTr="006378FB">
        <w:tblPrEx>
          <w:tblCellMar>
            <w:top w:w="0" w:type="dxa"/>
            <w:bottom w:w="0" w:type="dxa"/>
          </w:tblCellMar>
        </w:tblPrEx>
        <w:tc>
          <w:tcPr>
            <w:tcW w:w="3200" w:type="dxa"/>
          </w:tcPr>
          <w:p w14:paraId="48085A16"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 Order_Item</w:t>
            </w:r>
          </w:p>
        </w:tc>
        <w:tc>
          <w:tcPr>
            <w:tcW w:w="1204" w:type="dxa"/>
          </w:tcPr>
          <w:p w14:paraId="0374DC08"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3529D0CF"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partial, Order_Item: total</w:t>
            </w:r>
          </w:p>
        </w:tc>
      </w:tr>
      <w:tr w:rsidR="006378FB" w14:paraId="3BCC34B2" w14:textId="77777777" w:rsidTr="006378FB">
        <w:tblPrEx>
          <w:tblCellMar>
            <w:top w:w="0" w:type="dxa"/>
            <w:bottom w:w="0" w:type="dxa"/>
          </w:tblCellMar>
        </w:tblPrEx>
        <w:tc>
          <w:tcPr>
            <w:tcW w:w="3200" w:type="dxa"/>
          </w:tcPr>
          <w:p w14:paraId="4954661D"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 Payment</w:t>
            </w:r>
          </w:p>
        </w:tc>
        <w:tc>
          <w:tcPr>
            <w:tcW w:w="1204" w:type="dxa"/>
          </w:tcPr>
          <w:p w14:paraId="45DE5342"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1</w:t>
            </w:r>
          </w:p>
        </w:tc>
        <w:tc>
          <w:tcPr>
            <w:tcW w:w="5096" w:type="dxa"/>
          </w:tcPr>
          <w:p w14:paraId="7D2CD3F4"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partial, Payment: total (a payment must reference exactly one order)</w:t>
            </w:r>
          </w:p>
        </w:tc>
      </w:tr>
      <w:tr w:rsidR="006378FB" w14:paraId="306EC8BF" w14:textId="77777777" w:rsidTr="006378FB">
        <w:tblPrEx>
          <w:tblCellMar>
            <w:top w:w="0" w:type="dxa"/>
            <w:bottom w:w="0" w:type="dxa"/>
          </w:tblCellMar>
        </w:tblPrEx>
        <w:tc>
          <w:tcPr>
            <w:tcW w:w="3200" w:type="dxa"/>
          </w:tcPr>
          <w:p w14:paraId="240E70A6"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Customer — Points_Record</w:t>
            </w:r>
          </w:p>
        </w:tc>
        <w:tc>
          <w:tcPr>
            <w:tcW w:w="1204" w:type="dxa"/>
          </w:tcPr>
          <w:p w14:paraId="59045DEE"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17945432"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Customer: partial, Points_Record: total</w:t>
            </w:r>
          </w:p>
        </w:tc>
      </w:tr>
      <w:tr w:rsidR="006378FB" w14:paraId="36821CAF" w14:textId="77777777" w:rsidTr="006378FB">
        <w:tblPrEx>
          <w:tblCellMar>
            <w:top w:w="0" w:type="dxa"/>
            <w:bottom w:w="0" w:type="dxa"/>
          </w:tblCellMar>
        </w:tblPrEx>
        <w:tc>
          <w:tcPr>
            <w:tcW w:w="3200" w:type="dxa"/>
          </w:tcPr>
          <w:p w14:paraId="25182546"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 Points_Record</w:t>
            </w:r>
          </w:p>
        </w:tc>
        <w:tc>
          <w:tcPr>
            <w:tcW w:w="1204" w:type="dxa"/>
          </w:tcPr>
          <w:p w14:paraId="2A5AB8C3"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1</w:t>
            </w:r>
          </w:p>
        </w:tc>
        <w:tc>
          <w:tcPr>
            <w:tcW w:w="5096" w:type="dxa"/>
          </w:tcPr>
          <w:p w14:paraId="756ECB81"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Order: partial, Points_Record: total</w:t>
            </w:r>
          </w:p>
        </w:tc>
      </w:tr>
      <w:tr w:rsidR="006378FB" w14:paraId="1A12E76C" w14:textId="77777777" w:rsidTr="006378FB">
        <w:tblPrEx>
          <w:tblCellMar>
            <w:top w:w="0" w:type="dxa"/>
            <w:bottom w:w="0" w:type="dxa"/>
          </w:tblCellMar>
        </w:tblPrEx>
        <w:tc>
          <w:tcPr>
            <w:tcW w:w="3200" w:type="dxa"/>
          </w:tcPr>
          <w:p w14:paraId="38933320"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 Low_Stock_Warning</w:t>
            </w:r>
          </w:p>
        </w:tc>
        <w:tc>
          <w:tcPr>
            <w:tcW w:w="1204" w:type="dxa"/>
          </w:tcPr>
          <w:p w14:paraId="021D2C65"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1 : N</w:t>
            </w:r>
          </w:p>
        </w:tc>
        <w:tc>
          <w:tcPr>
            <w:tcW w:w="5096" w:type="dxa"/>
          </w:tcPr>
          <w:p w14:paraId="343CC308" w14:textId="77777777" w:rsidR="006378FB" w:rsidRPr="006378FB" w:rsidRDefault="006378FB" w:rsidP="006378FB">
            <w:pPr>
              <w:jc w:val="center"/>
              <w:rPr>
                <w:rFonts w:ascii="Times New Roman" w:hAnsi="Times New Roman" w:cs="Times New Roman"/>
                <w:sz w:val="24"/>
                <w:szCs w:val="28"/>
              </w:rPr>
            </w:pPr>
            <w:r w:rsidRPr="006378FB">
              <w:rPr>
                <w:rFonts w:ascii="Times New Roman" w:hAnsi="Times New Roman" w:cs="Times New Roman"/>
                <w:sz w:val="24"/>
                <w:szCs w:val="28"/>
              </w:rPr>
              <w:t>Product: partial, Warning: total</w:t>
            </w:r>
          </w:p>
        </w:tc>
      </w:tr>
    </w:tbl>
    <w:p w14:paraId="019252A5" w14:textId="77777777" w:rsidR="006378FB" w:rsidRDefault="006378FB" w:rsidP="006378FB">
      <w:pPr>
        <w:spacing w:after="120"/>
        <w:rPr>
          <w:rFonts w:ascii="Times New Roman" w:hAnsi="Times New Roman" w:cs="Times New Roman"/>
          <w:b/>
          <w:bCs/>
          <w:sz w:val="24"/>
          <w:szCs w:val="24"/>
        </w:rPr>
      </w:pPr>
    </w:p>
    <w:p w14:paraId="73B6C244" w14:textId="609CFC92" w:rsidR="006378FB" w:rsidRPr="006378FB" w:rsidRDefault="006378FB" w:rsidP="006378FB">
      <w:pPr>
        <w:spacing w:after="120"/>
        <w:ind w:firstLine="420"/>
        <w:rPr>
          <w:rFonts w:ascii="Times New Roman" w:hAnsi="Times New Roman" w:cs="Times New Roman"/>
          <w:b/>
          <w:bCs/>
          <w:sz w:val="24"/>
          <w:szCs w:val="24"/>
        </w:rPr>
      </w:pPr>
      <w:r w:rsidRPr="006378FB">
        <w:rPr>
          <w:rFonts w:ascii="Times New Roman" w:hAnsi="Times New Roman" w:cs="Times New Roman"/>
          <w:b/>
          <w:bCs/>
          <w:sz w:val="24"/>
          <w:szCs w:val="24"/>
        </w:rPr>
        <w:t>3.3 Normal Form Justification</w:t>
      </w:r>
    </w:p>
    <w:p w14:paraId="4547A4D6" w14:textId="77777777" w:rsidR="006378FB" w:rsidRPr="006378FB" w:rsidRDefault="006378FB" w:rsidP="006378FB">
      <w:pPr>
        <w:spacing w:after="120"/>
        <w:rPr>
          <w:rFonts w:ascii="Times New Roman" w:hAnsi="Times New Roman" w:cs="Times New Roman"/>
          <w:sz w:val="24"/>
          <w:szCs w:val="24"/>
        </w:rPr>
      </w:pPr>
      <w:r w:rsidRPr="006378FB">
        <w:rPr>
          <w:rFonts w:ascii="Times New Roman" w:hAnsi="Times New Roman" w:cs="Times New Roman"/>
          <w:sz w:val="24"/>
          <w:szCs w:val="24"/>
        </w:rPr>
        <w:t>All tables in this schema satisfy Third Normal Form (3NF), and in practice Boyce-Codd Normal Form (BCNF) as well, for the following reasons:</w:t>
      </w:r>
    </w:p>
    <w:p w14:paraId="688B8294" w14:textId="77777777" w:rsidR="006378FB" w:rsidRPr="006378FB" w:rsidRDefault="006378FB" w:rsidP="006378FB">
      <w:pPr>
        <w:pStyle w:val="ListParagraph"/>
        <w:widowControl/>
        <w:numPr>
          <w:ilvl w:val="0"/>
          <w:numId w:val="13"/>
        </w:numPr>
        <w:spacing w:after="60"/>
        <w:contextualSpacing w:val="0"/>
        <w:jc w:val="left"/>
        <w:rPr>
          <w:rFonts w:ascii="Times New Roman" w:hAnsi="Times New Roman" w:cs="Times New Roman"/>
          <w:sz w:val="24"/>
          <w:szCs w:val="24"/>
        </w:rPr>
      </w:pPr>
      <w:r w:rsidRPr="006378FB">
        <w:rPr>
          <w:rFonts w:ascii="Times New Roman" w:hAnsi="Times New Roman" w:cs="Times New Roman"/>
          <w:sz w:val="24"/>
          <w:szCs w:val="24"/>
        </w:rPr>
        <w:t>1NF: Every attribute holds a single atomic value (e.g., no comma-separated lists), and each table has a defined primary key (mostly surrogate AUTO_INCREMENT keys).</w:t>
      </w:r>
    </w:p>
    <w:p w14:paraId="4B1D43A1" w14:textId="77777777" w:rsidR="006378FB" w:rsidRPr="006378FB" w:rsidRDefault="006378FB" w:rsidP="006378FB">
      <w:pPr>
        <w:pStyle w:val="ListParagraph"/>
        <w:widowControl/>
        <w:numPr>
          <w:ilvl w:val="0"/>
          <w:numId w:val="13"/>
        </w:numPr>
        <w:spacing w:after="60"/>
        <w:contextualSpacing w:val="0"/>
        <w:jc w:val="left"/>
        <w:rPr>
          <w:rFonts w:ascii="Times New Roman" w:hAnsi="Times New Roman" w:cs="Times New Roman"/>
          <w:sz w:val="24"/>
          <w:szCs w:val="24"/>
        </w:rPr>
      </w:pPr>
      <w:r w:rsidRPr="006378FB">
        <w:rPr>
          <w:rFonts w:ascii="Times New Roman" w:hAnsi="Times New Roman" w:cs="Times New Roman"/>
          <w:sz w:val="24"/>
          <w:szCs w:val="24"/>
        </w:rPr>
        <w:t>2NF: Since every table uses a single-column surrogate primary key, there are no partial dependencies possible on a composite key — 2NF is satisfied trivially.</w:t>
      </w:r>
    </w:p>
    <w:p w14:paraId="3CB8457D" w14:textId="77777777" w:rsidR="006378FB" w:rsidRPr="006378FB" w:rsidRDefault="006378FB" w:rsidP="006378FB">
      <w:pPr>
        <w:pStyle w:val="ListParagraph"/>
        <w:widowControl/>
        <w:numPr>
          <w:ilvl w:val="0"/>
          <w:numId w:val="13"/>
        </w:numPr>
        <w:spacing w:after="60"/>
        <w:contextualSpacing w:val="0"/>
        <w:jc w:val="left"/>
        <w:rPr>
          <w:rFonts w:ascii="Times New Roman" w:hAnsi="Times New Roman" w:cs="Times New Roman"/>
          <w:sz w:val="24"/>
          <w:szCs w:val="24"/>
        </w:rPr>
      </w:pPr>
      <w:r w:rsidRPr="006378FB">
        <w:rPr>
          <w:rFonts w:ascii="Times New Roman" w:hAnsi="Times New Roman" w:cs="Times New Roman"/>
          <w:sz w:val="24"/>
          <w:szCs w:val="24"/>
        </w:rPr>
        <w:t>3NF / BCNF: Non-key attributes depend only on the primary key, not on each other. For example, in Products_046, category_name and company_name are NOT stored redundantly — they live only in Categories_046 and Suppliers_046 and are referenced by foreign key, eliminating transitive dependency. Similarly, Order_Item_046 stores unit_price at the time of sale (a deliberate, justified exception — this is a historical fact of the transaction, not a derivable attribute of Products_046, since prices change over time) rather than repeating full product details.</w:t>
      </w:r>
    </w:p>
    <w:p w14:paraId="31D3F39E" w14:textId="2D37EE3D" w:rsidR="00592FCA" w:rsidRDefault="008074C8" w:rsidP="009C5622">
      <w:pPr>
        <w:rPr>
          <w:rFonts w:ascii="Times New Roman" w:hAnsi="Times New Roman" w:cs="Times New Roman"/>
          <w:b/>
          <w:bCs/>
          <w:sz w:val="24"/>
          <w:szCs w:val="24"/>
        </w:rPr>
      </w:pPr>
      <w:r>
        <w:rPr>
          <w:rFonts w:ascii="Times New Roman" w:hAnsi="Times New Roman" w:cs="Times New Roman"/>
          <w:b/>
          <w:bCs/>
          <w:sz w:val="24"/>
          <w:szCs w:val="24"/>
        </w:rPr>
        <w:t>Part IV</w:t>
      </w:r>
      <w:r w:rsidR="00BD3975" w:rsidRPr="00BD3975">
        <w:rPr>
          <w:rFonts w:ascii="Times New Roman" w:hAnsi="Times New Roman" w:cs="Times New Roman"/>
          <w:b/>
          <w:bCs/>
          <w:sz w:val="24"/>
          <w:szCs w:val="24"/>
        </w:rPr>
        <w:t>– Relational Model</w:t>
      </w:r>
    </w:p>
    <w:p w14:paraId="6E2F6270" w14:textId="2410A97F" w:rsidR="00BD3975" w:rsidRDefault="00BD3975" w:rsidP="009C5622">
      <w:pPr>
        <w:rPr>
          <w:rFonts w:ascii="Times New Roman" w:hAnsi="Times New Roman" w:cs="Times New Roman"/>
          <w:b/>
          <w:bCs/>
          <w:sz w:val="24"/>
          <w:szCs w:val="24"/>
        </w:rPr>
      </w:pPr>
      <w:r>
        <w:rPr>
          <w:rFonts w:ascii="Times New Roman" w:hAnsi="Times New Roman" w:cs="Times New Roman"/>
          <w:b/>
          <w:bCs/>
          <w:sz w:val="24"/>
          <w:szCs w:val="24"/>
        </w:rPr>
        <w:tab/>
      </w:r>
      <w:r w:rsidRPr="00BD3975">
        <w:rPr>
          <w:rFonts w:ascii="Times New Roman" w:hAnsi="Times New Roman" w:cs="Times New Roman"/>
          <w:b/>
          <w:bCs/>
          <w:sz w:val="24"/>
          <w:szCs w:val="24"/>
        </w:rPr>
        <w:t>4.1 Relational Schema</w:t>
      </w:r>
    </w:p>
    <w:p w14:paraId="1A4C981D" w14:textId="77777777" w:rsidR="00BD3975" w:rsidRPr="00BD3975" w:rsidRDefault="00BD3975" w:rsidP="00BD3975">
      <w:pPr>
        <w:ind w:leftChars="200" w:left="420"/>
        <w:rPr>
          <w:rFonts w:ascii="Times New Roman" w:hAnsi="Times New Roman" w:cs="Times New Roman"/>
        </w:rPr>
      </w:pPr>
      <w:r>
        <w:rPr>
          <w:rFonts w:ascii="Times New Roman" w:hAnsi="Times New Roman" w:cs="Times New Roman"/>
          <w:b/>
          <w:bCs/>
          <w:sz w:val="24"/>
          <w:szCs w:val="24"/>
        </w:rPr>
        <w:tab/>
      </w:r>
      <w:r>
        <w:rPr>
          <w:rFonts w:ascii="Times New Roman" w:hAnsi="Times New Roman" w:cs="Times New Roman"/>
          <w:b/>
          <w:bCs/>
          <w:sz w:val="24"/>
          <w:szCs w:val="24"/>
        </w:rPr>
        <w:tab/>
      </w:r>
      <w:r w:rsidRPr="00BD3975">
        <w:rPr>
          <w:rFonts w:ascii="Times New Roman" w:hAnsi="Times New Roman" w:cs="Times New Roman"/>
        </w:rPr>
        <w:t>The conceptual E-R model of the Online Store Database Management System was converted into a relational database schema and implemented using MySQL. Each entity in the E-R diagram was transformed into a relational table, while the relationships between entities were established using primary keys and foreign keys. The database design follows the Third Normal Form (3NF), ensuring data integrity and minimizing data redundancy.</w:t>
      </w:r>
    </w:p>
    <w:p w14:paraId="07744DD5"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The relational schema of the database is presented below.</w:t>
      </w:r>
    </w:p>
    <w:p w14:paraId="13DA87D3"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lastRenderedPageBreak/>
        <w:t>Categories_046</w:t>
      </w:r>
    </w:p>
    <w:p w14:paraId="419959E8" w14:textId="77777777" w:rsidR="00BD3975" w:rsidRPr="00BD3975" w:rsidRDefault="00BD3975" w:rsidP="00BD3975">
      <w:pPr>
        <w:numPr>
          <w:ilvl w:val="0"/>
          <w:numId w:val="3"/>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category_id (PK)</w:t>
      </w:r>
    </w:p>
    <w:p w14:paraId="331AF239" w14:textId="77777777" w:rsidR="00BD3975" w:rsidRPr="00BD3975" w:rsidRDefault="00BD3975" w:rsidP="00BD3975">
      <w:pPr>
        <w:numPr>
          <w:ilvl w:val="0"/>
          <w:numId w:val="3"/>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category_name</w:t>
      </w:r>
    </w:p>
    <w:p w14:paraId="2BCB3F7D"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Suppliers_046</w:t>
      </w:r>
    </w:p>
    <w:p w14:paraId="2F4F5C87"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supplier_id (PK)</w:t>
      </w:r>
    </w:p>
    <w:p w14:paraId="129D70C7"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company_name</w:t>
      </w:r>
    </w:p>
    <w:p w14:paraId="3CFC2B94"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contact_person</w:t>
      </w:r>
    </w:p>
    <w:p w14:paraId="3120A9D4"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phone</w:t>
      </w:r>
    </w:p>
    <w:p w14:paraId="4D1FF46B"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email</w:t>
      </w:r>
    </w:p>
    <w:p w14:paraId="5DF094DF" w14:textId="77777777" w:rsidR="00BD3975" w:rsidRPr="00BD3975" w:rsidRDefault="00BD3975" w:rsidP="00BD3975">
      <w:pPr>
        <w:numPr>
          <w:ilvl w:val="0"/>
          <w:numId w:val="4"/>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address</w:t>
      </w:r>
    </w:p>
    <w:p w14:paraId="718C0D58"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Products_046</w:t>
      </w:r>
    </w:p>
    <w:p w14:paraId="24E8DD1C"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product_id (PK)</w:t>
      </w:r>
    </w:p>
    <w:p w14:paraId="147743A1"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product_name</w:t>
      </w:r>
    </w:p>
    <w:p w14:paraId="3E6A43C4"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description</w:t>
      </w:r>
    </w:p>
    <w:p w14:paraId="0DB68C99"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selling_price</w:t>
      </w:r>
    </w:p>
    <w:p w14:paraId="2F3C8D9E"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purchase_price</w:t>
      </w:r>
    </w:p>
    <w:p w14:paraId="4111BD8A"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status</w:t>
      </w:r>
    </w:p>
    <w:p w14:paraId="60A13A7C"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member_discount</w:t>
      </w:r>
    </w:p>
    <w:p w14:paraId="244DA1B5"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category_id (FK)</w:t>
      </w:r>
    </w:p>
    <w:p w14:paraId="51415D7E" w14:textId="77777777" w:rsidR="00BD3975" w:rsidRPr="00BD3975" w:rsidRDefault="00BD3975" w:rsidP="00BD3975">
      <w:pPr>
        <w:numPr>
          <w:ilvl w:val="0"/>
          <w:numId w:val="5"/>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supplier_id (FK)</w:t>
      </w:r>
    </w:p>
    <w:p w14:paraId="53AC8237"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Inventory_046</w:t>
      </w:r>
    </w:p>
    <w:p w14:paraId="1C0C50D9" w14:textId="77777777" w:rsidR="00BD3975" w:rsidRPr="00BD3975" w:rsidRDefault="00BD3975" w:rsidP="00BD3975">
      <w:pPr>
        <w:numPr>
          <w:ilvl w:val="0"/>
          <w:numId w:val="6"/>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inventory_id (PK)</w:t>
      </w:r>
    </w:p>
    <w:p w14:paraId="1F8658A5" w14:textId="77777777" w:rsidR="00BD3975" w:rsidRPr="00BD3975" w:rsidRDefault="00BD3975" w:rsidP="00BD3975">
      <w:pPr>
        <w:numPr>
          <w:ilvl w:val="0"/>
          <w:numId w:val="6"/>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stock_quantity</w:t>
      </w:r>
    </w:p>
    <w:p w14:paraId="0003742F" w14:textId="77777777" w:rsidR="00BD3975" w:rsidRPr="00BD3975" w:rsidRDefault="00BD3975" w:rsidP="00BD3975">
      <w:pPr>
        <w:numPr>
          <w:ilvl w:val="0"/>
          <w:numId w:val="6"/>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reorder_level</w:t>
      </w:r>
    </w:p>
    <w:p w14:paraId="1F8CD211" w14:textId="77777777" w:rsidR="00BD3975" w:rsidRPr="00BD3975" w:rsidRDefault="00BD3975" w:rsidP="00BD3975">
      <w:pPr>
        <w:numPr>
          <w:ilvl w:val="0"/>
          <w:numId w:val="6"/>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last_updated</w:t>
      </w:r>
    </w:p>
    <w:p w14:paraId="7863A958" w14:textId="77777777" w:rsidR="00BD3975" w:rsidRPr="00BD3975" w:rsidRDefault="00BD3975" w:rsidP="00BD3975">
      <w:pPr>
        <w:numPr>
          <w:ilvl w:val="0"/>
          <w:numId w:val="6"/>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product_id (FK)</w:t>
      </w:r>
    </w:p>
    <w:p w14:paraId="22649476"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Customers_046</w:t>
      </w:r>
    </w:p>
    <w:p w14:paraId="07A03BED"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customer_id (PK)</w:t>
      </w:r>
    </w:p>
    <w:p w14:paraId="2927AA65"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name</w:t>
      </w:r>
    </w:p>
    <w:p w14:paraId="71C0C07A"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email</w:t>
      </w:r>
    </w:p>
    <w:p w14:paraId="0AA4F5B8"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phone</w:t>
      </w:r>
    </w:p>
    <w:p w14:paraId="75734ECF"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address</w:t>
      </w:r>
    </w:p>
    <w:p w14:paraId="63A35987"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membership_level</w:t>
      </w:r>
    </w:p>
    <w:p w14:paraId="0CAE737A" w14:textId="77777777" w:rsidR="00BD3975" w:rsidRPr="00BD3975" w:rsidRDefault="00BD3975" w:rsidP="00BD3975">
      <w:pPr>
        <w:numPr>
          <w:ilvl w:val="0"/>
          <w:numId w:val="7"/>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total_points</w:t>
      </w:r>
    </w:p>
    <w:p w14:paraId="1B90C439"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Orders_046</w:t>
      </w:r>
    </w:p>
    <w:p w14:paraId="1BC47B54" w14:textId="77777777" w:rsidR="00BD3975" w:rsidRPr="00BD3975" w:rsidRDefault="00BD3975" w:rsidP="00BD3975">
      <w:pPr>
        <w:numPr>
          <w:ilvl w:val="0"/>
          <w:numId w:val="8"/>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order_id (PK)</w:t>
      </w:r>
    </w:p>
    <w:p w14:paraId="5BBBF6F8" w14:textId="77777777" w:rsidR="00BD3975" w:rsidRPr="00BD3975" w:rsidRDefault="00BD3975" w:rsidP="00BD3975">
      <w:pPr>
        <w:numPr>
          <w:ilvl w:val="0"/>
          <w:numId w:val="8"/>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order_date</w:t>
      </w:r>
    </w:p>
    <w:p w14:paraId="54FE5D70" w14:textId="77777777" w:rsidR="00BD3975" w:rsidRPr="00BD3975" w:rsidRDefault="00BD3975" w:rsidP="00BD3975">
      <w:pPr>
        <w:numPr>
          <w:ilvl w:val="0"/>
          <w:numId w:val="8"/>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status</w:t>
      </w:r>
    </w:p>
    <w:p w14:paraId="3D536742" w14:textId="77777777" w:rsidR="00BD3975" w:rsidRPr="00BD3975" w:rsidRDefault="00BD3975" w:rsidP="00BD3975">
      <w:pPr>
        <w:numPr>
          <w:ilvl w:val="0"/>
          <w:numId w:val="8"/>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total_amount</w:t>
      </w:r>
    </w:p>
    <w:p w14:paraId="43AD1316" w14:textId="77777777" w:rsidR="00BD3975" w:rsidRPr="00BD3975" w:rsidRDefault="00BD3975" w:rsidP="00BD3975">
      <w:pPr>
        <w:numPr>
          <w:ilvl w:val="0"/>
          <w:numId w:val="8"/>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customer_id (FK)</w:t>
      </w:r>
    </w:p>
    <w:p w14:paraId="61C2111A"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Order_Item_046</w:t>
      </w:r>
    </w:p>
    <w:p w14:paraId="6D16F1AD" w14:textId="77777777" w:rsidR="00BD3975" w:rsidRPr="00BD3975" w:rsidRDefault="00BD3975" w:rsidP="00BD3975">
      <w:pPr>
        <w:numPr>
          <w:ilvl w:val="0"/>
          <w:numId w:val="9"/>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order_item_id (PK)</w:t>
      </w:r>
    </w:p>
    <w:p w14:paraId="244274E2" w14:textId="77777777" w:rsidR="00BD3975" w:rsidRPr="00BD3975" w:rsidRDefault="00BD3975" w:rsidP="00BD3975">
      <w:pPr>
        <w:numPr>
          <w:ilvl w:val="0"/>
          <w:numId w:val="9"/>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quantity</w:t>
      </w:r>
    </w:p>
    <w:p w14:paraId="248ABF78" w14:textId="77777777" w:rsidR="00BD3975" w:rsidRPr="00BD3975" w:rsidRDefault="00BD3975" w:rsidP="00BD3975">
      <w:pPr>
        <w:numPr>
          <w:ilvl w:val="0"/>
          <w:numId w:val="9"/>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unit_price</w:t>
      </w:r>
    </w:p>
    <w:p w14:paraId="79E02F5D" w14:textId="77777777" w:rsidR="00BD3975" w:rsidRPr="00BD3975" w:rsidRDefault="00BD3975" w:rsidP="00BD3975">
      <w:pPr>
        <w:numPr>
          <w:ilvl w:val="0"/>
          <w:numId w:val="9"/>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lastRenderedPageBreak/>
        <w:t>order_id (FK)</w:t>
      </w:r>
    </w:p>
    <w:p w14:paraId="2885FBA5" w14:textId="77777777" w:rsidR="00BD3975" w:rsidRPr="00BD3975" w:rsidRDefault="00BD3975" w:rsidP="00BD3975">
      <w:pPr>
        <w:numPr>
          <w:ilvl w:val="0"/>
          <w:numId w:val="9"/>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product_id (FK)</w:t>
      </w:r>
    </w:p>
    <w:p w14:paraId="3713C255"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Payments_046</w:t>
      </w:r>
    </w:p>
    <w:p w14:paraId="0C13051C"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payment_id (PK)</w:t>
      </w:r>
    </w:p>
    <w:p w14:paraId="50B7A88F"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payment_date</w:t>
      </w:r>
    </w:p>
    <w:p w14:paraId="30CA684B"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payment_method</w:t>
      </w:r>
    </w:p>
    <w:p w14:paraId="600FBFC3"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payment_status</w:t>
      </w:r>
    </w:p>
    <w:p w14:paraId="573C96B9"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amount</w:t>
      </w:r>
    </w:p>
    <w:p w14:paraId="4A6F0CDA" w14:textId="77777777" w:rsidR="00BD3975" w:rsidRPr="00BD3975" w:rsidRDefault="00BD3975" w:rsidP="00BD3975">
      <w:pPr>
        <w:numPr>
          <w:ilvl w:val="0"/>
          <w:numId w:val="10"/>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order_id (FK)</w:t>
      </w:r>
    </w:p>
    <w:p w14:paraId="214CD247" w14:textId="77777777" w:rsidR="00BD3975" w:rsidRPr="00BD3975" w:rsidRDefault="00BD3975" w:rsidP="00BD3975">
      <w:pPr>
        <w:ind w:leftChars="200" w:left="420"/>
        <w:rPr>
          <w:rFonts w:ascii="Times New Roman" w:hAnsi="Times New Roman" w:cs="Times New Roman"/>
          <w:sz w:val="24"/>
          <w:szCs w:val="24"/>
        </w:rPr>
      </w:pPr>
      <w:r w:rsidRPr="00BD3975">
        <w:rPr>
          <w:rFonts w:ascii="Times New Roman" w:hAnsi="Times New Roman" w:cs="Times New Roman"/>
          <w:sz w:val="24"/>
          <w:szCs w:val="24"/>
        </w:rPr>
        <w:t>Users_046</w:t>
      </w:r>
    </w:p>
    <w:p w14:paraId="1B2BA16C" w14:textId="77777777" w:rsidR="00BD3975" w:rsidRPr="00BD3975" w:rsidRDefault="00BD3975" w:rsidP="00BD3975">
      <w:pPr>
        <w:numPr>
          <w:ilvl w:val="0"/>
          <w:numId w:val="11"/>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user_id (PK)</w:t>
      </w:r>
    </w:p>
    <w:p w14:paraId="73DC657A" w14:textId="77777777" w:rsidR="00BD3975" w:rsidRPr="00BD3975" w:rsidRDefault="00BD3975" w:rsidP="00BD3975">
      <w:pPr>
        <w:numPr>
          <w:ilvl w:val="0"/>
          <w:numId w:val="11"/>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username</w:t>
      </w:r>
    </w:p>
    <w:p w14:paraId="692DF0D4" w14:textId="77777777" w:rsidR="00BD3975" w:rsidRPr="00BD3975" w:rsidRDefault="00BD3975" w:rsidP="00BD3975">
      <w:pPr>
        <w:numPr>
          <w:ilvl w:val="0"/>
          <w:numId w:val="11"/>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password</w:t>
      </w:r>
    </w:p>
    <w:p w14:paraId="227CEA6E" w14:textId="77777777" w:rsidR="00BD3975" w:rsidRPr="00BD3975" w:rsidRDefault="00BD3975" w:rsidP="00BD3975">
      <w:pPr>
        <w:numPr>
          <w:ilvl w:val="0"/>
          <w:numId w:val="11"/>
        </w:numPr>
        <w:tabs>
          <w:tab w:val="clear" w:pos="720"/>
          <w:tab w:val="num" w:pos="1140"/>
        </w:tabs>
        <w:ind w:leftChars="371" w:left="1139"/>
        <w:rPr>
          <w:rFonts w:ascii="Times New Roman" w:hAnsi="Times New Roman" w:cs="Times New Roman"/>
          <w:sz w:val="24"/>
          <w:szCs w:val="24"/>
        </w:rPr>
      </w:pPr>
      <w:r w:rsidRPr="00BD3975">
        <w:rPr>
          <w:rFonts w:ascii="Times New Roman" w:hAnsi="Times New Roman" w:cs="Times New Roman"/>
          <w:sz w:val="24"/>
          <w:szCs w:val="24"/>
        </w:rPr>
        <w:t>role</w:t>
      </w:r>
    </w:p>
    <w:p w14:paraId="2F38898F" w14:textId="77777777" w:rsidR="009D58AE" w:rsidRDefault="00BD3975" w:rsidP="009D58AE">
      <w:pPr>
        <w:ind w:leftChars="200" w:left="420"/>
        <w:rPr>
          <w:rFonts w:ascii="Times New Roman" w:hAnsi="Times New Roman" w:cs="Times New Roman"/>
          <w:sz w:val="24"/>
          <w:szCs w:val="24"/>
        </w:rPr>
      </w:pPr>
      <w:r w:rsidRPr="00BD3975">
        <w:rPr>
          <w:rFonts w:ascii="Times New Roman" w:hAnsi="Times New Roman" w:cs="Times New Roman"/>
          <w:sz w:val="24"/>
          <w:szCs w:val="24"/>
        </w:rPr>
        <w:t>The relationships among these tables are maintained through foreign keys. The Order_Item_046 table serves as an associative table that resolves the many-to-many relationship between Orders_046 and Products_046. The remaining relationships are implemented as one-to-one or one-to-many relationships according to the database requirements.</w:t>
      </w:r>
    </w:p>
    <w:p w14:paraId="0393EFDB" w14:textId="1A9A5EEE" w:rsidR="009D58AE" w:rsidRPr="009D58AE" w:rsidRDefault="009D58AE" w:rsidP="009D58AE">
      <w:pPr>
        <w:rPr>
          <w:rFonts w:ascii="Times New Roman" w:hAnsi="Times New Roman" w:cs="Times New Roman"/>
          <w:sz w:val="24"/>
          <w:szCs w:val="24"/>
        </w:rPr>
      </w:pPr>
      <w:r w:rsidRPr="009D58AE">
        <w:rPr>
          <w:rFonts w:ascii="Times New Roman" w:hAnsi="Times New Roman" w:cs="Times New Roman"/>
          <w:b/>
          <w:bCs/>
          <w:sz w:val="24"/>
          <w:szCs w:val="24"/>
        </w:rPr>
        <w:t>4.2 SQL DDL (CREATE TABLE Statements)</w:t>
      </w:r>
    </w:p>
    <w:p w14:paraId="5D655569" w14:textId="77777777" w:rsidR="009D58AE" w:rsidRPr="009D58AE" w:rsidRDefault="009D58AE" w:rsidP="009D58AE">
      <w:pPr>
        <w:ind w:left="420" w:firstLine="420"/>
        <w:rPr>
          <w:rFonts w:ascii="Times New Roman" w:hAnsi="Times New Roman" w:cs="Times New Roman"/>
          <w:sz w:val="24"/>
          <w:szCs w:val="24"/>
        </w:rPr>
      </w:pPr>
      <w:r w:rsidRPr="009D58AE">
        <w:rPr>
          <w:rFonts w:ascii="Times New Roman" w:hAnsi="Times New Roman" w:cs="Times New Roman"/>
          <w:sz w:val="24"/>
          <w:szCs w:val="24"/>
        </w:rPr>
        <w:t>The database tables were created using SQL Data Definition Language (DDL) statements in MySQL. Each table includes appropriate data types, primary keys, foreign keys, and constraints to ensure data integrity and maintain relationships between entities. Representative CREATE TABLE statements are shown below, followed by screenshots of their successful execution in MySQL Workbench.</w:t>
      </w:r>
    </w:p>
    <w:p w14:paraId="5FDC7D07" w14:textId="77777777" w:rsidR="009D58AE" w:rsidRPr="009D58AE" w:rsidRDefault="009D58AE" w:rsidP="00BD3975">
      <w:pPr>
        <w:ind w:leftChars="200" w:left="420"/>
        <w:rPr>
          <w:rFonts w:ascii="Times New Roman" w:hAnsi="Times New Roman" w:cs="Times New Roman"/>
          <w:sz w:val="24"/>
          <w:szCs w:val="24"/>
        </w:rPr>
      </w:pPr>
    </w:p>
    <w:p w14:paraId="63D90F94" w14:textId="04382EF1"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000B42" wp14:editId="56331022">
            <wp:extent cx="5264785" cy="1468755"/>
            <wp:effectExtent l="0" t="0" r="0" b="0"/>
            <wp:docPr id="1444278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785" cy="1468755"/>
                    </a:xfrm>
                    <a:prstGeom prst="rect">
                      <a:avLst/>
                    </a:prstGeom>
                    <a:noFill/>
                    <a:ln>
                      <a:noFill/>
                    </a:ln>
                  </pic:spPr>
                </pic:pic>
              </a:graphicData>
            </a:graphic>
          </wp:inline>
        </w:drawing>
      </w:r>
    </w:p>
    <w:p w14:paraId="593AAE2F" w14:textId="7489CD33"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F49298" wp14:editId="6A7CF0E9">
            <wp:extent cx="5264785" cy="1731645"/>
            <wp:effectExtent l="0" t="0" r="0" b="1905"/>
            <wp:docPr id="2094986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785" cy="1731645"/>
                    </a:xfrm>
                    <a:prstGeom prst="rect">
                      <a:avLst/>
                    </a:prstGeom>
                    <a:noFill/>
                    <a:ln>
                      <a:noFill/>
                    </a:ln>
                  </pic:spPr>
                </pic:pic>
              </a:graphicData>
            </a:graphic>
          </wp:inline>
        </w:drawing>
      </w:r>
      <w:r>
        <w:rPr>
          <w:rFonts w:ascii="Times New Roman" w:hAnsi="Times New Roman" w:cs="Times New Roman"/>
          <w:noProof/>
          <w:sz w:val="24"/>
          <w:szCs w:val="24"/>
        </w:rPr>
        <w:lastRenderedPageBreak/>
        <w:drawing>
          <wp:inline distT="0" distB="0" distL="0" distR="0" wp14:anchorId="1B81EA89" wp14:editId="0F527C73">
            <wp:extent cx="5257800" cy="1697355"/>
            <wp:effectExtent l="0" t="0" r="0" b="0"/>
            <wp:docPr id="96716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1697355"/>
                    </a:xfrm>
                    <a:prstGeom prst="rect">
                      <a:avLst/>
                    </a:prstGeom>
                    <a:noFill/>
                    <a:ln>
                      <a:noFill/>
                    </a:ln>
                  </pic:spPr>
                </pic:pic>
              </a:graphicData>
            </a:graphic>
          </wp:inline>
        </w:drawing>
      </w:r>
    </w:p>
    <w:p w14:paraId="2EA5C20C" w14:textId="4DBCF93A"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872633" wp14:editId="137F2245">
            <wp:extent cx="5271770" cy="2493645"/>
            <wp:effectExtent l="0" t="0" r="5080" b="1905"/>
            <wp:docPr id="2053592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1770" cy="2493645"/>
                    </a:xfrm>
                    <a:prstGeom prst="rect">
                      <a:avLst/>
                    </a:prstGeom>
                    <a:noFill/>
                    <a:ln>
                      <a:noFill/>
                    </a:ln>
                  </pic:spPr>
                </pic:pic>
              </a:graphicData>
            </a:graphic>
          </wp:inline>
        </w:drawing>
      </w:r>
    </w:p>
    <w:p w14:paraId="7A1AAF26" w14:textId="487A19BF"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8912BB" wp14:editId="36D138DC">
            <wp:extent cx="5257800" cy="1995170"/>
            <wp:effectExtent l="0" t="0" r="0" b="5080"/>
            <wp:docPr id="481115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57800" cy="1995170"/>
                    </a:xfrm>
                    <a:prstGeom prst="rect">
                      <a:avLst/>
                    </a:prstGeom>
                    <a:noFill/>
                    <a:ln>
                      <a:noFill/>
                    </a:ln>
                  </pic:spPr>
                </pic:pic>
              </a:graphicData>
            </a:graphic>
          </wp:inline>
        </w:drawing>
      </w:r>
    </w:p>
    <w:p w14:paraId="616F677F" w14:textId="05F15608" w:rsidR="00520051" w:rsidRPr="00520051" w:rsidRDefault="00520051" w:rsidP="00520051">
      <w:pPr>
        <w:rPr>
          <w:rFonts w:ascii="Times New Roman" w:hAnsi="Times New Roman" w:cs="Times New Roman"/>
          <w:sz w:val="24"/>
          <w:szCs w:val="24"/>
        </w:rPr>
      </w:pPr>
      <w:r w:rsidRPr="009D58AE">
        <w:rPr>
          <w:rFonts w:ascii="Times New Roman" w:hAnsi="Times New Roman" w:cs="Times New Roman"/>
          <w:b/>
          <w:bCs/>
          <w:sz w:val="24"/>
          <w:szCs w:val="24"/>
        </w:rPr>
        <w:t>4.</w:t>
      </w:r>
      <w:r>
        <w:rPr>
          <w:rFonts w:ascii="Times New Roman" w:hAnsi="Times New Roman" w:cs="Times New Roman"/>
          <w:b/>
          <w:bCs/>
          <w:sz w:val="24"/>
          <w:szCs w:val="24"/>
        </w:rPr>
        <w:t>3</w:t>
      </w:r>
      <w:r w:rsidRPr="009D58AE">
        <w:rPr>
          <w:rFonts w:ascii="Times New Roman" w:hAnsi="Times New Roman" w:cs="Times New Roman"/>
          <w:b/>
          <w:bCs/>
          <w:sz w:val="24"/>
          <w:szCs w:val="24"/>
        </w:rPr>
        <w:t xml:space="preserve"> SQL </w:t>
      </w:r>
      <w:r>
        <w:rPr>
          <w:rFonts w:ascii="Times New Roman" w:hAnsi="Times New Roman" w:cs="Times New Roman"/>
          <w:b/>
          <w:bCs/>
          <w:sz w:val="24"/>
          <w:szCs w:val="24"/>
        </w:rPr>
        <w:t>INDEX</w:t>
      </w:r>
    </w:p>
    <w:p w14:paraId="57E36CA5" w14:textId="5E2EA50C"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B398BF" wp14:editId="77D4B92F">
            <wp:extent cx="5271770" cy="2147570"/>
            <wp:effectExtent l="0" t="0" r="5080" b="5080"/>
            <wp:docPr id="479442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770" cy="2147570"/>
                    </a:xfrm>
                    <a:prstGeom prst="rect">
                      <a:avLst/>
                    </a:prstGeom>
                    <a:noFill/>
                    <a:ln>
                      <a:noFill/>
                    </a:ln>
                  </pic:spPr>
                </pic:pic>
              </a:graphicData>
            </a:graphic>
          </wp:inline>
        </w:drawing>
      </w:r>
    </w:p>
    <w:p w14:paraId="0DAA86FD" w14:textId="356F3196" w:rsidR="00520051" w:rsidRPr="009D58AE" w:rsidRDefault="00520051" w:rsidP="00520051">
      <w:pPr>
        <w:rPr>
          <w:rFonts w:ascii="Times New Roman" w:hAnsi="Times New Roman" w:cs="Times New Roman"/>
          <w:sz w:val="24"/>
          <w:szCs w:val="24"/>
        </w:rPr>
      </w:pPr>
      <w:r w:rsidRPr="009D58AE">
        <w:rPr>
          <w:rFonts w:ascii="Times New Roman" w:hAnsi="Times New Roman" w:cs="Times New Roman"/>
          <w:b/>
          <w:bCs/>
          <w:sz w:val="24"/>
          <w:szCs w:val="24"/>
        </w:rPr>
        <w:t>4.</w:t>
      </w:r>
      <w:r>
        <w:rPr>
          <w:rFonts w:ascii="Times New Roman" w:hAnsi="Times New Roman" w:cs="Times New Roman"/>
          <w:b/>
          <w:bCs/>
          <w:sz w:val="24"/>
          <w:szCs w:val="24"/>
        </w:rPr>
        <w:t>4</w:t>
      </w:r>
      <w:r w:rsidRPr="009D58AE">
        <w:rPr>
          <w:rFonts w:ascii="Times New Roman" w:hAnsi="Times New Roman" w:cs="Times New Roman"/>
          <w:b/>
          <w:bCs/>
          <w:sz w:val="24"/>
          <w:szCs w:val="24"/>
        </w:rPr>
        <w:t xml:space="preserve"> SQL </w:t>
      </w:r>
      <w:r>
        <w:rPr>
          <w:rFonts w:ascii="Times New Roman" w:hAnsi="Times New Roman" w:cs="Times New Roman"/>
          <w:b/>
          <w:bCs/>
          <w:sz w:val="24"/>
          <w:szCs w:val="24"/>
        </w:rPr>
        <w:t>VIEWS</w:t>
      </w:r>
    </w:p>
    <w:p w14:paraId="7E834993" w14:textId="77777777" w:rsidR="00520051" w:rsidRPr="00520051" w:rsidRDefault="00520051" w:rsidP="00BD3975">
      <w:pPr>
        <w:ind w:leftChars="200" w:left="420"/>
        <w:rPr>
          <w:rFonts w:ascii="Times New Roman" w:hAnsi="Times New Roman" w:cs="Times New Roman"/>
          <w:sz w:val="24"/>
          <w:szCs w:val="24"/>
        </w:rPr>
      </w:pPr>
    </w:p>
    <w:p w14:paraId="573518CC" w14:textId="76953C59" w:rsidR="00BD3975" w:rsidRDefault="00BD3975"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CBF9AC" wp14:editId="5EF4FE82">
            <wp:extent cx="5264785" cy="2397125"/>
            <wp:effectExtent l="0" t="0" r="0" b="3175"/>
            <wp:docPr id="1552959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785" cy="2397125"/>
                    </a:xfrm>
                    <a:prstGeom prst="rect">
                      <a:avLst/>
                    </a:prstGeom>
                    <a:noFill/>
                    <a:ln>
                      <a:noFill/>
                    </a:ln>
                  </pic:spPr>
                </pic:pic>
              </a:graphicData>
            </a:graphic>
          </wp:inline>
        </w:drawing>
      </w:r>
    </w:p>
    <w:p w14:paraId="4DDF02B3" w14:textId="77777777" w:rsidR="00520051" w:rsidRDefault="009D58AE"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6F62E9" wp14:editId="1589B517">
            <wp:extent cx="5271770" cy="2022475"/>
            <wp:effectExtent l="0" t="0" r="5080" b="0"/>
            <wp:docPr id="156907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1770" cy="2022475"/>
                    </a:xfrm>
                    <a:prstGeom prst="rect">
                      <a:avLst/>
                    </a:prstGeom>
                    <a:noFill/>
                    <a:ln>
                      <a:noFill/>
                    </a:ln>
                  </pic:spPr>
                </pic:pic>
              </a:graphicData>
            </a:graphic>
          </wp:inline>
        </w:drawing>
      </w:r>
    </w:p>
    <w:p w14:paraId="23F135F8" w14:textId="179CE01A" w:rsidR="00520051" w:rsidRPr="00520051" w:rsidRDefault="00520051" w:rsidP="00520051">
      <w:pPr>
        <w:rPr>
          <w:rFonts w:ascii="Times New Roman" w:hAnsi="Times New Roman" w:cs="Times New Roman"/>
          <w:sz w:val="24"/>
          <w:szCs w:val="24"/>
        </w:rPr>
      </w:pPr>
      <w:r w:rsidRPr="009D58AE">
        <w:rPr>
          <w:rFonts w:ascii="Times New Roman" w:hAnsi="Times New Roman" w:cs="Times New Roman"/>
          <w:b/>
          <w:bCs/>
          <w:sz w:val="24"/>
          <w:szCs w:val="24"/>
        </w:rPr>
        <w:t>4.</w:t>
      </w:r>
      <w:r w:rsidR="009A7BB6">
        <w:rPr>
          <w:rFonts w:ascii="Times New Roman" w:hAnsi="Times New Roman" w:cs="Times New Roman" w:hint="eastAsia"/>
          <w:b/>
          <w:bCs/>
          <w:sz w:val="24"/>
          <w:szCs w:val="24"/>
        </w:rPr>
        <w:t>5</w:t>
      </w:r>
      <w:r w:rsidRPr="009D58AE">
        <w:rPr>
          <w:rFonts w:ascii="Times New Roman" w:hAnsi="Times New Roman" w:cs="Times New Roman"/>
          <w:b/>
          <w:bCs/>
          <w:sz w:val="24"/>
          <w:szCs w:val="24"/>
        </w:rPr>
        <w:t xml:space="preserve"> SQL </w:t>
      </w:r>
      <w:r>
        <w:rPr>
          <w:rFonts w:ascii="Times New Roman" w:hAnsi="Times New Roman" w:cs="Times New Roman"/>
          <w:b/>
          <w:bCs/>
          <w:sz w:val="24"/>
          <w:szCs w:val="24"/>
        </w:rPr>
        <w:t>TRIGGERS</w:t>
      </w:r>
      <w:r w:rsidR="00E86ADC">
        <w:rPr>
          <w:rFonts w:ascii="Times New Roman" w:hAnsi="Times New Roman" w:cs="Times New Roman"/>
          <w:b/>
          <w:bCs/>
          <w:sz w:val="24"/>
          <w:szCs w:val="24"/>
        </w:rPr>
        <w:tab/>
      </w:r>
    </w:p>
    <w:p w14:paraId="69814CFE" w14:textId="05CE13EC" w:rsidR="00BD3975" w:rsidRDefault="009D58AE" w:rsidP="00BD3975">
      <w:pPr>
        <w:ind w:leftChars="200" w:left="4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BDC34D" wp14:editId="02C3330A">
            <wp:extent cx="5257800" cy="2812415"/>
            <wp:effectExtent l="0" t="0" r="0" b="6985"/>
            <wp:docPr id="1422868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2812415"/>
                    </a:xfrm>
                    <a:prstGeom prst="rect">
                      <a:avLst/>
                    </a:prstGeom>
                    <a:noFill/>
                    <a:ln>
                      <a:noFill/>
                    </a:ln>
                  </pic:spPr>
                </pic:pic>
              </a:graphicData>
            </a:graphic>
          </wp:inline>
        </w:drawing>
      </w:r>
    </w:p>
    <w:p w14:paraId="18B81FFE" w14:textId="3077F28B" w:rsidR="009D58AE" w:rsidRPr="00BD3975" w:rsidRDefault="009D58AE" w:rsidP="00BD3975">
      <w:pPr>
        <w:ind w:leftChars="200" w:left="4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FFB4B1" wp14:editId="0C570E10">
            <wp:extent cx="5271770" cy="2507615"/>
            <wp:effectExtent l="0" t="0" r="5080" b="6985"/>
            <wp:docPr id="494745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2507615"/>
                    </a:xfrm>
                    <a:prstGeom prst="rect">
                      <a:avLst/>
                    </a:prstGeom>
                    <a:noFill/>
                    <a:ln>
                      <a:noFill/>
                    </a:ln>
                  </pic:spPr>
                </pic:pic>
              </a:graphicData>
            </a:graphic>
          </wp:inline>
        </w:drawing>
      </w:r>
    </w:p>
    <w:p w14:paraId="283CD976" w14:textId="77777777" w:rsidR="009D58AE" w:rsidRDefault="009D58AE" w:rsidP="009D58AE">
      <w:pPr>
        <w:ind w:leftChars="200" w:left="420"/>
        <w:rPr>
          <w:rFonts w:ascii="Times New Roman" w:hAnsi="Times New Roman" w:cs="Times New Roman"/>
          <w:sz w:val="24"/>
          <w:szCs w:val="24"/>
        </w:rPr>
      </w:pPr>
      <w:r>
        <w:rPr>
          <w:rFonts w:ascii="Times New Roman" w:hAnsi="Times New Roman" w:cs="Times New Roman"/>
          <w:b/>
          <w:bCs/>
          <w:sz w:val="24"/>
          <w:szCs w:val="24"/>
        </w:rPr>
        <w:tab/>
      </w:r>
      <w:r w:rsidRPr="009D58AE">
        <w:rPr>
          <w:rFonts w:ascii="Times New Roman" w:hAnsi="Times New Roman" w:cs="Times New Roman"/>
          <w:sz w:val="24"/>
          <w:szCs w:val="24"/>
        </w:rPr>
        <w:t>The following figures present screenshots of the SQL statements executed in MySQL Workbench during the implementation of the Online Store Database Management System. These screenshots demonstrate the successful creation of the database objects, including tables, views, and triggers. Each SQL statement was executed without errors, ensuring that the database schema, constraints, and automation features were implemented correctly.</w:t>
      </w:r>
    </w:p>
    <w:p w14:paraId="5C36D679" w14:textId="3B2ED464" w:rsidR="00045E48" w:rsidRDefault="009A7BB6" w:rsidP="00045E48">
      <w:pPr>
        <w:rPr>
          <w:rFonts w:ascii="Times New Roman" w:hAnsi="Times New Roman" w:cs="Times New Roman"/>
          <w:b/>
          <w:bCs/>
          <w:sz w:val="24"/>
          <w:szCs w:val="24"/>
        </w:rPr>
      </w:pPr>
      <w:r>
        <w:rPr>
          <w:rFonts w:ascii="Times New Roman" w:hAnsi="Times New Roman" w:cs="Times New Roman" w:hint="eastAsia"/>
          <w:b/>
          <w:bCs/>
          <w:sz w:val="24"/>
          <w:szCs w:val="24"/>
        </w:rPr>
        <w:t xml:space="preserve">4.6 </w:t>
      </w:r>
      <w:r>
        <w:rPr>
          <w:rFonts w:ascii="Times New Roman" w:hAnsi="Times New Roman" w:cs="Times New Roman"/>
          <w:b/>
          <w:bCs/>
          <w:sz w:val="24"/>
          <w:szCs w:val="24"/>
        </w:rPr>
        <w:t>10 Single-Table Queries</w:t>
      </w:r>
    </w:p>
    <w:p w14:paraId="4C382573" w14:textId="527CBF0A" w:rsidR="009A7BB6" w:rsidRDefault="009A7BB6" w:rsidP="00045E48">
      <w:pPr>
        <w:rPr>
          <w:rFonts w:ascii="Times New Roman" w:hAnsi="Times New Roman" w:cs="Times New Roman"/>
          <w:b/>
          <w:bCs/>
          <w:sz w:val="24"/>
          <w:szCs w:val="24"/>
        </w:rPr>
      </w:pPr>
      <w:r>
        <w:rPr>
          <w:rFonts w:ascii="Times New Roman" w:hAnsi="Times New Roman" w:cs="Times New Roman"/>
          <w:b/>
          <w:bCs/>
          <w:sz w:val="24"/>
          <w:szCs w:val="24"/>
        </w:rPr>
        <w:tab/>
      </w:r>
      <w:r w:rsidR="00FD6AF8">
        <w:rPr>
          <w:rFonts w:ascii="Times New Roman" w:hAnsi="Times New Roman" w:cs="Times New Roman"/>
          <w:b/>
          <w:bCs/>
          <w:noProof/>
          <w:sz w:val="24"/>
          <w:szCs w:val="24"/>
        </w:rPr>
        <w:lastRenderedPageBreak/>
        <w:drawing>
          <wp:inline distT="0" distB="0" distL="0" distR="0" wp14:anchorId="718022B5" wp14:editId="27CB7CC2">
            <wp:extent cx="5274310" cy="2479040"/>
            <wp:effectExtent l="0" t="0" r="2540" b="0"/>
            <wp:docPr id="161052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5983" name="Picture 1610525983"/>
                    <pic:cNvPicPr/>
                  </pic:nvPicPr>
                  <pic:blipFill>
                    <a:blip r:embed="rId16">
                      <a:extLst>
                        <a:ext uri="{28A0092B-C50C-407E-A947-70E740481C1C}">
                          <a14:useLocalDpi xmlns:a14="http://schemas.microsoft.com/office/drawing/2010/main" val="0"/>
                        </a:ext>
                      </a:extLst>
                    </a:blip>
                    <a:stretch>
                      <a:fillRect/>
                    </a:stretch>
                  </pic:blipFill>
                  <pic:spPr>
                    <a:xfrm>
                      <a:off x="0" y="0"/>
                      <a:ext cx="5274310" cy="2479040"/>
                    </a:xfrm>
                    <a:prstGeom prst="rect">
                      <a:avLst/>
                    </a:prstGeom>
                  </pic:spPr>
                </pic:pic>
              </a:graphicData>
            </a:graphic>
          </wp:inline>
        </w:drawing>
      </w:r>
      <w:r w:rsidR="00FD6AF8">
        <w:rPr>
          <w:rFonts w:ascii="Times New Roman" w:hAnsi="Times New Roman" w:cs="Times New Roman"/>
          <w:b/>
          <w:bCs/>
          <w:noProof/>
          <w:sz w:val="24"/>
          <w:szCs w:val="24"/>
        </w:rPr>
        <w:drawing>
          <wp:inline distT="0" distB="0" distL="0" distR="0" wp14:anchorId="59361A22" wp14:editId="2C703258">
            <wp:extent cx="5274310" cy="2615565"/>
            <wp:effectExtent l="0" t="0" r="2540" b="0"/>
            <wp:docPr id="419312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12259" name="Picture 419312259"/>
                    <pic:cNvPicPr/>
                  </pic:nvPicPr>
                  <pic:blipFill>
                    <a:blip r:embed="rId17">
                      <a:extLst>
                        <a:ext uri="{28A0092B-C50C-407E-A947-70E740481C1C}">
                          <a14:useLocalDpi xmlns:a14="http://schemas.microsoft.com/office/drawing/2010/main" val="0"/>
                        </a:ext>
                      </a:extLst>
                    </a:blip>
                    <a:stretch>
                      <a:fillRect/>
                    </a:stretch>
                  </pic:blipFill>
                  <pic:spPr>
                    <a:xfrm>
                      <a:off x="0" y="0"/>
                      <a:ext cx="5274310" cy="2615565"/>
                    </a:xfrm>
                    <a:prstGeom prst="rect">
                      <a:avLst/>
                    </a:prstGeom>
                  </pic:spPr>
                </pic:pic>
              </a:graphicData>
            </a:graphic>
          </wp:inline>
        </w:drawing>
      </w:r>
      <w:r w:rsidR="00FD6AF8">
        <w:rPr>
          <w:rFonts w:ascii="Times New Roman" w:hAnsi="Times New Roman" w:cs="Times New Roman"/>
          <w:b/>
          <w:bCs/>
          <w:noProof/>
          <w:sz w:val="24"/>
          <w:szCs w:val="24"/>
        </w:rPr>
        <w:drawing>
          <wp:inline distT="0" distB="0" distL="0" distR="0" wp14:anchorId="5E775AFB" wp14:editId="578B22C9">
            <wp:extent cx="5274310" cy="2390775"/>
            <wp:effectExtent l="0" t="0" r="2540" b="9525"/>
            <wp:docPr id="501939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39241" name="Picture 501939241"/>
                    <pic:cNvPicPr/>
                  </pic:nvPicPr>
                  <pic:blipFill>
                    <a:blip r:embed="rId18">
                      <a:extLst>
                        <a:ext uri="{28A0092B-C50C-407E-A947-70E740481C1C}">
                          <a14:useLocalDpi xmlns:a14="http://schemas.microsoft.com/office/drawing/2010/main" val="0"/>
                        </a:ext>
                      </a:extLst>
                    </a:blip>
                    <a:stretch>
                      <a:fillRect/>
                    </a:stretch>
                  </pic:blipFill>
                  <pic:spPr>
                    <a:xfrm>
                      <a:off x="0" y="0"/>
                      <a:ext cx="5274310" cy="2390775"/>
                    </a:xfrm>
                    <a:prstGeom prst="rect">
                      <a:avLst/>
                    </a:prstGeom>
                  </pic:spPr>
                </pic:pic>
              </a:graphicData>
            </a:graphic>
          </wp:inline>
        </w:drawing>
      </w:r>
      <w:r w:rsidR="00FD6AF8">
        <w:rPr>
          <w:rFonts w:ascii="Times New Roman" w:hAnsi="Times New Roman" w:cs="Times New Roman"/>
          <w:b/>
          <w:bCs/>
          <w:noProof/>
          <w:sz w:val="24"/>
          <w:szCs w:val="24"/>
        </w:rPr>
        <w:lastRenderedPageBreak/>
        <w:drawing>
          <wp:inline distT="0" distB="0" distL="0" distR="0" wp14:anchorId="617EBE8D" wp14:editId="2D590EF0">
            <wp:extent cx="5274310" cy="2587625"/>
            <wp:effectExtent l="0" t="0" r="2540" b="3175"/>
            <wp:docPr id="1335157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57110" name="Picture 1335157110"/>
                    <pic:cNvPicPr/>
                  </pic:nvPicPr>
                  <pic:blipFill>
                    <a:blip r:embed="rId19">
                      <a:extLst>
                        <a:ext uri="{28A0092B-C50C-407E-A947-70E740481C1C}">
                          <a14:useLocalDpi xmlns:a14="http://schemas.microsoft.com/office/drawing/2010/main" val="0"/>
                        </a:ext>
                      </a:extLst>
                    </a:blip>
                    <a:stretch>
                      <a:fillRect/>
                    </a:stretch>
                  </pic:blipFill>
                  <pic:spPr>
                    <a:xfrm>
                      <a:off x="0" y="0"/>
                      <a:ext cx="5274310" cy="2587625"/>
                    </a:xfrm>
                    <a:prstGeom prst="rect">
                      <a:avLst/>
                    </a:prstGeom>
                  </pic:spPr>
                </pic:pic>
              </a:graphicData>
            </a:graphic>
          </wp:inline>
        </w:drawing>
      </w:r>
      <w:r w:rsidR="00FD6AF8">
        <w:rPr>
          <w:rFonts w:ascii="Times New Roman" w:hAnsi="Times New Roman" w:cs="Times New Roman"/>
          <w:b/>
          <w:bCs/>
          <w:noProof/>
          <w:sz w:val="24"/>
          <w:szCs w:val="24"/>
        </w:rPr>
        <w:drawing>
          <wp:inline distT="0" distB="0" distL="0" distR="0" wp14:anchorId="6427A33E" wp14:editId="07C40133">
            <wp:extent cx="5274310" cy="1577975"/>
            <wp:effectExtent l="0" t="0" r="2540" b="3175"/>
            <wp:docPr id="2008411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1724" name="Picture 2008411724"/>
                    <pic:cNvPicPr/>
                  </pic:nvPicPr>
                  <pic:blipFill>
                    <a:blip r:embed="rId20">
                      <a:extLst>
                        <a:ext uri="{28A0092B-C50C-407E-A947-70E740481C1C}">
                          <a14:useLocalDpi xmlns:a14="http://schemas.microsoft.com/office/drawing/2010/main" val="0"/>
                        </a:ext>
                      </a:extLst>
                    </a:blip>
                    <a:stretch>
                      <a:fillRect/>
                    </a:stretch>
                  </pic:blipFill>
                  <pic:spPr>
                    <a:xfrm>
                      <a:off x="0" y="0"/>
                      <a:ext cx="5274310" cy="1577975"/>
                    </a:xfrm>
                    <a:prstGeom prst="rect">
                      <a:avLst/>
                    </a:prstGeom>
                  </pic:spPr>
                </pic:pic>
              </a:graphicData>
            </a:graphic>
          </wp:inline>
        </w:drawing>
      </w:r>
      <w:r w:rsidR="00FD6AF8">
        <w:rPr>
          <w:rFonts w:ascii="Times New Roman" w:hAnsi="Times New Roman" w:cs="Times New Roman"/>
          <w:b/>
          <w:bCs/>
          <w:noProof/>
          <w:sz w:val="24"/>
          <w:szCs w:val="24"/>
        </w:rPr>
        <w:drawing>
          <wp:inline distT="0" distB="0" distL="0" distR="0" wp14:anchorId="5D7978D6" wp14:editId="0505A350">
            <wp:extent cx="5274310" cy="2668270"/>
            <wp:effectExtent l="0" t="0" r="2540" b="0"/>
            <wp:docPr id="814402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02489" name="Picture 814402489"/>
                    <pic:cNvPicPr/>
                  </pic:nvPicPr>
                  <pic:blipFill>
                    <a:blip r:embed="rId21">
                      <a:extLst>
                        <a:ext uri="{28A0092B-C50C-407E-A947-70E740481C1C}">
                          <a14:useLocalDpi xmlns:a14="http://schemas.microsoft.com/office/drawing/2010/main" val="0"/>
                        </a:ext>
                      </a:extLst>
                    </a:blip>
                    <a:stretch>
                      <a:fillRect/>
                    </a:stretch>
                  </pic:blipFill>
                  <pic:spPr>
                    <a:xfrm>
                      <a:off x="0" y="0"/>
                      <a:ext cx="5274310" cy="2668270"/>
                    </a:xfrm>
                    <a:prstGeom prst="rect">
                      <a:avLst/>
                    </a:prstGeom>
                  </pic:spPr>
                </pic:pic>
              </a:graphicData>
            </a:graphic>
          </wp:inline>
        </w:drawing>
      </w:r>
      <w:r w:rsidR="00FD6AF8">
        <w:rPr>
          <w:rFonts w:ascii="Times New Roman" w:hAnsi="Times New Roman" w:cs="Times New Roman"/>
          <w:b/>
          <w:bCs/>
          <w:noProof/>
          <w:sz w:val="24"/>
          <w:szCs w:val="24"/>
        </w:rPr>
        <w:lastRenderedPageBreak/>
        <w:drawing>
          <wp:inline distT="0" distB="0" distL="0" distR="0" wp14:anchorId="51659B82" wp14:editId="54A72EAF">
            <wp:extent cx="5274310" cy="2618740"/>
            <wp:effectExtent l="0" t="0" r="2540" b="0"/>
            <wp:docPr id="1472821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1007" name="Picture 1472821007"/>
                    <pic:cNvPicPr/>
                  </pic:nvPicPr>
                  <pic:blipFill>
                    <a:blip r:embed="rId22">
                      <a:extLst>
                        <a:ext uri="{28A0092B-C50C-407E-A947-70E740481C1C}">
                          <a14:useLocalDpi xmlns:a14="http://schemas.microsoft.com/office/drawing/2010/main" val="0"/>
                        </a:ext>
                      </a:extLst>
                    </a:blip>
                    <a:stretch>
                      <a:fillRect/>
                    </a:stretch>
                  </pic:blipFill>
                  <pic:spPr>
                    <a:xfrm>
                      <a:off x="0" y="0"/>
                      <a:ext cx="5274310" cy="2618740"/>
                    </a:xfrm>
                    <a:prstGeom prst="rect">
                      <a:avLst/>
                    </a:prstGeom>
                  </pic:spPr>
                </pic:pic>
              </a:graphicData>
            </a:graphic>
          </wp:inline>
        </w:drawing>
      </w:r>
      <w:r w:rsidR="00FD6AF8">
        <w:rPr>
          <w:rFonts w:ascii="Times New Roman" w:hAnsi="Times New Roman" w:cs="Times New Roman"/>
          <w:b/>
          <w:bCs/>
          <w:noProof/>
          <w:sz w:val="24"/>
          <w:szCs w:val="24"/>
        </w:rPr>
        <w:drawing>
          <wp:inline distT="0" distB="0" distL="0" distR="0" wp14:anchorId="16B9BA60" wp14:editId="7C902B36">
            <wp:extent cx="5274310" cy="2640330"/>
            <wp:effectExtent l="0" t="0" r="2540" b="7620"/>
            <wp:docPr id="162420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0178" name="Picture 162420178"/>
                    <pic:cNvPicPr/>
                  </pic:nvPicPr>
                  <pic:blipFill>
                    <a:blip r:embed="rId23">
                      <a:extLst>
                        <a:ext uri="{28A0092B-C50C-407E-A947-70E740481C1C}">
                          <a14:useLocalDpi xmlns:a14="http://schemas.microsoft.com/office/drawing/2010/main" val="0"/>
                        </a:ext>
                      </a:extLst>
                    </a:blip>
                    <a:stretch>
                      <a:fillRect/>
                    </a:stretch>
                  </pic:blipFill>
                  <pic:spPr>
                    <a:xfrm>
                      <a:off x="0" y="0"/>
                      <a:ext cx="5274310" cy="2640330"/>
                    </a:xfrm>
                    <a:prstGeom prst="rect">
                      <a:avLst/>
                    </a:prstGeom>
                  </pic:spPr>
                </pic:pic>
              </a:graphicData>
            </a:graphic>
          </wp:inline>
        </w:drawing>
      </w:r>
    </w:p>
    <w:p w14:paraId="0C6712D1" w14:textId="64C96FBE" w:rsidR="00FD6AF8" w:rsidRDefault="00FD6AF8" w:rsidP="00045E48">
      <w:pPr>
        <w:rPr>
          <w:rFonts w:ascii="Times New Roman" w:hAnsi="Times New Roman" w:cs="Times New Roman"/>
          <w:b/>
          <w:bCs/>
          <w:sz w:val="24"/>
          <w:szCs w:val="24"/>
        </w:rPr>
      </w:pPr>
      <w:r>
        <w:rPr>
          <w:rFonts w:ascii="Times New Roman" w:hAnsi="Times New Roman" w:cs="Times New Roman"/>
          <w:b/>
          <w:bCs/>
          <w:sz w:val="24"/>
          <w:szCs w:val="24"/>
        </w:rPr>
        <w:t>4.7 5 Complex Multi-Table Queries</w:t>
      </w:r>
    </w:p>
    <w:p w14:paraId="49C4CF6D" w14:textId="2D3FC228" w:rsidR="00FD6AF8" w:rsidRDefault="00FD6AF8" w:rsidP="00045E48">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noProof/>
          <w:sz w:val="24"/>
          <w:szCs w:val="24"/>
        </w:rPr>
        <w:lastRenderedPageBreak/>
        <w:drawing>
          <wp:inline distT="0" distB="0" distL="0" distR="0" wp14:anchorId="0AD22269" wp14:editId="35617410">
            <wp:extent cx="5274310" cy="3568065"/>
            <wp:effectExtent l="0" t="0" r="2540" b="0"/>
            <wp:docPr id="946889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8927" name="Picture 94688927"/>
                    <pic:cNvPicPr/>
                  </pic:nvPicPr>
                  <pic:blipFill>
                    <a:blip r:embed="rId24">
                      <a:extLst>
                        <a:ext uri="{28A0092B-C50C-407E-A947-70E740481C1C}">
                          <a14:useLocalDpi xmlns:a14="http://schemas.microsoft.com/office/drawing/2010/main" val="0"/>
                        </a:ext>
                      </a:extLst>
                    </a:blip>
                    <a:stretch>
                      <a:fillRect/>
                    </a:stretch>
                  </pic:blipFill>
                  <pic:spPr>
                    <a:xfrm>
                      <a:off x="0" y="0"/>
                      <a:ext cx="5274310" cy="356806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D48DD22" wp14:editId="180CF38E">
            <wp:extent cx="5274310" cy="3778885"/>
            <wp:effectExtent l="0" t="0" r="2540" b="0"/>
            <wp:docPr id="35551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262" name="Picture 35551262"/>
                    <pic:cNvPicPr/>
                  </pic:nvPicPr>
                  <pic:blipFill>
                    <a:blip r:embed="rId25">
                      <a:extLst>
                        <a:ext uri="{28A0092B-C50C-407E-A947-70E740481C1C}">
                          <a14:useLocalDpi xmlns:a14="http://schemas.microsoft.com/office/drawing/2010/main" val="0"/>
                        </a:ext>
                      </a:extLst>
                    </a:blip>
                    <a:stretch>
                      <a:fillRect/>
                    </a:stretch>
                  </pic:blipFill>
                  <pic:spPr>
                    <a:xfrm>
                      <a:off x="0" y="0"/>
                      <a:ext cx="5274310" cy="377888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5CADFB92" wp14:editId="40A2ACD4">
            <wp:extent cx="5274310" cy="4209415"/>
            <wp:effectExtent l="0" t="0" r="2540" b="635"/>
            <wp:docPr id="1892830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0336" name="Picture 1892830336"/>
                    <pic:cNvPicPr/>
                  </pic:nvPicPr>
                  <pic:blipFill>
                    <a:blip r:embed="rId26">
                      <a:extLst>
                        <a:ext uri="{28A0092B-C50C-407E-A947-70E740481C1C}">
                          <a14:useLocalDpi xmlns:a14="http://schemas.microsoft.com/office/drawing/2010/main" val="0"/>
                        </a:ext>
                      </a:extLst>
                    </a:blip>
                    <a:stretch>
                      <a:fillRect/>
                    </a:stretch>
                  </pic:blipFill>
                  <pic:spPr>
                    <a:xfrm>
                      <a:off x="0" y="0"/>
                      <a:ext cx="5274310" cy="420941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3541858" wp14:editId="473E4D36">
            <wp:extent cx="5274310" cy="3769995"/>
            <wp:effectExtent l="0" t="0" r="2540" b="1905"/>
            <wp:docPr id="1402189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89978" name="Picture 1402189978"/>
                    <pic:cNvPicPr/>
                  </pic:nvPicPr>
                  <pic:blipFill>
                    <a:blip r:embed="rId27">
                      <a:extLst>
                        <a:ext uri="{28A0092B-C50C-407E-A947-70E740481C1C}">
                          <a14:useLocalDpi xmlns:a14="http://schemas.microsoft.com/office/drawing/2010/main" val="0"/>
                        </a:ext>
                      </a:extLst>
                    </a:blip>
                    <a:stretch>
                      <a:fillRect/>
                    </a:stretch>
                  </pic:blipFill>
                  <pic:spPr>
                    <a:xfrm>
                      <a:off x="0" y="0"/>
                      <a:ext cx="5274310" cy="376999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0208366D" wp14:editId="71264672">
            <wp:extent cx="5274310" cy="3780155"/>
            <wp:effectExtent l="0" t="0" r="2540" b="0"/>
            <wp:docPr id="15979948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94848" name="Picture 1597994848"/>
                    <pic:cNvPicPr/>
                  </pic:nvPicPr>
                  <pic:blipFill>
                    <a:blip r:embed="rId28">
                      <a:extLst>
                        <a:ext uri="{28A0092B-C50C-407E-A947-70E740481C1C}">
                          <a14:useLocalDpi xmlns:a14="http://schemas.microsoft.com/office/drawing/2010/main" val="0"/>
                        </a:ext>
                      </a:extLst>
                    </a:blip>
                    <a:stretch>
                      <a:fillRect/>
                    </a:stretch>
                  </pic:blipFill>
                  <pic:spPr>
                    <a:xfrm>
                      <a:off x="0" y="0"/>
                      <a:ext cx="5274310" cy="3780155"/>
                    </a:xfrm>
                    <a:prstGeom prst="rect">
                      <a:avLst/>
                    </a:prstGeom>
                  </pic:spPr>
                </pic:pic>
              </a:graphicData>
            </a:graphic>
          </wp:inline>
        </w:drawing>
      </w:r>
    </w:p>
    <w:p w14:paraId="2A8FEE1E" w14:textId="5748459E" w:rsidR="009A7BB6" w:rsidRDefault="0041436C" w:rsidP="00045E48">
      <w:pPr>
        <w:rPr>
          <w:rFonts w:ascii="Times New Roman" w:hAnsi="Times New Roman" w:cs="Times New Roman"/>
          <w:b/>
          <w:bCs/>
          <w:sz w:val="24"/>
          <w:szCs w:val="24"/>
        </w:rPr>
      </w:pPr>
      <w:r>
        <w:rPr>
          <w:rFonts w:ascii="Times New Roman" w:hAnsi="Times New Roman" w:cs="Times New Roman"/>
          <w:b/>
          <w:bCs/>
          <w:sz w:val="24"/>
          <w:szCs w:val="24"/>
        </w:rPr>
        <w:t xml:space="preserve">4.8 CRUD operations </w:t>
      </w:r>
    </w:p>
    <w:p w14:paraId="418FC845" w14:textId="4D54CE59" w:rsidR="0041436C" w:rsidRDefault="0041436C" w:rsidP="00045E4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478891B" wp14:editId="477251CA">
            <wp:extent cx="5274310" cy="2396490"/>
            <wp:effectExtent l="0" t="0" r="2540" b="3810"/>
            <wp:docPr id="1607064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4784" name="Picture 1607064784"/>
                    <pic:cNvPicPr/>
                  </pic:nvPicPr>
                  <pic:blipFill>
                    <a:blip r:embed="rId29">
                      <a:extLst>
                        <a:ext uri="{28A0092B-C50C-407E-A947-70E740481C1C}">
                          <a14:useLocalDpi xmlns:a14="http://schemas.microsoft.com/office/drawing/2010/main" val="0"/>
                        </a:ext>
                      </a:extLst>
                    </a:blip>
                    <a:stretch>
                      <a:fillRect/>
                    </a:stretch>
                  </pic:blipFill>
                  <pic:spPr>
                    <a:xfrm>
                      <a:off x="0" y="0"/>
                      <a:ext cx="5274310" cy="239649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1B890E6B" wp14:editId="4BC05136">
            <wp:extent cx="5274310" cy="2534920"/>
            <wp:effectExtent l="0" t="0" r="2540" b="0"/>
            <wp:docPr id="949900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092" name="Picture 94990092"/>
                    <pic:cNvPicPr/>
                  </pic:nvPicPr>
                  <pic:blipFill>
                    <a:blip r:embed="rId30">
                      <a:extLst>
                        <a:ext uri="{28A0092B-C50C-407E-A947-70E740481C1C}">
                          <a14:useLocalDpi xmlns:a14="http://schemas.microsoft.com/office/drawing/2010/main" val="0"/>
                        </a:ext>
                      </a:extLst>
                    </a:blip>
                    <a:stretch>
                      <a:fillRect/>
                    </a:stretch>
                  </pic:blipFill>
                  <pic:spPr>
                    <a:xfrm>
                      <a:off x="0" y="0"/>
                      <a:ext cx="5274310" cy="253492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20357434" wp14:editId="701359C8">
            <wp:extent cx="5274310" cy="1626870"/>
            <wp:effectExtent l="0" t="0" r="2540" b="0"/>
            <wp:docPr id="2531946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4668" name="Picture 253194668"/>
                    <pic:cNvPicPr/>
                  </pic:nvPicPr>
                  <pic:blipFill>
                    <a:blip r:embed="rId31">
                      <a:extLst>
                        <a:ext uri="{28A0092B-C50C-407E-A947-70E740481C1C}">
                          <a14:useLocalDpi xmlns:a14="http://schemas.microsoft.com/office/drawing/2010/main" val="0"/>
                        </a:ext>
                      </a:extLst>
                    </a:blip>
                    <a:stretch>
                      <a:fillRect/>
                    </a:stretch>
                  </pic:blipFill>
                  <pic:spPr>
                    <a:xfrm>
                      <a:off x="0" y="0"/>
                      <a:ext cx="5274310" cy="162687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497D0F2A" wp14:editId="053B73D1">
            <wp:extent cx="5274310" cy="2426335"/>
            <wp:effectExtent l="0" t="0" r="2540" b="0"/>
            <wp:docPr id="19055889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88927" name="Picture 1905588927"/>
                    <pic:cNvPicPr/>
                  </pic:nvPicPr>
                  <pic:blipFill>
                    <a:blip r:embed="rId32">
                      <a:extLst>
                        <a:ext uri="{28A0092B-C50C-407E-A947-70E740481C1C}">
                          <a14:useLocalDpi xmlns:a14="http://schemas.microsoft.com/office/drawing/2010/main" val="0"/>
                        </a:ext>
                      </a:extLst>
                    </a:blip>
                    <a:stretch>
                      <a:fillRect/>
                    </a:stretch>
                  </pic:blipFill>
                  <pic:spPr>
                    <a:xfrm>
                      <a:off x="0" y="0"/>
                      <a:ext cx="5274310" cy="2426335"/>
                    </a:xfrm>
                    <a:prstGeom prst="rect">
                      <a:avLst/>
                    </a:prstGeom>
                  </pic:spPr>
                </pic:pic>
              </a:graphicData>
            </a:graphic>
          </wp:inline>
        </w:drawing>
      </w:r>
    </w:p>
    <w:p w14:paraId="4F5DFDBC" w14:textId="77777777" w:rsidR="0041436C" w:rsidRDefault="0041436C" w:rsidP="00045E48">
      <w:pPr>
        <w:rPr>
          <w:rFonts w:ascii="Times New Roman" w:hAnsi="Times New Roman" w:cs="Times New Roman"/>
          <w:b/>
          <w:bCs/>
          <w:sz w:val="24"/>
          <w:szCs w:val="24"/>
        </w:rPr>
      </w:pPr>
    </w:p>
    <w:p w14:paraId="7877D383" w14:textId="77777777" w:rsidR="0041436C" w:rsidRPr="0041436C" w:rsidRDefault="0041436C" w:rsidP="0041436C">
      <w:pPr>
        <w:rPr>
          <w:rFonts w:ascii="Times New Roman" w:hAnsi="Times New Roman" w:cs="Times New Roman"/>
          <w:b/>
          <w:bCs/>
          <w:sz w:val="24"/>
          <w:szCs w:val="24"/>
        </w:rPr>
      </w:pPr>
      <w:r w:rsidRPr="0041436C">
        <w:rPr>
          <w:rFonts w:ascii="Times New Roman" w:hAnsi="Times New Roman" w:cs="Times New Roman"/>
          <w:b/>
          <w:bCs/>
          <w:sz w:val="24"/>
          <w:szCs w:val="24"/>
        </w:rPr>
        <w:t>Part V – Project Conclusion</w:t>
      </w:r>
    </w:p>
    <w:p w14:paraId="27FA3AB5" w14:textId="77777777" w:rsidR="0041436C" w:rsidRPr="0041436C" w:rsidRDefault="0041436C" w:rsidP="0041436C">
      <w:pPr>
        <w:ind w:leftChars="100" w:left="210" w:firstLine="210"/>
        <w:rPr>
          <w:rFonts w:ascii="Times New Roman" w:hAnsi="Times New Roman" w:cs="Times New Roman"/>
          <w:sz w:val="24"/>
          <w:szCs w:val="24"/>
        </w:rPr>
      </w:pPr>
      <w:r w:rsidRPr="0041436C">
        <w:rPr>
          <w:rFonts w:ascii="Times New Roman" w:hAnsi="Times New Roman" w:cs="Times New Roman"/>
          <w:sz w:val="24"/>
          <w:szCs w:val="24"/>
        </w:rPr>
        <w:t xml:space="preserve">The Online Store Database Management System project provided valuable practical experience in designing, implementing, and managing a relational database using MySQL. Throughout this project, the knowledge learned in the Database Systems course was applied to develop a complete database solution for an online store. The main objective of the project was to design a reliable database that can efficiently manage products, customers, suppliers, inventory, orders, payments, and users while maintaining data accuracy and consistency. By completing this project, I </w:t>
      </w:r>
      <w:r w:rsidRPr="0041436C">
        <w:rPr>
          <w:rFonts w:ascii="Times New Roman" w:hAnsi="Times New Roman" w:cs="Times New Roman"/>
          <w:sz w:val="24"/>
          <w:szCs w:val="24"/>
        </w:rPr>
        <w:lastRenderedPageBreak/>
        <w:t>gained a better understanding of how database systems are used to support real business operations.</w:t>
      </w:r>
    </w:p>
    <w:p w14:paraId="45AAFDCE" w14:textId="77777777" w:rsidR="0041436C" w:rsidRPr="0041436C" w:rsidRDefault="0041436C" w:rsidP="0041436C">
      <w:pPr>
        <w:ind w:leftChars="100" w:left="210"/>
        <w:rPr>
          <w:rFonts w:ascii="Times New Roman" w:hAnsi="Times New Roman" w:cs="Times New Roman"/>
          <w:sz w:val="24"/>
          <w:szCs w:val="24"/>
        </w:rPr>
      </w:pPr>
      <w:r w:rsidRPr="0041436C">
        <w:rPr>
          <w:rFonts w:ascii="Times New Roman" w:hAnsi="Times New Roman" w:cs="Times New Roman"/>
          <w:sz w:val="24"/>
          <w:szCs w:val="24"/>
        </w:rPr>
        <w:t>The project started with analyzing the system requirements and identifying the entities, attributes, and relationships needed for the online store. An Entity-Relationship (E-R) diagram was designed to represent the conceptual structure of the database. After completing the conceptual design, it was converted into a relational model suitable for implementation in MySQL. The database tables were normalized to Third Normal Form (3NF) to reduce data redundancy and improve data integrity. Primary keys, foreign keys, and other constraints were carefully defined to establish relationships between tables and ensure that invalid or inconsistent data could not be stored.</w:t>
      </w:r>
    </w:p>
    <w:p w14:paraId="4BD7AFB0" w14:textId="77777777" w:rsidR="0041436C" w:rsidRPr="0041436C" w:rsidRDefault="0041436C" w:rsidP="0041436C">
      <w:pPr>
        <w:ind w:leftChars="100" w:left="210"/>
        <w:rPr>
          <w:rFonts w:ascii="Times New Roman" w:hAnsi="Times New Roman" w:cs="Times New Roman"/>
          <w:sz w:val="24"/>
          <w:szCs w:val="24"/>
        </w:rPr>
      </w:pPr>
      <w:r w:rsidRPr="0041436C">
        <w:rPr>
          <w:rFonts w:ascii="Times New Roman" w:hAnsi="Times New Roman" w:cs="Times New Roman"/>
          <w:sz w:val="24"/>
          <w:szCs w:val="24"/>
        </w:rPr>
        <w:t>After the database design was completed, the implementation phase was carried out using SQL Data Definition Language (DDL) statements. All required tables, indexes, views, and triggers were successfully created. Sample data was inserted into the tables to test the database and verify that all relationships and constraints functioned correctly. CRUD operations were also developed to demonstrate how records can be added, retrieved, updated, and deleted. These operations represent the basic functions required for managing data in any database system.</w:t>
      </w:r>
    </w:p>
    <w:p w14:paraId="2C7BC356" w14:textId="77777777" w:rsidR="0041436C" w:rsidRPr="0041436C" w:rsidRDefault="0041436C" w:rsidP="0041436C">
      <w:pPr>
        <w:ind w:leftChars="100" w:left="210"/>
        <w:rPr>
          <w:rFonts w:ascii="Times New Roman" w:hAnsi="Times New Roman" w:cs="Times New Roman"/>
          <w:sz w:val="24"/>
          <w:szCs w:val="24"/>
        </w:rPr>
      </w:pPr>
      <w:r w:rsidRPr="0041436C">
        <w:rPr>
          <w:rFonts w:ascii="Times New Roman" w:hAnsi="Times New Roman" w:cs="Times New Roman"/>
          <w:sz w:val="24"/>
          <w:szCs w:val="24"/>
        </w:rPr>
        <w:t>To meet the project requirements, different SQL queries were created and tested. These included single-table queries and complex multi-table queries using JOIN, GROUP BY, and subqueries. The queries provide useful information for different users of the system, such as managers, cashiers, and inventory clerks. In addition, database views were created to simplify access to information for different user roles while hiding unnecessary or sensitive data. Triggers were implemented to automate important tasks, such as updating inventory levels after sales and calculating customer membership points when completed orders are processed.</w:t>
      </w:r>
    </w:p>
    <w:p w14:paraId="23019043" w14:textId="77777777" w:rsidR="0041436C" w:rsidRPr="0041436C" w:rsidRDefault="0041436C" w:rsidP="0041436C">
      <w:pPr>
        <w:ind w:leftChars="100" w:left="210"/>
        <w:rPr>
          <w:rFonts w:ascii="Times New Roman" w:hAnsi="Times New Roman" w:cs="Times New Roman"/>
          <w:sz w:val="24"/>
          <w:szCs w:val="24"/>
        </w:rPr>
      </w:pPr>
      <w:r w:rsidRPr="0041436C">
        <w:rPr>
          <w:rFonts w:ascii="Times New Roman" w:hAnsi="Times New Roman" w:cs="Times New Roman"/>
          <w:sz w:val="24"/>
          <w:szCs w:val="24"/>
        </w:rPr>
        <w:t>As an additional feature, a simple graphical user interface was developed using Python Flask to connect with the MySQL database. The application allows users to perform common database operations through an easy-to-use interface instead of manually entering SQL commands. This improved the usability of the system and demonstrated how a database can be integrated into a software application.</w:t>
      </w:r>
    </w:p>
    <w:p w14:paraId="0E0821E6" w14:textId="77777777" w:rsidR="0041436C" w:rsidRPr="0041436C" w:rsidRDefault="0041436C" w:rsidP="0041436C">
      <w:pPr>
        <w:ind w:leftChars="100" w:left="210"/>
        <w:rPr>
          <w:rFonts w:ascii="Times New Roman" w:hAnsi="Times New Roman" w:cs="Times New Roman"/>
          <w:sz w:val="24"/>
          <w:szCs w:val="24"/>
        </w:rPr>
      </w:pPr>
      <w:r w:rsidRPr="0041436C">
        <w:rPr>
          <w:rFonts w:ascii="Times New Roman" w:hAnsi="Times New Roman" w:cs="Times New Roman"/>
          <w:sz w:val="24"/>
          <w:szCs w:val="24"/>
        </w:rPr>
        <w:t>Overall, this project successfully achieved its objectives and fulfilled the requirements of the Database Systems composite experiment. It improved my understanding of database analysis, conceptual design, relational modeling, SQL programming, normalization, and database implementation. More importantly, it gave me practical experience in developing a real-world database application from the initial planning stage to the final implementation and testing. The knowledge and skills gained during this project will be valuable for future academic work and software development projects that require efficient and well-designed database systems.</w:t>
      </w:r>
    </w:p>
    <w:p w14:paraId="0A77209A" w14:textId="77777777" w:rsidR="0041436C" w:rsidRDefault="0041436C" w:rsidP="00045E48">
      <w:pPr>
        <w:rPr>
          <w:rFonts w:ascii="Times New Roman" w:hAnsi="Times New Roman" w:cs="Times New Roman"/>
          <w:b/>
          <w:bCs/>
          <w:sz w:val="24"/>
          <w:szCs w:val="24"/>
        </w:rPr>
      </w:pPr>
    </w:p>
    <w:p w14:paraId="34CC7A40" w14:textId="024D8443" w:rsidR="00ED46FB" w:rsidRDefault="00ED46FB" w:rsidP="00045E48">
      <w:pPr>
        <w:rPr>
          <w:rFonts w:ascii="Times New Roman" w:hAnsi="Times New Roman" w:cs="Times New Roman"/>
          <w:b/>
          <w:bCs/>
          <w:sz w:val="24"/>
          <w:szCs w:val="24"/>
        </w:rPr>
      </w:pPr>
      <w:r>
        <w:rPr>
          <w:rFonts w:ascii="Times New Roman" w:hAnsi="Times New Roman" w:cs="Times New Roman"/>
          <w:b/>
          <w:bCs/>
          <w:sz w:val="24"/>
          <w:szCs w:val="24"/>
        </w:rPr>
        <w:t>System Demonstration:</w:t>
      </w:r>
    </w:p>
    <w:p w14:paraId="566900A3" w14:textId="68B5D142" w:rsidR="00ED46FB" w:rsidRDefault="00D147EA" w:rsidP="00045E48">
      <w:pPr>
        <w:rPr>
          <w:rFonts w:ascii="Times New Roman" w:hAnsi="Times New Roman" w:cs="Times New Roman"/>
          <w:b/>
          <w:bCs/>
          <w:sz w:val="24"/>
          <w:szCs w:val="24"/>
        </w:rPr>
      </w:pPr>
      <w:r>
        <w:rPr>
          <w:rFonts w:ascii="Times New Roman" w:hAnsi="Times New Roman" w:cs="Times New Roman" w:hint="eastAsia"/>
          <w:b/>
          <w:bCs/>
          <w:noProof/>
          <w:sz w:val="24"/>
          <w:szCs w:val="24"/>
        </w:rPr>
        <w:lastRenderedPageBreak/>
        <w:drawing>
          <wp:inline distT="0" distB="0" distL="0" distR="0" wp14:anchorId="182B05CF" wp14:editId="357B3147">
            <wp:extent cx="5274310" cy="2526665"/>
            <wp:effectExtent l="0" t="0" r="2540" b="6985"/>
            <wp:docPr id="9563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3655" name="Picture 9563236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526665"/>
                    </a:xfrm>
                    <a:prstGeom prst="rect">
                      <a:avLst/>
                    </a:prstGeom>
                  </pic:spPr>
                </pic:pic>
              </a:graphicData>
            </a:graphic>
          </wp:inline>
        </w:drawing>
      </w:r>
      <w:r>
        <w:rPr>
          <w:rFonts w:ascii="Times New Roman" w:hAnsi="Times New Roman" w:cs="Times New Roman" w:hint="eastAsia"/>
          <w:b/>
          <w:bCs/>
          <w:noProof/>
          <w:sz w:val="24"/>
          <w:szCs w:val="24"/>
        </w:rPr>
        <w:drawing>
          <wp:inline distT="0" distB="0" distL="0" distR="0" wp14:anchorId="6D563017" wp14:editId="0969A8BE">
            <wp:extent cx="5274310" cy="2800350"/>
            <wp:effectExtent l="0" t="0" r="2540" b="0"/>
            <wp:docPr id="208513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3488" name="Picture 208513348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800350"/>
                    </a:xfrm>
                    <a:prstGeom prst="rect">
                      <a:avLst/>
                    </a:prstGeom>
                  </pic:spPr>
                </pic:pic>
              </a:graphicData>
            </a:graphic>
          </wp:inline>
        </w:drawing>
      </w:r>
      <w:r>
        <w:rPr>
          <w:rFonts w:ascii="Times New Roman" w:hAnsi="Times New Roman" w:cs="Times New Roman" w:hint="eastAsia"/>
          <w:b/>
          <w:bCs/>
          <w:noProof/>
          <w:sz w:val="24"/>
          <w:szCs w:val="24"/>
        </w:rPr>
        <w:drawing>
          <wp:inline distT="0" distB="0" distL="0" distR="0" wp14:anchorId="1A70EDBB" wp14:editId="3864ADBB">
            <wp:extent cx="5274310" cy="2792730"/>
            <wp:effectExtent l="0" t="0" r="2540" b="7620"/>
            <wp:docPr id="1161054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54340" name="Picture 11610543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792730"/>
                    </a:xfrm>
                    <a:prstGeom prst="rect">
                      <a:avLst/>
                    </a:prstGeom>
                  </pic:spPr>
                </pic:pic>
              </a:graphicData>
            </a:graphic>
          </wp:inline>
        </w:drawing>
      </w:r>
      <w:r>
        <w:rPr>
          <w:rFonts w:ascii="Times New Roman" w:hAnsi="Times New Roman" w:cs="Times New Roman" w:hint="eastAsia"/>
          <w:b/>
          <w:bCs/>
          <w:noProof/>
          <w:sz w:val="24"/>
          <w:szCs w:val="24"/>
        </w:rPr>
        <w:lastRenderedPageBreak/>
        <w:drawing>
          <wp:inline distT="0" distB="0" distL="0" distR="0" wp14:anchorId="531CC40B" wp14:editId="2229CB30">
            <wp:extent cx="5274310" cy="2792730"/>
            <wp:effectExtent l="0" t="0" r="2540" b="7620"/>
            <wp:docPr id="72300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9156" name="Picture 7230091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792730"/>
                    </a:xfrm>
                    <a:prstGeom prst="rect">
                      <a:avLst/>
                    </a:prstGeom>
                  </pic:spPr>
                </pic:pic>
              </a:graphicData>
            </a:graphic>
          </wp:inline>
        </w:drawing>
      </w:r>
    </w:p>
    <w:p w14:paraId="096A7E53"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The Online Store Management System was implemented as a Python/Tkinter desktop application connected to the OnlineStoreDB_046 MySQL database. The application demonstrates all required CRUD operations, views, and triggers through five functional modules (tabs), accessible after authenticating against the Users_046 table.</w:t>
      </w:r>
    </w:p>
    <w:p w14:paraId="557CF8FD"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1. Login</w:t>
      </w:r>
      <w:r w:rsidRPr="00D147EA">
        <w:rPr>
          <w:rFonts w:ascii="Times New Roman" w:hAnsi="Times New Roman" w:cs="Times New Roman"/>
          <w:sz w:val="24"/>
          <w:szCs w:val="24"/>
        </w:rPr>
        <w:br/>
        <w:t>On launch, the user is prompted for a username and password, which are validated against the Users_046 table (role: Manager, Cashier, or Inventory Clerk). This demonstrates a basic SELECT query with a WHERE clause on two columns and simulates role-based system access.</w:t>
      </w:r>
    </w:p>
    <w:p w14:paraId="3668DCA6"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2. Products Tab</w:t>
      </w:r>
      <w:r w:rsidRPr="00D147EA">
        <w:rPr>
          <w:rFonts w:ascii="Times New Roman" w:hAnsi="Times New Roman" w:cs="Times New Roman"/>
          <w:sz w:val="24"/>
          <w:szCs w:val="24"/>
        </w:rPr>
        <w:br/>
        <w:t>Displays the full product catalog joined with category name and live stock quantity (a 3-table JOIN across Products_046, Categories_046, and Inventory_046). Staff can search products by name and add new products through a form, which inserts into Products_046 and simultaneously creates the corresponding Inventory_046 record — demonstrating Create and Read operations across two related tables in a single transaction.</w:t>
      </w:r>
    </w:p>
    <w:p w14:paraId="6FE5A4DE"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3. Inventory Tab</w:t>
      </w:r>
      <w:r w:rsidRPr="00D147EA">
        <w:rPr>
          <w:rFonts w:ascii="Times New Roman" w:hAnsi="Times New Roman" w:cs="Times New Roman"/>
          <w:sz w:val="24"/>
          <w:szCs w:val="24"/>
        </w:rPr>
        <w:br/>
        <w:t>Lists current stock levels and reorder thresholds for every product. A "Show Low Stock Only" button filters to items where stock_quantity is below reorder_level, giving the Inventory Clerk an at-a-glance view of what needs restocking. This tab is directly linked to the low-stock warning trigger: whenever an order reduces a product's stock below its threshold, the resulting warning is visible here.</w:t>
      </w:r>
    </w:p>
    <w:p w14:paraId="57F2CD50"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4. Customers Tab</w:t>
      </w:r>
      <w:r w:rsidRPr="00D147EA">
        <w:rPr>
          <w:rFonts w:ascii="Times New Roman" w:hAnsi="Times New Roman" w:cs="Times New Roman"/>
          <w:sz w:val="24"/>
          <w:szCs w:val="24"/>
        </w:rPr>
        <w:br/>
        <w:t>Displays all registered customers with their membership level and accumulated loyalty points, with search by name or email. A form allows new customer registration, demonstrating a straightforward Create operation on Customers_046.</w:t>
      </w:r>
    </w:p>
    <w:p w14:paraId="0BC30213" w14:textId="66C3077E"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5.</w:t>
      </w:r>
      <w:r w:rsidRPr="00D147EA">
        <w:rPr>
          <w:rFonts w:ascii="Times New Roman" w:hAnsi="Times New Roman" w:cs="Times New Roman"/>
          <w:sz w:val="24"/>
          <w:szCs w:val="24"/>
        </w:rPr>
        <w:t xml:space="preserve"> Orders Tab</w:t>
      </w:r>
      <w:r w:rsidRPr="00D147EA">
        <w:rPr>
          <w:rFonts w:ascii="Times New Roman" w:hAnsi="Times New Roman" w:cs="Times New Roman"/>
          <w:sz w:val="24"/>
          <w:szCs w:val="24"/>
        </w:rPr>
        <w:br/>
        <w:t xml:space="preserve">Lists all orders with customer name, date, status, and total amount, sorted by most recent. Staff can update an order's status (e.g., from "Pending" to "Completed") </w:t>
      </w:r>
      <w:r w:rsidRPr="00D147EA">
        <w:rPr>
          <w:rFonts w:ascii="Times New Roman" w:hAnsi="Times New Roman" w:cs="Times New Roman"/>
          <w:sz w:val="24"/>
          <w:szCs w:val="24"/>
        </w:rPr>
        <w:lastRenderedPageBreak/>
        <w:t>through a dedicated form. Setting an order's status to "Completed" fires the trg_member_points_046 trigger, which awards the customer FLOOR(total_amount) loyalty points, updates their total_points balance in Customers_046, and inserts a record into Points_Record_046. A NOT EXISTS guard in the trigger ensures the same order cannot award points twice even if updated to "Completed" more than once.</w:t>
      </w:r>
    </w:p>
    <w:p w14:paraId="53335643"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Demonstration Flow Suggested for Screenshots</w:t>
      </w:r>
    </w:p>
    <w:p w14:paraId="73812D7D" w14:textId="77777777" w:rsidR="00D147EA" w:rsidRPr="00D147EA" w:rsidRDefault="00D147EA" w:rsidP="00D147EA">
      <w:pPr>
        <w:numPr>
          <w:ilvl w:val="0"/>
          <w:numId w:val="12"/>
        </w:numPr>
        <w:tabs>
          <w:tab w:val="clear" w:pos="720"/>
          <w:tab w:val="num" w:pos="930"/>
        </w:tabs>
        <w:ind w:leftChars="271" w:left="929"/>
        <w:rPr>
          <w:rFonts w:ascii="Times New Roman" w:hAnsi="Times New Roman" w:cs="Times New Roman"/>
          <w:sz w:val="24"/>
          <w:szCs w:val="24"/>
        </w:rPr>
      </w:pPr>
      <w:r w:rsidRPr="00D147EA">
        <w:rPr>
          <w:rFonts w:ascii="Times New Roman" w:hAnsi="Times New Roman" w:cs="Times New Roman"/>
          <w:sz w:val="24"/>
          <w:szCs w:val="24"/>
        </w:rPr>
        <w:t>Log in as manager1, add a new product (Products tab).</w:t>
      </w:r>
    </w:p>
    <w:p w14:paraId="3DBB1CDB" w14:textId="77777777" w:rsidR="00D147EA" w:rsidRPr="00D147EA" w:rsidRDefault="00D147EA" w:rsidP="00D147EA">
      <w:pPr>
        <w:numPr>
          <w:ilvl w:val="0"/>
          <w:numId w:val="12"/>
        </w:numPr>
        <w:tabs>
          <w:tab w:val="clear" w:pos="720"/>
          <w:tab w:val="num" w:pos="930"/>
        </w:tabs>
        <w:ind w:leftChars="271" w:left="929"/>
        <w:rPr>
          <w:rFonts w:ascii="Times New Roman" w:hAnsi="Times New Roman" w:cs="Times New Roman"/>
          <w:sz w:val="24"/>
          <w:szCs w:val="24"/>
        </w:rPr>
      </w:pPr>
      <w:r w:rsidRPr="00D147EA">
        <w:rPr>
          <w:rFonts w:ascii="Times New Roman" w:hAnsi="Times New Roman" w:cs="Times New Roman"/>
          <w:sz w:val="24"/>
          <w:szCs w:val="24"/>
        </w:rPr>
        <w:t>Log in as cashier1 (or continue), place an order for a customer, adding a product close to its reorder threshold — screenshot the Inventory tab before and after to show the stock drop and the new low-stock warning.</w:t>
      </w:r>
    </w:p>
    <w:p w14:paraId="4E4ECE8E" w14:textId="77777777" w:rsidR="00D147EA" w:rsidRPr="00D147EA" w:rsidRDefault="00D147EA" w:rsidP="00D147EA">
      <w:pPr>
        <w:numPr>
          <w:ilvl w:val="0"/>
          <w:numId w:val="12"/>
        </w:numPr>
        <w:tabs>
          <w:tab w:val="clear" w:pos="720"/>
          <w:tab w:val="num" w:pos="930"/>
        </w:tabs>
        <w:ind w:leftChars="271" w:left="929"/>
        <w:rPr>
          <w:rFonts w:ascii="Times New Roman" w:hAnsi="Times New Roman" w:cs="Times New Roman"/>
          <w:sz w:val="24"/>
          <w:szCs w:val="24"/>
        </w:rPr>
      </w:pPr>
      <w:r w:rsidRPr="00D147EA">
        <w:rPr>
          <w:rFonts w:ascii="Times New Roman" w:hAnsi="Times New Roman" w:cs="Times New Roman"/>
          <w:sz w:val="24"/>
          <w:szCs w:val="24"/>
        </w:rPr>
        <w:t>Update that order's status to "Completed" in the Orders tab — screenshot the Customers tab before and after to show total_points increasing, and query Points_Record_046 to show the new row.</w:t>
      </w:r>
    </w:p>
    <w:p w14:paraId="405704FD" w14:textId="77777777" w:rsidR="00D147EA" w:rsidRPr="00D147EA" w:rsidRDefault="00D147EA" w:rsidP="00D147EA">
      <w:pPr>
        <w:ind w:leftChars="100" w:left="210"/>
        <w:rPr>
          <w:rFonts w:ascii="Times New Roman" w:hAnsi="Times New Roman" w:cs="Times New Roman"/>
          <w:sz w:val="24"/>
          <w:szCs w:val="24"/>
        </w:rPr>
      </w:pPr>
      <w:r w:rsidRPr="00D147EA">
        <w:rPr>
          <w:rFonts w:ascii="Times New Roman" w:hAnsi="Times New Roman" w:cs="Times New Roman"/>
          <w:sz w:val="24"/>
          <w:szCs w:val="24"/>
        </w:rPr>
        <w:t>This flow exercises every table, both triggers, and all three views in a single continuous demo, and mirrors the actual operational sequence of a real store transaction from checkout through fulfillment.</w:t>
      </w:r>
    </w:p>
    <w:p w14:paraId="4B8DD586" w14:textId="77777777" w:rsidR="00D147EA" w:rsidRPr="00D147EA" w:rsidRDefault="00D147EA" w:rsidP="00045E48">
      <w:pPr>
        <w:rPr>
          <w:rFonts w:ascii="Times New Roman" w:hAnsi="Times New Roman" w:cs="Times New Roman" w:hint="eastAsia"/>
          <w:sz w:val="24"/>
          <w:szCs w:val="24"/>
        </w:rPr>
      </w:pPr>
    </w:p>
    <w:sectPr w:rsidR="00D147EA" w:rsidRPr="00D147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676"/>
    <w:multiLevelType w:val="multilevel"/>
    <w:tmpl w:val="274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B3065"/>
    <w:multiLevelType w:val="hybridMultilevel"/>
    <w:tmpl w:val="7A06B600"/>
    <w:lvl w:ilvl="0" w:tplc="9410A5E0">
      <w:start w:val="1"/>
      <w:numFmt w:val="bullet"/>
      <w:lvlText w:val="●"/>
      <w:lvlJc w:val="left"/>
      <w:pPr>
        <w:ind w:left="720" w:hanging="360"/>
      </w:pPr>
    </w:lvl>
    <w:lvl w:ilvl="1" w:tplc="F7062746">
      <w:start w:val="1"/>
      <w:numFmt w:val="bullet"/>
      <w:lvlText w:val="○"/>
      <w:lvlJc w:val="left"/>
      <w:pPr>
        <w:ind w:left="1440" w:hanging="360"/>
      </w:pPr>
    </w:lvl>
    <w:lvl w:ilvl="2" w:tplc="17AC9012">
      <w:start w:val="1"/>
      <w:numFmt w:val="bullet"/>
      <w:lvlText w:val="■"/>
      <w:lvlJc w:val="left"/>
      <w:pPr>
        <w:ind w:left="2160" w:hanging="360"/>
      </w:pPr>
    </w:lvl>
    <w:lvl w:ilvl="3" w:tplc="A4FE1BE8">
      <w:start w:val="1"/>
      <w:numFmt w:val="bullet"/>
      <w:lvlText w:val="●"/>
      <w:lvlJc w:val="left"/>
      <w:pPr>
        <w:ind w:left="2880" w:hanging="360"/>
      </w:pPr>
    </w:lvl>
    <w:lvl w:ilvl="4" w:tplc="1AAC95BE">
      <w:start w:val="1"/>
      <w:numFmt w:val="bullet"/>
      <w:lvlText w:val="○"/>
      <w:lvlJc w:val="left"/>
      <w:pPr>
        <w:ind w:left="3600" w:hanging="360"/>
      </w:pPr>
    </w:lvl>
    <w:lvl w:ilvl="5" w:tplc="30129CFC">
      <w:start w:val="1"/>
      <w:numFmt w:val="bullet"/>
      <w:lvlText w:val="■"/>
      <w:lvlJc w:val="left"/>
      <w:pPr>
        <w:ind w:left="4320" w:hanging="360"/>
      </w:pPr>
    </w:lvl>
    <w:lvl w:ilvl="6" w:tplc="0F487B46">
      <w:start w:val="1"/>
      <w:numFmt w:val="bullet"/>
      <w:lvlText w:val="●"/>
      <w:lvlJc w:val="left"/>
      <w:pPr>
        <w:ind w:left="5040" w:hanging="360"/>
      </w:pPr>
    </w:lvl>
    <w:lvl w:ilvl="7" w:tplc="C268A2B2">
      <w:start w:val="1"/>
      <w:numFmt w:val="bullet"/>
      <w:lvlText w:val="●"/>
      <w:lvlJc w:val="left"/>
      <w:pPr>
        <w:ind w:left="5760" w:hanging="360"/>
      </w:pPr>
    </w:lvl>
    <w:lvl w:ilvl="8" w:tplc="FEC45C16">
      <w:start w:val="1"/>
      <w:numFmt w:val="bullet"/>
      <w:lvlText w:val="●"/>
      <w:lvlJc w:val="left"/>
      <w:pPr>
        <w:ind w:left="6480" w:hanging="360"/>
      </w:pPr>
    </w:lvl>
  </w:abstractNum>
  <w:abstractNum w:abstractNumId="2" w15:restartNumberingAfterBreak="0">
    <w:nsid w:val="26221C41"/>
    <w:multiLevelType w:val="multilevel"/>
    <w:tmpl w:val="391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446AA"/>
    <w:multiLevelType w:val="multilevel"/>
    <w:tmpl w:val="590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05063"/>
    <w:multiLevelType w:val="multilevel"/>
    <w:tmpl w:val="4CB4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44723"/>
    <w:multiLevelType w:val="multilevel"/>
    <w:tmpl w:val="8748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D15EB"/>
    <w:multiLevelType w:val="multilevel"/>
    <w:tmpl w:val="235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0500F"/>
    <w:multiLevelType w:val="multilevel"/>
    <w:tmpl w:val="10D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55185"/>
    <w:multiLevelType w:val="multilevel"/>
    <w:tmpl w:val="2CB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538BF"/>
    <w:multiLevelType w:val="multilevel"/>
    <w:tmpl w:val="55D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303CF"/>
    <w:multiLevelType w:val="multilevel"/>
    <w:tmpl w:val="B974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506F3"/>
    <w:multiLevelType w:val="multilevel"/>
    <w:tmpl w:val="9BA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74695"/>
    <w:multiLevelType w:val="multilevel"/>
    <w:tmpl w:val="281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525357">
    <w:abstractNumId w:val="3"/>
  </w:num>
  <w:num w:numId="2" w16cid:durableId="1010761946">
    <w:abstractNumId w:val="5"/>
  </w:num>
  <w:num w:numId="3" w16cid:durableId="770322683">
    <w:abstractNumId w:val="8"/>
  </w:num>
  <w:num w:numId="4" w16cid:durableId="1075592465">
    <w:abstractNumId w:val="7"/>
  </w:num>
  <w:num w:numId="5" w16cid:durableId="976881856">
    <w:abstractNumId w:val="12"/>
  </w:num>
  <w:num w:numId="6" w16cid:durableId="963271714">
    <w:abstractNumId w:val="11"/>
  </w:num>
  <w:num w:numId="7" w16cid:durableId="484012528">
    <w:abstractNumId w:val="9"/>
  </w:num>
  <w:num w:numId="8" w16cid:durableId="1658025022">
    <w:abstractNumId w:val="6"/>
  </w:num>
  <w:num w:numId="9" w16cid:durableId="612783603">
    <w:abstractNumId w:val="4"/>
  </w:num>
  <w:num w:numId="10" w16cid:durableId="1564683933">
    <w:abstractNumId w:val="2"/>
  </w:num>
  <w:num w:numId="11" w16cid:durableId="190529729">
    <w:abstractNumId w:val="0"/>
  </w:num>
  <w:num w:numId="12" w16cid:durableId="1503081120">
    <w:abstractNumId w:val="10"/>
  </w:num>
  <w:num w:numId="13" w16cid:durableId="702363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5A6"/>
    <w:rsid w:val="00045E48"/>
    <w:rsid w:val="00054768"/>
    <w:rsid w:val="00337DA0"/>
    <w:rsid w:val="00397F3B"/>
    <w:rsid w:val="0041436C"/>
    <w:rsid w:val="00520051"/>
    <w:rsid w:val="00592FCA"/>
    <w:rsid w:val="005C68C5"/>
    <w:rsid w:val="0060352D"/>
    <w:rsid w:val="006378FB"/>
    <w:rsid w:val="007A0FE1"/>
    <w:rsid w:val="008074C8"/>
    <w:rsid w:val="009A7BB6"/>
    <w:rsid w:val="009C5622"/>
    <w:rsid w:val="009D58AE"/>
    <w:rsid w:val="00A94DB8"/>
    <w:rsid w:val="00AD3CB0"/>
    <w:rsid w:val="00BB25A6"/>
    <w:rsid w:val="00BD3975"/>
    <w:rsid w:val="00C67A14"/>
    <w:rsid w:val="00CE34A9"/>
    <w:rsid w:val="00D1086C"/>
    <w:rsid w:val="00D147EA"/>
    <w:rsid w:val="00E86ADC"/>
    <w:rsid w:val="00ED46FB"/>
    <w:rsid w:val="00F573D0"/>
    <w:rsid w:val="00FD6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970AD"/>
  <w15:chartTrackingRefBased/>
  <w15:docId w15:val="{B8DC8492-B017-4696-81C1-BA6876AD9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051"/>
    <w:pPr>
      <w:widowControl w:val="0"/>
      <w:jc w:val="both"/>
    </w:pPr>
  </w:style>
  <w:style w:type="paragraph" w:styleId="Heading1">
    <w:name w:val="heading 1"/>
    <w:basedOn w:val="Normal"/>
    <w:next w:val="Normal"/>
    <w:link w:val="Heading1Char"/>
    <w:uiPriority w:val="9"/>
    <w:qFormat/>
    <w:rsid w:val="00BB25A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B25A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BB25A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B25A6"/>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B25A6"/>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BB25A6"/>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BB25A6"/>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B25A6"/>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B25A6"/>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5A6"/>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B25A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BB25A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B25A6"/>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B25A6"/>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B25A6"/>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BB25A6"/>
    <w:rPr>
      <w:rFonts w:cstheme="majorBidi"/>
      <w:b/>
      <w:bCs/>
      <w:color w:val="595959" w:themeColor="text1" w:themeTint="A6"/>
    </w:rPr>
  </w:style>
  <w:style w:type="character" w:customStyle="1" w:styleId="Heading8Char">
    <w:name w:val="Heading 8 Char"/>
    <w:basedOn w:val="DefaultParagraphFont"/>
    <w:link w:val="Heading8"/>
    <w:uiPriority w:val="9"/>
    <w:semiHidden/>
    <w:rsid w:val="00BB25A6"/>
    <w:rPr>
      <w:rFonts w:cstheme="majorBidi"/>
      <w:color w:val="595959" w:themeColor="text1" w:themeTint="A6"/>
    </w:rPr>
  </w:style>
  <w:style w:type="character" w:customStyle="1" w:styleId="Heading9Char">
    <w:name w:val="Heading 9 Char"/>
    <w:basedOn w:val="DefaultParagraphFont"/>
    <w:link w:val="Heading9"/>
    <w:uiPriority w:val="9"/>
    <w:semiHidden/>
    <w:rsid w:val="00BB25A6"/>
    <w:rPr>
      <w:rFonts w:eastAsiaTheme="majorEastAsia" w:cstheme="majorBidi"/>
      <w:color w:val="595959" w:themeColor="text1" w:themeTint="A6"/>
    </w:rPr>
  </w:style>
  <w:style w:type="paragraph" w:styleId="Title">
    <w:name w:val="Title"/>
    <w:basedOn w:val="Normal"/>
    <w:next w:val="Normal"/>
    <w:link w:val="TitleChar"/>
    <w:uiPriority w:val="10"/>
    <w:qFormat/>
    <w:rsid w:val="00BB25A6"/>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5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5A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B2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5A6"/>
    <w:rPr>
      <w:i/>
      <w:iCs/>
      <w:color w:val="404040" w:themeColor="text1" w:themeTint="BF"/>
    </w:rPr>
  </w:style>
  <w:style w:type="paragraph" w:styleId="ListParagraph">
    <w:name w:val="List Paragraph"/>
    <w:basedOn w:val="Normal"/>
    <w:qFormat/>
    <w:rsid w:val="00BB25A6"/>
    <w:pPr>
      <w:ind w:left="720"/>
      <w:contextualSpacing/>
    </w:pPr>
  </w:style>
  <w:style w:type="character" w:styleId="IntenseEmphasis">
    <w:name w:val="Intense Emphasis"/>
    <w:basedOn w:val="DefaultParagraphFont"/>
    <w:uiPriority w:val="21"/>
    <w:qFormat/>
    <w:rsid w:val="00BB25A6"/>
    <w:rPr>
      <w:i/>
      <w:iCs/>
      <w:color w:val="2F5496" w:themeColor="accent1" w:themeShade="BF"/>
    </w:rPr>
  </w:style>
  <w:style w:type="paragraph" w:styleId="IntenseQuote">
    <w:name w:val="Intense Quote"/>
    <w:basedOn w:val="Normal"/>
    <w:next w:val="Normal"/>
    <w:link w:val="IntenseQuoteChar"/>
    <w:uiPriority w:val="30"/>
    <w:qFormat/>
    <w:rsid w:val="00BB2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5A6"/>
    <w:rPr>
      <w:i/>
      <w:iCs/>
      <w:color w:val="2F5496" w:themeColor="accent1" w:themeShade="BF"/>
    </w:rPr>
  </w:style>
  <w:style w:type="character" w:styleId="IntenseReference">
    <w:name w:val="Intense Reference"/>
    <w:basedOn w:val="DefaultParagraphFont"/>
    <w:uiPriority w:val="32"/>
    <w:qFormat/>
    <w:rsid w:val="00BB25A6"/>
    <w:rPr>
      <w:b/>
      <w:bCs/>
      <w:smallCaps/>
      <w:color w:val="2F5496" w:themeColor="accent1" w:themeShade="BF"/>
      <w:spacing w:val="5"/>
    </w:rPr>
  </w:style>
  <w:style w:type="paragraph" w:styleId="NormalWeb">
    <w:name w:val="Normal (Web)"/>
    <w:basedOn w:val="Normal"/>
    <w:uiPriority w:val="99"/>
    <w:semiHidden/>
    <w:unhideWhenUsed/>
    <w:rsid w:val="00BD39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TotalTime>
  <Pages>20</Pages>
  <Words>1950</Words>
  <Characters>12681</Characters>
  <Application>Microsoft Office Word</Application>
  <DocSecurity>0</DocSecurity>
  <Lines>275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Rejebov</dc:creator>
  <cp:keywords/>
  <dc:description/>
  <cp:lastModifiedBy>Arslan Rejebov</cp:lastModifiedBy>
  <cp:revision>5</cp:revision>
  <dcterms:created xsi:type="dcterms:W3CDTF">2026-06-30T05:51:00Z</dcterms:created>
  <dcterms:modified xsi:type="dcterms:W3CDTF">2026-07-02T22:16:00Z</dcterms:modified>
</cp:coreProperties>
</file>