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D79" w:rsidRPr="00F843E6" w:rsidRDefault="00EE5D79" w:rsidP="00EE5D79">
      <w:pPr>
        <w:spacing w:before="120" w:after="12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31</w:t>
      </w:r>
      <w:r w:rsidRPr="00F843E6">
        <w:rPr>
          <w:b/>
          <w:sz w:val="24"/>
          <w:szCs w:val="24"/>
          <w:lang w:val="en-US"/>
        </w:rPr>
        <w:t xml:space="preserve"> THREE CANADIAN CITIES</w:t>
      </w:r>
    </w:p>
    <w:p w:rsidR="00EE5D79" w:rsidRPr="00F843E6" w:rsidRDefault="00EE5D79" w:rsidP="00EE5D79">
      <w:pPr>
        <w:spacing w:before="120" w:after="120" w:line="240" w:lineRule="auto"/>
        <w:rPr>
          <w:b/>
          <w:sz w:val="24"/>
          <w:szCs w:val="24"/>
          <w:lang w:val="en-US"/>
        </w:rPr>
      </w:pPr>
      <w:r w:rsidRPr="00F843E6">
        <w:rPr>
          <w:b/>
          <w:sz w:val="24"/>
          <w:szCs w:val="24"/>
          <w:lang w:val="en-US"/>
        </w:rPr>
        <w:t xml:space="preserve">Part A.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E5D79" w:rsidRPr="00F843E6" w:rsidTr="00470668">
        <w:tc>
          <w:tcPr>
            <w:tcW w:w="9936" w:type="dxa"/>
          </w:tcPr>
          <w:p w:rsidR="00EE5D79" w:rsidRPr="00F843E6" w:rsidRDefault="00EE5D79" w:rsidP="00EE5D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0" w:hanging="270"/>
              <w:rPr>
                <w:sz w:val="24"/>
                <w:szCs w:val="24"/>
                <w:lang w:val="en-US"/>
              </w:rPr>
            </w:pPr>
            <w:r w:rsidRPr="00F843E6">
              <w:rPr>
                <w:sz w:val="24"/>
                <w:szCs w:val="24"/>
                <w:lang w:val="en-US"/>
              </w:rPr>
              <w:t>Vancouver         2. Ottawa           3. Montreal           4. Ottawa          5. Montreal        6. Vancouver</w:t>
            </w:r>
          </w:p>
        </w:tc>
      </w:tr>
    </w:tbl>
    <w:p w:rsidR="00EE5D79" w:rsidRPr="00F843E6" w:rsidRDefault="00EE5D79" w:rsidP="00EE5D79">
      <w:pPr>
        <w:spacing w:before="120" w:after="120" w:line="240" w:lineRule="auto"/>
        <w:rPr>
          <w:b/>
          <w:sz w:val="24"/>
          <w:szCs w:val="24"/>
          <w:lang w:val="en-US"/>
        </w:rPr>
      </w:pPr>
      <w:r w:rsidRPr="00F843E6">
        <w:rPr>
          <w:b/>
          <w:sz w:val="24"/>
          <w:szCs w:val="24"/>
          <w:lang w:val="en-US"/>
        </w:rPr>
        <w:t xml:space="preserve">Part B. </w:t>
      </w:r>
    </w:p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8"/>
      </w:tblGrid>
      <w:tr w:rsidR="00EE5D79" w:rsidRPr="00F843E6" w:rsidTr="00470668">
        <w:tc>
          <w:tcPr>
            <w:tcW w:w="8208" w:type="dxa"/>
          </w:tcPr>
          <w:p w:rsidR="00EE5D79" w:rsidRPr="00F843E6" w:rsidRDefault="00EE5D79" w:rsidP="00EE5D7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42" w:hanging="342"/>
              <w:rPr>
                <w:sz w:val="24"/>
                <w:szCs w:val="24"/>
                <w:lang w:val="en-US"/>
              </w:rPr>
            </w:pPr>
            <w:r w:rsidRPr="00F843E6">
              <w:rPr>
                <w:sz w:val="24"/>
                <w:szCs w:val="24"/>
                <w:lang w:val="en-US"/>
              </w:rPr>
              <w:t>Ottawa                        2. on/at</w:t>
            </w:r>
            <w:r w:rsidRPr="00F843E6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Pr="00F843E6">
              <w:rPr>
                <w:sz w:val="24"/>
                <w:szCs w:val="24"/>
                <w:lang w:val="en-US"/>
              </w:rPr>
              <w:t xml:space="preserve">the Parliament Hill                      3. Canada Place   </w:t>
            </w:r>
          </w:p>
          <w:p w:rsidR="00EE5D79" w:rsidRPr="00F843E6" w:rsidRDefault="00EE5D79" w:rsidP="00470668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  <w:lang w:val="en-US"/>
              </w:rPr>
            </w:pPr>
            <w:r w:rsidRPr="00F843E6">
              <w:rPr>
                <w:sz w:val="24"/>
                <w:szCs w:val="24"/>
                <w:lang w:val="en-US"/>
              </w:rPr>
              <w:t>4. at/in Canada Place        5. the Botanical Garden</w:t>
            </w:r>
          </w:p>
        </w:tc>
      </w:tr>
    </w:tbl>
    <w:p w:rsidR="00EE5D79" w:rsidRPr="00F843E6" w:rsidRDefault="00EE5D79" w:rsidP="00EE5D79">
      <w:pPr>
        <w:spacing w:before="120" w:after="120" w:line="240" w:lineRule="auto"/>
        <w:rPr>
          <w:b/>
          <w:sz w:val="24"/>
          <w:szCs w:val="24"/>
          <w:lang w:val="en-US"/>
        </w:rPr>
      </w:pPr>
      <w:r w:rsidRPr="00F843E6">
        <w:rPr>
          <w:b/>
          <w:sz w:val="24"/>
          <w:szCs w:val="24"/>
          <w:lang w:val="en-US"/>
        </w:rPr>
        <w:t>Part C.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38"/>
        <w:gridCol w:w="4770"/>
      </w:tblGrid>
      <w:tr w:rsidR="00EE5D79" w:rsidRPr="00F843E6" w:rsidTr="00470668">
        <w:tc>
          <w:tcPr>
            <w:tcW w:w="5238" w:type="dxa"/>
          </w:tcPr>
          <w:p w:rsidR="00EE5D79" w:rsidRPr="00F843E6" w:rsidRDefault="00EE5D79" w:rsidP="00EE5D79">
            <w:pPr>
              <w:pStyle w:val="ListParagraph"/>
              <w:numPr>
                <w:ilvl w:val="0"/>
                <w:numId w:val="1"/>
              </w:numPr>
              <w:tabs>
                <w:tab w:val="left" w:pos="333"/>
              </w:tabs>
              <w:spacing w:after="0" w:line="240" w:lineRule="auto"/>
              <w:ind w:left="342" w:hanging="342"/>
              <w:rPr>
                <w:sz w:val="24"/>
                <w:szCs w:val="24"/>
                <w:lang w:val="en-US"/>
              </w:rPr>
            </w:pPr>
            <w:r w:rsidRPr="00F843E6">
              <w:rPr>
                <w:sz w:val="24"/>
                <w:szCs w:val="24"/>
                <w:lang w:val="en-US"/>
              </w:rPr>
              <w:t>Some of them are old and some are new.</w:t>
            </w:r>
          </w:p>
          <w:p w:rsidR="00EE5D79" w:rsidRPr="00F843E6" w:rsidRDefault="00EE5D79" w:rsidP="00EE5D79">
            <w:pPr>
              <w:pStyle w:val="ListParagraph"/>
              <w:numPr>
                <w:ilvl w:val="0"/>
                <w:numId w:val="1"/>
              </w:numPr>
              <w:tabs>
                <w:tab w:val="left" w:pos="333"/>
              </w:tabs>
              <w:spacing w:after="0" w:line="240" w:lineRule="auto"/>
              <w:ind w:left="342" w:hanging="342"/>
              <w:rPr>
                <w:sz w:val="24"/>
                <w:szCs w:val="24"/>
                <w:lang w:val="en-US"/>
              </w:rPr>
            </w:pPr>
            <w:r w:rsidRPr="00F843E6">
              <w:rPr>
                <w:sz w:val="24"/>
                <w:szCs w:val="24"/>
                <w:lang w:val="en-US"/>
              </w:rPr>
              <w:t>About three million tourists visit the city every year.</w:t>
            </w:r>
          </w:p>
          <w:p w:rsidR="00EE5D79" w:rsidRPr="00F843E6" w:rsidRDefault="00EE5D79" w:rsidP="00EE5D79">
            <w:pPr>
              <w:pStyle w:val="ListParagraph"/>
              <w:numPr>
                <w:ilvl w:val="0"/>
                <w:numId w:val="1"/>
              </w:numPr>
              <w:tabs>
                <w:tab w:val="left" w:pos="333"/>
              </w:tabs>
              <w:spacing w:after="0" w:line="240" w:lineRule="auto"/>
              <w:ind w:left="342" w:hanging="342"/>
              <w:rPr>
                <w:sz w:val="24"/>
                <w:szCs w:val="24"/>
                <w:lang w:val="en-US"/>
              </w:rPr>
            </w:pPr>
            <w:r w:rsidRPr="00F843E6">
              <w:rPr>
                <w:sz w:val="24"/>
                <w:szCs w:val="24"/>
                <w:lang w:val="en-US"/>
              </w:rPr>
              <w:t>There are more than 25 museums there.</w:t>
            </w:r>
          </w:p>
          <w:p w:rsidR="00EE5D79" w:rsidRPr="00F843E6" w:rsidRDefault="00EE5D79" w:rsidP="00EE5D79">
            <w:pPr>
              <w:pStyle w:val="ListParagraph"/>
              <w:numPr>
                <w:ilvl w:val="0"/>
                <w:numId w:val="1"/>
              </w:numPr>
              <w:tabs>
                <w:tab w:val="left" w:pos="333"/>
              </w:tabs>
              <w:spacing w:after="0" w:line="240" w:lineRule="auto"/>
              <w:ind w:left="342" w:hanging="342"/>
              <w:rPr>
                <w:sz w:val="24"/>
                <w:szCs w:val="24"/>
                <w:lang w:val="en-US"/>
              </w:rPr>
            </w:pPr>
            <w:r w:rsidRPr="00F843E6">
              <w:rPr>
                <w:sz w:val="24"/>
                <w:szCs w:val="24"/>
                <w:lang w:val="en-US"/>
              </w:rPr>
              <w:t>They are east of the city (=They are to the east).</w:t>
            </w:r>
          </w:p>
          <w:p w:rsidR="00EE5D79" w:rsidRPr="00F843E6" w:rsidRDefault="00EE5D79" w:rsidP="00EE5D79">
            <w:pPr>
              <w:pStyle w:val="ListParagraph"/>
              <w:numPr>
                <w:ilvl w:val="0"/>
                <w:numId w:val="1"/>
              </w:numPr>
              <w:tabs>
                <w:tab w:val="left" w:pos="333"/>
              </w:tabs>
              <w:spacing w:after="0" w:line="240" w:lineRule="auto"/>
              <w:ind w:left="342" w:hanging="342"/>
              <w:rPr>
                <w:sz w:val="24"/>
                <w:szCs w:val="24"/>
                <w:lang w:val="en-US"/>
              </w:rPr>
            </w:pPr>
            <w:r w:rsidRPr="00F843E6">
              <w:rPr>
                <w:sz w:val="24"/>
                <w:szCs w:val="24"/>
                <w:lang w:val="en-US"/>
              </w:rPr>
              <w:t>It is dry.</w:t>
            </w:r>
          </w:p>
        </w:tc>
        <w:tc>
          <w:tcPr>
            <w:tcW w:w="4770" w:type="dxa"/>
          </w:tcPr>
          <w:p w:rsidR="00EE5D79" w:rsidRPr="00F843E6" w:rsidRDefault="00EE5D79" w:rsidP="00470668">
            <w:pPr>
              <w:pStyle w:val="ListParagraph"/>
              <w:tabs>
                <w:tab w:val="left" w:pos="333"/>
              </w:tabs>
              <w:spacing w:after="0" w:line="240" w:lineRule="auto"/>
              <w:ind w:left="0"/>
              <w:rPr>
                <w:sz w:val="24"/>
                <w:szCs w:val="24"/>
                <w:lang w:val="en-US"/>
              </w:rPr>
            </w:pPr>
            <w:r w:rsidRPr="00F843E6">
              <w:rPr>
                <w:sz w:val="24"/>
                <w:szCs w:val="24"/>
                <w:lang w:val="en-US"/>
              </w:rPr>
              <w:t>6. You can see them in Stanley Park.</w:t>
            </w:r>
          </w:p>
          <w:p w:rsidR="00EE5D79" w:rsidRPr="00F843E6" w:rsidRDefault="00EE5D79" w:rsidP="00470668">
            <w:pPr>
              <w:pStyle w:val="ListParagraph"/>
              <w:tabs>
                <w:tab w:val="left" w:pos="-18"/>
              </w:tabs>
              <w:spacing w:after="0" w:line="240" w:lineRule="auto"/>
              <w:ind w:left="0"/>
              <w:rPr>
                <w:sz w:val="24"/>
                <w:szCs w:val="24"/>
                <w:lang w:val="en-US"/>
              </w:rPr>
            </w:pPr>
            <w:r w:rsidRPr="00F843E6">
              <w:rPr>
                <w:sz w:val="24"/>
                <w:szCs w:val="24"/>
                <w:lang w:val="en-US"/>
              </w:rPr>
              <w:t>7. Most of the population speaks French.</w:t>
            </w:r>
          </w:p>
          <w:p w:rsidR="00EE5D79" w:rsidRPr="00F843E6" w:rsidRDefault="00EE5D79" w:rsidP="00470668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  <w:lang w:val="en-US"/>
              </w:rPr>
            </w:pPr>
            <w:r w:rsidRPr="00F843E6">
              <w:rPr>
                <w:sz w:val="24"/>
                <w:szCs w:val="24"/>
                <w:lang w:val="en-US"/>
              </w:rPr>
              <w:t>8. No, it isn’t. It is just minutes from Montreal.</w:t>
            </w:r>
          </w:p>
          <w:p w:rsidR="00EE5D79" w:rsidRPr="00F843E6" w:rsidRDefault="00EE5D79" w:rsidP="00470668">
            <w:pPr>
              <w:pStyle w:val="ListParagraph"/>
              <w:spacing w:after="0" w:line="240" w:lineRule="auto"/>
              <w:ind w:left="252" w:hanging="252"/>
              <w:rPr>
                <w:sz w:val="24"/>
                <w:szCs w:val="24"/>
                <w:lang w:val="en-US"/>
              </w:rPr>
            </w:pPr>
            <w:r w:rsidRPr="00F843E6">
              <w:rPr>
                <w:sz w:val="24"/>
                <w:szCs w:val="24"/>
                <w:lang w:val="en-US"/>
              </w:rPr>
              <w:t>9. You can see over 22,000 types of plants and flowers from all over the world.</w:t>
            </w:r>
          </w:p>
          <w:p w:rsidR="00EE5D79" w:rsidRPr="00F843E6" w:rsidRDefault="00EE5D79" w:rsidP="00470668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  <w:lang w:val="en-US"/>
              </w:rPr>
            </w:pPr>
            <w:r w:rsidRPr="00F843E6">
              <w:rPr>
                <w:sz w:val="24"/>
                <w:szCs w:val="24"/>
                <w:lang w:val="en-US"/>
              </w:rPr>
              <w:t>10. Yes, you can visit it in any season.</w:t>
            </w:r>
          </w:p>
        </w:tc>
      </w:tr>
    </w:tbl>
    <w:p w:rsidR="00522966" w:rsidRDefault="00522966"/>
    <w:p w:rsidR="00EE5D79" w:rsidRPr="00EE5D79" w:rsidRDefault="00EE5D79" w:rsidP="00EE5D79">
      <w:pPr>
        <w:spacing w:before="120" w:after="120" w:line="240" w:lineRule="auto"/>
        <w:rPr>
          <w:b/>
          <w:sz w:val="24"/>
          <w:szCs w:val="24"/>
        </w:rPr>
      </w:pPr>
      <w:r w:rsidRPr="00EE5D79">
        <w:rPr>
          <w:b/>
          <w:sz w:val="24"/>
          <w:szCs w:val="24"/>
        </w:rPr>
        <w:t>38 FAVORITE PASTIMES OF AUSTRALIAN CHILDREN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2700"/>
      </w:tblGrid>
      <w:tr w:rsidR="00EE5D79" w:rsidRPr="00EE5D79" w:rsidTr="00470668">
        <w:tc>
          <w:tcPr>
            <w:tcW w:w="2178" w:type="dxa"/>
          </w:tcPr>
          <w:p w:rsidR="00EE5D79" w:rsidRPr="00EE5D79" w:rsidRDefault="00EE5D79" w:rsidP="00EE5D79">
            <w:pPr>
              <w:numPr>
                <w:ilvl w:val="0"/>
                <w:numId w:val="4"/>
              </w:numPr>
              <w:spacing w:after="0" w:line="240" w:lineRule="auto"/>
              <w:ind w:left="270" w:hanging="270"/>
              <w:contextualSpacing/>
              <w:rPr>
                <w:sz w:val="24"/>
                <w:szCs w:val="24"/>
              </w:rPr>
            </w:pPr>
            <w:r w:rsidRPr="00EE5D79">
              <w:rPr>
                <w:sz w:val="24"/>
                <w:szCs w:val="24"/>
              </w:rPr>
              <w:t>5-14</w:t>
            </w:r>
          </w:p>
          <w:p w:rsidR="00EE5D79" w:rsidRPr="00EE5D79" w:rsidRDefault="00EE5D79" w:rsidP="00EE5D79">
            <w:pPr>
              <w:numPr>
                <w:ilvl w:val="0"/>
                <w:numId w:val="4"/>
              </w:numPr>
              <w:spacing w:after="0" w:line="240" w:lineRule="auto"/>
              <w:ind w:left="270" w:hanging="270"/>
              <w:contextualSpacing/>
              <w:rPr>
                <w:sz w:val="24"/>
                <w:szCs w:val="24"/>
              </w:rPr>
            </w:pPr>
            <w:r w:rsidRPr="00EE5D79">
              <w:rPr>
                <w:sz w:val="24"/>
                <w:szCs w:val="24"/>
              </w:rPr>
              <w:t>boys and girls</w:t>
            </w:r>
          </w:p>
          <w:p w:rsidR="00EE5D79" w:rsidRPr="00EE5D79" w:rsidRDefault="00EE5D79" w:rsidP="00EE5D79">
            <w:pPr>
              <w:numPr>
                <w:ilvl w:val="0"/>
                <w:numId w:val="4"/>
              </w:numPr>
              <w:spacing w:after="0" w:line="240" w:lineRule="auto"/>
              <w:ind w:left="270" w:hanging="270"/>
              <w:contextualSpacing/>
              <w:rPr>
                <w:sz w:val="24"/>
                <w:szCs w:val="24"/>
              </w:rPr>
            </w:pPr>
            <w:r w:rsidRPr="00EE5D79">
              <w:rPr>
                <w:sz w:val="24"/>
                <w:szCs w:val="24"/>
              </w:rPr>
              <w:t>Exactly 80 %</w:t>
            </w:r>
          </w:p>
        </w:tc>
        <w:tc>
          <w:tcPr>
            <w:tcW w:w="2700" w:type="dxa"/>
          </w:tcPr>
          <w:p w:rsidR="00EE5D79" w:rsidRPr="00EE5D79" w:rsidRDefault="00EE5D79" w:rsidP="00EE5D79">
            <w:pPr>
              <w:numPr>
                <w:ilvl w:val="0"/>
                <w:numId w:val="4"/>
              </w:numPr>
              <w:spacing w:after="0" w:line="240" w:lineRule="auto"/>
              <w:ind w:left="252" w:hanging="252"/>
              <w:contextualSpacing/>
              <w:rPr>
                <w:sz w:val="24"/>
                <w:szCs w:val="24"/>
              </w:rPr>
            </w:pPr>
            <w:r w:rsidRPr="00EE5D79">
              <w:rPr>
                <w:sz w:val="24"/>
                <w:szCs w:val="24"/>
              </w:rPr>
              <w:t>Nearly 60 %</w:t>
            </w:r>
          </w:p>
          <w:p w:rsidR="00EE5D79" w:rsidRPr="00EE5D79" w:rsidRDefault="00EE5D79" w:rsidP="00EE5D79">
            <w:pPr>
              <w:numPr>
                <w:ilvl w:val="0"/>
                <w:numId w:val="4"/>
              </w:numPr>
              <w:spacing w:after="0" w:line="240" w:lineRule="auto"/>
              <w:ind w:left="252" w:hanging="252"/>
              <w:contextualSpacing/>
              <w:rPr>
                <w:sz w:val="24"/>
                <w:szCs w:val="24"/>
              </w:rPr>
            </w:pPr>
            <w:r w:rsidRPr="00EE5D79">
              <w:rPr>
                <w:sz w:val="24"/>
                <w:szCs w:val="24"/>
              </w:rPr>
              <w:t>Over ...skateboarding</w:t>
            </w:r>
          </w:p>
          <w:p w:rsidR="00EE5D79" w:rsidRPr="00EE5D79" w:rsidRDefault="00EE5D79" w:rsidP="00EE5D79">
            <w:pPr>
              <w:numPr>
                <w:ilvl w:val="0"/>
                <w:numId w:val="4"/>
              </w:numPr>
              <w:spacing w:after="0" w:line="240" w:lineRule="auto"/>
              <w:ind w:left="252" w:hanging="252"/>
              <w:contextualSpacing/>
              <w:rPr>
                <w:sz w:val="24"/>
                <w:szCs w:val="24"/>
              </w:rPr>
            </w:pPr>
            <w:r w:rsidRPr="00EE5D79">
              <w:rPr>
                <w:sz w:val="24"/>
                <w:szCs w:val="24"/>
              </w:rPr>
              <w:t>bike riding</w:t>
            </w:r>
          </w:p>
        </w:tc>
      </w:tr>
    </w:tbl>
    <w:p w:rsidR="00EE5D79" w:rsidRDefault="00EE5D79">
      <w:bookmarkStart w:id="0" w:name="_GoBack"/>
      <w:bookmarkEnd w:id="0"/>
    </w:p>
    <w:sectPr w:rsidR="00EE5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90586"/>
    <w:multiLevelType w:val="hybridMultilevel"/>
    <w:tmpl w:val="139A7832"/>
    <w:lvl w:ilvl="0" w:tplc="041F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A9977F9"/>
    <w:multiLevelType w:val="hybridMultilevel"/>
    <w:tmpl w:val="6AC481DE"/>
    <w:lvl w:ilvl="0" w:tplc="041F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3B10B52"/>
    <w:multiLevelType w:val="hybridMultilevel"/>
    <w:tmpl w:val="661CBB66"/>
    <w:lvl w:ilvl="0" w:tplc="041F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6A44456"/>
    <w:multiLevelType w:val="hybridMultilevel"/>
    <w:tmpl w:val="943667D6"/>
    <w:lvl w:ilvl="0" w:tplc="0409000F">
      <w:start w:val="1"/>
      <w:numFmt w:val="decimal"/>
      <w:lvlText w:val="%1."/>
      <w:lvlJc w:val="left"/>
      <w:pPr>
        <w:ind w:left="81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79"/>
    <w:rsid w:val="00522966"/>
    <w:rsid w:val="00EE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08A2"/>
  <w15:chartTrackingRefBased/>
  <w15:docId w15:val="{E84A6265-90A9-4C41-93EA-46A287717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E5D79"/>
    <w:pPr>
      <w:spacing w:after="200" w:line="276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</dc:creator>
  <cp:keywords/>
  <dc:description/>
  <cp:lastModifiedBy>DEO</cp:lastModifiedBy>
  <cp:revision>1</cp:revision>
  <dcterms:created xsi:type="dcterms:W3CDTF">2021-11-01T15:26:00Z</dcterms:created>
  <dcterms:modified xsi:type="dcterms:W3CDTF">2021-11-01T15:27:00Z</dcterms:modified>
</cp:coreProperties>
</file>