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"/>
        </w:tabs>
        <w:spacing w:after="0" w:before="0" w:line="240" w:lineRule="auto"/>
        <w:ind w:left="-1134" w:right="-144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PIN GROUP ONLINE TASKS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2"/>
        </w:tabs>
        <w:spacing w:after="0" w:before="0" w:line="240" w:lineRule="auto"/>
        <w:ind w:left="-1134" w:right="-524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6"/>
        <w:gridCol w:w="2552"/>
        <w:gridCol w:w="2255"/>
        <w:gridCol w:w="3402"/>
        <w:tblGridChange w:id="0">
          <w:tblGrid>
            <w:gridCol w:w="2956"/>
            <w:gridCol w:w="2552"/>
            <w:gridCol w:w="2255"/>
            <w:gridCol w:w="3402"/>
          </w:tblGrid>
        </w:tblGridChange>
      </w:tblGrid>
      <w:tr>
        <w:trPr>
          <w:cantSplit w:val="0"/>
          <w:trHeight w:val="37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tabs>
                <w:tab w:val="left" w:pos="-108"/>
              </w:tabs>
              <w:ind w:right="283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Weeks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ind w:right="283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Wide Angle 3 Online Practice &amp; Workbook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ind w:right="283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Skillful 1 Reading &amp; Writing Workbook</w:t>
            </w:r>
          </w:p>
        </w:tc>
        <w:tc>
          <w:tcPr/>
          <w:p w:rsidR="00000000" w:rsidDel="00000000" w:rsidP="00000000" w:rsidRDefault="00000000" w:rsidRPr="00000000" w14:paraId="00000006">
            <w:pPr>
              <w:ind w:right="288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Achieve3000+écree* </w:t>
            </w:r>
          </w:p>
          <w:p w:rsidR="00000000" w:rsidDel="00000000" w:rsidP="00000000" w:rsidRDefault="00000000" w:rsidRPr="00000000" w14:paraId="00000007">
            <w:pPr>
              <w:ind w:right="288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*Assignment dates may change for this platform. </w:t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tabs>
                <w:tab w:val="left" w:pos="-108"/>
              </w:tabs>
              <w:ind w:right="283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Week 1</w:t>
            </w:r>
          </w:p>
          <w:p w:rsidR="00000000" w:rsidDel="00000000" w:rsidP="00000000" w:rsidRDefault="00000000" w:rsidRPr="00000000" w14:paraId="00000009">
            <w:pPr>
              <w:tabs>
                <w:tab w:val="left" w:pos="-108"/>
              </w:tabs>
              <w:ind w:right="28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October 11 -24, 2021 23:59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Unit 1</w:t>
            </w:r>
          </w:p>
          <w:p w:rsidR="00000000" w:rsidDel="00000000" w:rsidP="00000000" w:rsidRDefault="00000000" w:rsidRPr="00000000" w14:paraId="0000000C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283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ind w:right="288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right="288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pos="-108"/>
              </w:tabs>
              <w:ind w:right="283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012">
            <w:pPr>
              <w:tabs>
                <w:tab w:val="left" w:pos="-108"/>
              </w:tabs>
              <w:ind w:right="28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Oct. 18 - 31, 2021 23:59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4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Unit 1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288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288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texts &amp; 1 writing task</w:t>
            </w:r>
          </w:p>
          <w:p w:rsidR="00000000" w:rsidDel="00000000" w:rsidP="00000000" w:rsidRDefault="00000000" w:rsidRPr="00000000" w14:paraId="00000019">
            <w:pPr>
              <w:ind w:right="288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(short answer)</w:t>
            </w:r>
          </w:p>
          <w:p w:rsidR="00000000" w:rsidDel="00000000" w:rsidP="00000000" w:rsidRDefault="00000000" w:rsidRPr="00000000" w14:paraId="0000001A">
            <w:pPr>
              <w:ind w:right="288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-108"/>
              </w:tabs>
              <w:ind w:right="283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01C">
            <w:pPr>
              <w:tabs>
                <w:tab w:val="left" w:pos="0"/>
              </w:tabs>
              <w:ind w:right="283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Oct. 25 –Nov. 7, 2021 23:59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Unit 2</w:t>
            </w:r>
          </w:p>
          <w:p w:rsidR="00000000" w:rsidDel="00000000" w:rsidP="00000000" w:rsidRDefault="00000000" w:rsidRPr="00000000" w14:paraId="0000001F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left="360" w:right="283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360" w:right="283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right="288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right="288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texts &amp; 1 writing task</w:t>
            </w:r>
          </w:p>
          <w:p w:rsidR="00000000" w:rsidDel="00000000" w:rsidP="00000000" w:rsidRDefault="00000000" w:rsidRPr="00000000" w14:paraId="00000024">
            <w:pPr>
              <w:ind w:right="288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(short answer)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-108"/>
              </w:tabs>
              <w:ind w:right="283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026">
            <w:pPr>
              <w:tabs>
                <w:tab w:val="left" w:pos="-108"/>
              </w:tabs>
              <w:ind w:right="28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November 1- 14, 2021 23:59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Unit 3</w:t>
            </w:r>
          </w:p>
          <w:p w:rsidR="00000000" w:rsidDel="00000000" w:rsidP="00000000" w:rsidRDefault="00000000" w:rsidRPr="00000000" w14:paraId="00000029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Unit 2</w:t>
            </w:r>
          </w:p>
          <w:p w:rsidR="00000000" w:rsidDel="00000000" w:rsidP="00000000" w:rsidRDefault="00000000" w:rsidRPr="00000000" w14:paraId="0000002C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right="288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right="288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texts &amp; 1 writing task</w:t>
            </w:r>
          </w:p>
          <w:p w:rsidR="00000000" w:rsidDel="00000000" w:rsidP="00000000" w:rsidRDefault="00000000" w:rsidRPr="00000000" w14:paraId="0000002F">
            <w:pPr>
              <w:ind w:right="288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(short answer)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-108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31">
            <w:pPr>
              <w:tabs>
                <w:tab w:val="left" w:pos="0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Nov. 8- 21, 2021 23:59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Unit 4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Unit 3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texts &amp; 1 writing task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(short answer)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pos="-108"/>
              </w:tabs>
              <w:ind w:right="283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03C">
            <w:pPr>
              <w:tabs>
                <w:tab w:val="left" w:pos="0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Nov. 15 - 28, 2021 23:59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Unit 5</w:t>
            </w:r>
          </w:p>
          <w:p w:rsidR="00000000" w:rsidDel="00000000" w:rsidP="00000000" w:rsidRDefault="00000000" w:rsidRPr="00000000" w14:paraId="0000003F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Unit 4</w:t>
            </w:r>
          </w:p>
          <w:p w:rsidR="00000000" w:rsidDel="00000000" w:rsidP="00000000" w:rsidRDefault="00000000" w:rsidRPr="00000000" w14:paraId="00000042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ind w:right="288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right="288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texts &amp; 1 writing task</w:t>
            </w:r>
          </w:p>
          <w:p w:rsidR="00000000" w:rsidDel="00000000" w:rsidP="00000000" w:rsidRDefault="00000000" w:rsidRPr="00000000" w14:paraId="00000045">
            <w:pPr>
              <w:ind w:right="288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(short answer)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pos="-108"/>
              </w:tabs>
              <w:ind w:right="283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047">
            <w:pPr>
              <w:tabs>
                <w:tab w:val="left" w:pos="0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Nov. 22 – Dec. 5, 2021 23:59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Unit 6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Unit 5</w:t>
            </w:r>
          </w:p>
          <w:p w:rsidR="00000000" w:rsidDel="00000000" w:rsidP="00000000" w:rsidRDefault="00000000" w:rsidRPr="00000000" w14:paraId="0000004D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ind w:right="288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right="288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texts &amp; 1 writing task</w:t>
            </w:r>
          </w:p>
          <w:p w:rsidR="00000000" w:rsidDel="00000000" w:rsidP="00000000" w:rsidRDefault="00000000" w:rsidRPr="00000000" w14:paraId="00000050">
            <w:pPr>
              <w:ind w:right="288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(short answer)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tabs>
                <w:tab w:val="left" w:pos="-108"/>
              </w:tabs>
              <w:ind w:right="283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052">
            <w:pPr>
              <w:tabs>
                <w:tab w:val="left" w:pos="0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Nov. 29 – Dec. 12, 2021 23:59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28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4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283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ind w:right="288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right="288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texts &amp; 1 writing task</w:t>
            </w:r>
          </w:p>
          <w:p w:rsidR="00000000" w:rsidDel="00000000" w:rsidP="00000000" w:rsidRDefault="00000000" w:rsidRPr="00000000" w14:paraId="00000058">
            <w:pPr>
              <w:ind w:right="288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(short answer)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tabs>
                <w:tab w:val="left" w:pos="-108"/>
              </w:tabs>
              <w:ind w:right="283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Week 9 </w:t>
            </w:r>
          </w:p>
          <w:p w:rsidR="00000000" w:rsidDel="00000000" w:rsidP="00000000" w:rsidRDefault="00000000" w:rsidRPr="00000000" w14:paraId="0000005A">
            <w:pPr>
              <w:tabs>
                <w:tab w:val="left" w:pos="0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Dec.  6 - 12, 2021 23:59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28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C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right="283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E">
            <w:pPr>
              <w:ind w:right="288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right="288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texts &amp; 1 writing task</w:t>
            </w:r>
          </w:p>
          <w:p w:rsidR="00000000" w:rsidDel="00000000" w:rsidP="00000000" w:rsidRDefault="00000000" w:rsidRPr="00000000" w14:paraId="00000060">
            <w:pPr>
              <w:ind w:right="288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(short answer)</w:t>
            </w:r>
          </w:p>
        </w:tc>
      </w:tr>
    </w:tbl>
    <w:p w:rsidR="00000000" w:rsidDel="00000000" w:rsidP="00000000" w:rsidRDefault="00000000" w:rsidRPr="00000000" w14:paraId="00000061">
      <w:pPr>
        <w:ind w:left="-1134" w:right="284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bookmarkStart w:colFirst="0" w:colLast="0" w:name="_heading=h.gjdgxs" w:id="0"/>
      <w:bookmarkEnd w:id="0"/>
      <w:r w:rsidDel="00000000" w:rsidR="00000000" w:rsidRPr="00000000">
        <w:rPr>
          <w:highlight w:val="yellow"/>
          <w:rtl w:val="0"/>
        </w:rPr>
        <w:t xml:space="preserve">***All the tasks in all platforms will be open until the end of semester and the grading will be based on completion of the tasks.</w:t>
      </w: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70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D6092"/>
    <w:pPr>
      <w:spacing w:after="0" w:line="240" w:lineRule="auto"/>
    </w:pPr>
    <w:rPr>
      <w:rFonts w:eastAsiaTheme="minorEastAsia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D609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gwaeNa455Y8S41o8QpjT9A53ZA==">AMUW2mUTP/NSerrBvhlGeWUr4RDQqCs2Q0tTKbyuHe4yi9S2W1jejMnIGJRrGol/juyAf2Z8w2zpg6gYMvzFCyrGqifQcETAfFTQ2KvD8phMKoxgRDfEaLYhrWkncRFjeRS1BdH7oCxU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2021-09-28T12:06:00Z</dcterms:created>
  <dc:creator>Dilara</dc:creator>
</cp:coreProperties>
</file>