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Europa-Universität Viadrina (Frankfurt (Oder))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Zeitschrift für Berufs- und Wirtschaftspädagogik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Crowd logistics: the contribution of social crowds in logistics activities.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Andreas Mladenow, Christine Bauer , Christine Strauss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