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8A3E" w14:textId="69F7B47E" w:rsidR="00D51CA6" w:rsidRPr="002E18C3" w:rsidRDefault="002E18C3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9"/>
          <w:szCs w:val="39"/>
          <w:lang w:val="de-DE"/>
        </w:rPr>
        <w:t>On the interaction and integration of production planning and (advanced) process control.</w:t>
      </w:r>
      <w:bookmarkStart w:id="1" w:name="_GoBack"/>
      <w:bookmarkEnd w:id="1"/>
    </w:p>
    <w:p w14:paraId="30E69015" w14:textId="58B6186E" w:rsidR="007E62F1" w:rsidRDefault="007E62F1">
      <w:pPr>
        <w:rPr>
          <w:sz w:val="20"/>
          <w:szCs w:val="20"/>
        </w:rPr>
      </w:pPr>
    </w:p>
    <w:p w14:paraId="5CD42879" w14:textId="77777777" w:rsidR="009975E5" w:rsidRDefault="009975E5">
      <w:pPr>
        <w:rPr>
          <w:sz w:val="20"/>
          <w:szCs w:val="20"/>
        </w:rPr>
      </w:pPr>
    </w:p>
    <w:p w14:paraId="1C1F0C6A" w14:textId="77777777" w:rsidR="00D51CA6" w:rsidRDefault="00D51CA6">
      <w:pPr>
        <w:spacing w:line="277" w:lineRule="exact"/>
        <w:rPr>
          <w:sz w:val="24"/>
          <w:szCs w:val="24"/>
        </w:rPr>
      </w:pPr>
    </w:p>
    <w:p w14:paraId="6E2C0876" w14:textId="64525357" w:rsidR="00D51CA6" w:rsidRDefault="00AE2449">
      <w:pPr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Omar Santander, Christopher L. Betts, Erin E. Archer, Michael Baldea</w:t>
      </w:r>
    </w:p>
    <w:p w14:paraId="2A4D7B6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2963CC1" wp14:editId="28A57914">
                <wp:simplePos x="0" y="0"/>
                <wp:positionH relativeFrom="column">
                  <wp:posOffset>3810</wp:posOffset>
                </wp:positionH>
                <wp:positionV relativeFrom="paragraph">
                  <wp:posOffset>143510</wp:posOffset>
                </wp:positionV>
                <wp:extent cx="65881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DBB1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3pt" to="519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cnuQEAAIADAAAOAAAAZHJzL2Uyb0RvYy54bWysU8uOEzEQvCPxD5bvZCaBhNlRJnvYJVxW&#10;EGnhAzp+ZCz8km0yk7+n7UnCBvaE8MFyu8vlrmp7fT8aTY4iROVsR+ezmhJhmePKHjr6/dv2XUNJ&#10;TGA5aGdFR08i0vvN2zfrwbdi4XqnuQgESWxsB9/RPiXfVlVkvTAQZ84Li0npgoGEYThUPMCA7EZX&#10;i7peVYML3AfHRIy4+zgl6abwSylY+iplFInojmJtqcyhzPs8V5s1tIcAvlfsXAb8QxUGlMVLr1SP&#10;kID8DOovKqNYcNHJNGPOVE5KxUTRgGrm9R9qnnvwomhBc6K/2hT/Hy37ctwFojj2jhILBltUbiXz&#10;bM3gY4uIB7sLWRwb7bN/cuxHxFx1k8xB9BNslMFkOKojY7H6dLVajIkw3Fwtm2a+WFLCMPfh4+p9&#10;vq6C9nLWh5g+C2dIXnRUK5uNgBaOTzFN0Askb0enFd8qrUsQDvsHHcgRsOnbMs7sNzBtydDRxfKu&#10;bgr1TTK+5KjLeI3DqITPVyvT0eYKgrYXwD9ZjnVCm0DpaY3ytD0bN3mVXds7ftqFi6HY5uLD+Unm&#10;d/QyLqd/f5zNLwAAAP//AwBQSwMEFAAGAAgAAAAhADGocv/cAAAABwEAAA8AAABkcnMvZG93bnJl&#10;di54bWxMjkFLw0AQhe+C/2GZgje72yihxGxKEXpQ9NAaqMdpdpoEs7Mhu22iv94tHuzpMe893nz5&#10;arKdONPgW8caFnMFgrhypuVaQ/mxuV+C8AHZYOeYNHyTh1Vxe5NjZtzIWzrvQi3iCPsMNTQh9JmU&#10;vmrIop+7njhmRzdYDPEcamkGHOO47WSiVCotthw/NNjTc0PV1+5kNWwdl+nri3ov9z9vRu03jyMe&#10;P7W+m03rJxCBpvBfhgt+RIciMh3ciY0XnYY09jQkSdRLqh6WCxCHP0cWubzmL34BAAD//wMAUEsB&#10;Ai0AFAAGAAgAAAAhALaDOJL+AAAA4QEAABMAAAAAAAAAAAAAAAAAAAAAAFtDb250ZW50X1R5cGVz&#10;XS54bWxQSwECLQAUAAYACAAAACEAOP0h/9YAAACUAQAACwAAAAAAAAAAAAAAAAAvAQAAX3JlbHMv&#10;LnJlbHNQSwECLQAUAAYACAAAACEAc0wnJ7kBAACAAwAADgAAAAAAAAAAAAAAAAAuAgAAZHJzL2Uy&#10;b0RvYy54bWxQSwECLQAUAAYACAAAACEAMahy/9wAAAAHAQAADwAAAAAAAAAAAAAAAAATBAAAZHJz&#10;L2Rvd25yZXYueG1sUEsFBgAAAAAEAAQA8wAAABwFAAAAAA=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984AF14" w14:textId="77777777" w:rsidR="00D51CA6" w:rsidRDefault="00D51CA6">
      <w:pPr>
        <w:sectPr w:rsidR="00D51CA6">
          <w:pgSz w:w="11900" w:h="16840"/>
          <w:pgMar w:top="1017" w:right="680" w:bottom="25" w:left="840" w:header="0" w:footer="0" w:gutter="0"/>
          <w:cols w:space="720" w:equalWidth="0">
            <w:col w:w="10380"/>
          </w:cols>
        </w:sectPr>
      </w:pPr>
    </w:p>
    <w:p w14:paraId="723D9217" w14:textId="77777777" w:rsidR="00D51CA6" w:rsidRDefault="00D51CA6">
      <w:pPr>
        <w:spacing w:line="200" w:lineRule="exact"/>
        <w:rPr>
          <w:sz w:val="24"/>
          <w:szCs w:val="24"/>
        </w:rPr>
      </w:pPr>
    </w:p>
    <w:p w14:paraId="3F1A7810" w14:textId="77777777" w:rsidR="00D51CA6" w:rsidRDefault="00D51CA6">
      <w:pPr>
        <w:spacing w:line="247" w:lineRule="exact"/>
        <w:rPr>
          <w:sz w:val="24"/>
          <w:szCs w:val="24"/>
        </w:rPr>
      </w:pPr>
    </w:p>
    <w:p w14:paraId="757CD374" w14:textId="77777777" w:rsidR="00D51CA6" w:rsidRDefault="00AE2449">
      <w:pPr>
        <w:spacing w:line="254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Allgemeine </w:t>
      </w:r>
      <w:proofErr w:type="spellStart"/>
      <w:r>
        <w:rPr>
          <w:rFonts w:eastAsia="Times New Roman"/>
          <w:b/>
          <w:bCs/>
          <w:sz w:val="20"/>
          <w:szCs w:val="20"/>
        </w:rPr>
        <w:t>Entwicklungen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im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ländlichen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Raum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Rumäniens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nach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der Wende 1989</w:t>
      </w:r>
    </w:p>
    <w:p w14:paraId="50C8FA95" w14:textId="77777777" w:rsidR="00D51CA6" w:rsidRDefault="00D51CA6">
      <w:pPr>
        <w:spacing w:line="50" w:lineRule="exact"/>
        <w:rPr>
          <w:sz w:val="24"/>
          <w:szCs w:val="24"/>
        </w:rPr>
      </w:pPr>
    </w:p>
    <w:p w14:paraId="49420044" w14:textId="77777777" w:rsidR="00D51CA6" w:rsidRDefault="00AE2449">
      <w:pPr>
        <w:spacing w:line="244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1989 </w:t>
      </w:r>
      <w:proofErr w:type="spellStart"/>
      <w:r>
        <w:rPr>
          <w:rFonts w:eastAsia="Times New Roman"/>
          <w:sz w:val="20"/>
          <w:szCs w:val="20"/>
        </w:rPr>
        <w:t>einsetzende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Transfor-mationsprozess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erfasste</w:t>
      </w:r>
      <w:proofErr w:type="spellEnd"/>
      <w:r>
        <w:rPr>
          <w:rFonts w:eastAsia="Times New Roman"/>
          <w:sz w:val="20"/>
          <w:szCs w:val="20"/>
        </w:rPr>
        <w:t xml:space="preserve"> in </w:t>
      </w:r>
      <w:proofErr w:type="spellStart"/>
      <w:r>
        <w:rPr>
          <w:rFonts w:eastAsia="Times New Roman"/>
          <w:sz w:val="20"/>
          <w:szCs w:val="20"/>
        </w:rPr>
        <w:t>erster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Linie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Dynamik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Wandlungs-prozesses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allem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Umstrukturie</w:t>
      </w:r>
      <w:proofErr w:type="spellEnd"/>
      <w:r>
        <w:rPr>
          <w:rFonts w:eastAsia="Times New Roman"/>
          <w:sz w:val="20"/>
          <w:szCs w:val="20"/>
        </w:rPr>
        <w:t xml:space="preserve">-rung der </w:t>
      </w:r>
      <w:proofErr w:type="spellStart"/>
      <w:r>
        <w:rPr>
          <w:rFonts w:eastAsia="Times New Roman"/>
          <w:sz w:val="20"/>
          <w:szCs w:val="20"/>
        </w:rPr>
        <w:t>großstädtischen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führte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verstärkter</w:t>
      </w:r>
      <w:proofErr w:type="spellEnd"/>
      <w:r>
        <w:rPr>
          <w:rFonts w:eastAsia="Times New Roman"/>
          <w:sz w:val="20"/>
          <w:szCs w:val="20"/>
        </w:rPr>
        <w:t xml:space="preserve">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Staat-Gemeinde-Beziehungen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4111E41" w14:textId="77777777" w:rsidR="00D51CA6" w:rsidRDefault="00D51CA6">
      <w:pPr>
        <w:spacing w:line="4" w:lineRule="exact"/>
        <w:rPr>
          <w:sz w:val="24"/>
          <w:szCs w:val="24"/>
        </w:rPr>
      </w:pPr>
    </w:p>
    <w:p w14:paraId="1FC24628" w14:textId="77777777" w:rsidR="00D51CA6" w:rsidRDefault="00AE2449">
      <w:pPr>
        <w:numPr>
          <w:ilvl w:val="0"/>
          <w:numId w:val="1"/>
        </w:numPr>
        <w:tabs>
          <w:tab w:val="left" w:pos="264"/>
        </w:tabs>
        <w:spacing w:line="244" w:lineRule="auto"/>
        <w:ind w:firstLine="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h.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schrittweisen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Rück-zug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Staates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Berei-chen</w:t>
      </w:r>
      <w:proofErr w:type="spellEnd"/>
      <w:r>
        <w:rPr>
          <w:rFonts w:eastAsia="Times New Roman"/>
          <w:sz w:val="20"/>
          <w:szCs w:val="20"/>
        </w:rPr>
        <w:t xml:space="preserve"> der Gesellschaft,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B0A3C40" w14:textId="77777777" w:rsidR="00D51CA6" w:rsidRDefault="00AE2449">
      <w:pPr>
        <w:spacing w:line="244" w:lineRule="auto"/>
        <w:ind w:firstLine="226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</w:t>
      </w:r>
      <w:proofErr w:type="spellStart"/>
      <w:r>
        <w:rPr>
          <w:rFonts w:eastAsia="Times New Roman"/>
          <w:sz w:val="20"/>
          <w:szCs w:val="20"/>
        </w:rPr>
        <w:t>unterschiedlichen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Entwick-lungsphasen</w:t>
      </w:r>
      <w:proofErr w:type="spellEnd"/>
      <w:r>
        <w:rPr>
          <w:rFonts w:eastAsia="Times New Roman"/>
          <w:sz w:val="20"/>
          <w:szCs w:val="20"/>
        </w:rPr>
        <w:t xml:space="preserve"> der Transformation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widerspiegeln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deutlich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gramStart"/>
      <w:r>
        <w:rPr>
          <w:rFonts w:eastAsia="Times New Roman"/>
          <w:sz w:val="20"/>
          <w:szCs w:val="20"/>
        </w:rPr>
        <w:t>Man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der Wende 1989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wicklungsphasen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unterscheiden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</w:t>
      </w:r>
      <w:proofErr w:type="spellEnd"/>
      <w:r>
        <w:rPr>
          <w:rFonts w:eastAsia="Times New Roman"/>
          <w:sz w:val="20"/>
          <w:szCs w:val="20"/>
        </w:rPr>
        <w:t xml:space="preserve"> Phase, die 1998 </w:t>
      </w:r>
      <w:proofErr w:type="spellStart"/>
      <w:r>
        <w:rPr>
          <w:rFonts w:eastAsia="Times New Roman"/>
          <w:sz w:val="20"/>
          <w:szCs w:val="20"/>
        </w:rPr>
        <w:t>endete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, die 1998 </w:t>
      </w:r>
      <w:proofErr w:type="spellStart"/>
      <w:r>
        <w:rPr>
          <w:rFonts w:eastAsia="Times New Roman"/>
          <w:sz w:val="20"/>
          <w:szCs w:val="20"/>
        </w:rPr>
        <w:t>begann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gegenwärtig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andau-ert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52B66DA4" w14:textId="77777777" w:rsidR="00D51CA6" w:rsidRDefault="00D51CA6">
      <w:pPr>
        <w:spacing w:line="200" w:lineRule="exact"/>
        <w:rPr>
          <w:sz w:val="24"/>
          <w:szCs w:val="24"/>
        </w:rPr>
      </w:pPr>
    </w:p>
    <w:p w14:paraId="3B99194D" w14:textId="77777777" w:rsidR="00D51CA6" w:rsidRDefault="00D51CA6">
      <w:pPr>
        <w:spacing w:line="291" w:lineRule="exact"/>
        <w:rPr>
          <w:sz w:val="24"/>
          <w:szCs w:val="24"/>
        </w:rPr>
      </w:pPr>
    </w:p>
    <w:p w14:paraId="7B6C67F3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erste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(1989-1998)</w:t>
      </w:r>
    </w:p>
    <w:p w14:paraId="08DCD256" w14:textId="77777777" w:rsidR="00D51CA6" w:rsidRDefault="00D51CA6">
      <w:pPr>
        <w:spacing w:line="66" w:lineRule="exact"/>
        <w:rPr>
          <w:sz w:val="24"/>
          <w:szCs w:val="24"/>
        </w:rPr>
      </w:pPr>
    </w:p>
    <w:p w14:paraId="1A7DE6DD" w14:textId="77777777" w:rsidR="00D51CA6" w:rsidRDefault="00AE2449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Reformphase</w:t>
      </w:r>
      <w:proofErr w:type="spellEnd"/>
      <w:r>
        <w:rPr>
          <w:rFonts w:eastAsia="Times New Roman"/>
          <w:sz w:val="20"/>
          <w:szCs w:val="20"/>
        </w:rPr>
        <w:t xml:space="preserve"> der Land-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wurden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Bevölkerung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Auflösung</w:t>
      </w:r>
      <w:proofErr w:type="spellEnd"/>
      <w:r>
        <w:rPr>
          <w:rFonts w:eastAsia="Times New Roman"/>
          <w:sz w:val="20"/>
          <w:szCs w:val="20"/>
        </w:rPr>
        <w:t xml:space="preserve"> der LPG und der </w:t>
      </w:r>
      <w:proofErr w:type="spellStart"/>
      <w:r>
        <w:rPr>
          <w:rFonts w:eastAsia="Times New Roman"/>
          <w:sz w:val="20"/>
          <w:szCs w:val="20"/>
        </w:rPr>
        <w:t>formalen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landwirtschaftlichen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sowie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Reprivatisierung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Rückgabe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Grund</w:t>
      </w:r>
      <w:proofErr w:type="spellEnd"/>
      <w:r>
        <w:rPr>
          <w:rFonts w:eastAsia="Times New Roman"/>
          <w:sz w:val="20"/>
          <w:szCs w:val="20"/>
        </w:rPr>
        <w:t xml:space="preserve"> und Boden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entstand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Sek</w:t>
      </w:r>
      <w:proofErr w:type="spellEnd"/>
      <w:r>
        <w:rPr>
          <w:rFonts w:eastAsia="Times New Roman"/>
          <w:sz w:val="20"/>
          <w:szCs w:val="20"/>
        </w:rPr>
        <w:t xml:space="preserve">-tor der </w:t>
      </w:r>
      <w:proofErr w:type="spellStart"/>
      <w:r>
        <w:rPr>
          <w:rFonts w:eastAsia="Times New Roman"/>
          <w:sz w:val="20"/>
          <w:szCs w:val="20"/>
        </w:rPr>
        <w:t>subsistenzorientierten</w:t>
      </w:r>
      <w:proofErr w:type="spellEnd"/>
      <w:r>
        <w:rPr>
          <w:rFonts w:eastAsia="Times New Roman"/>
          <w:sz w:val="20"/>
          <w:szCs w:val="20"/>
        </w:rPr>
        <w:t xml:space="preserve"> Klein-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Bremse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Moderni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B0E79E9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7C061" w14:textId="77777777" w:rsidR="00D51CA6" w:rsidRDefault="00D51CA6">
      <w:pPr>
        <w:spacing w:line="200" w:lineRule="exact"/>
        <w:rPr>
          <w:sz w:val="24"/>
          <w:szCs w:val="24"/>
        </w:rPr>
      </w:pPr>
    </w:p>
    <w:p w14:paraId="184C0FE6" w14:textId="77777777" w:rsidR="00D51CA6" w:rsidRDefault="00D51CA6">
      <w:pPr>
        <w:spacing w:line="230" w:lineRule="exact"/>
        <w:rPr>
          <w:sz w:val="24"/>
          <w:szCs w:val="24"/>
        </w:rPr>
      </w:pPr>
    </w:p>
    <w:p w14:paraId="390AA90C" w14:textId="77777777" w:rsidR="00D51CA6" w:rsidRDefault="00AE2449">
      <w:pPr>
        <w:spacing w:line="250" w:lineRule="auto"/>
        <w:ind w:left="9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sierung</w:t>
      </w:r>
      <w:proofErr w:type="spellEnd"/>
      <w:r>
        <w:rPr>
          <w:rFonts w:eastAsia="Times New Roman"/>
          <w:sz w:val="20"/>
          <w:szCs w:val="20"/>
        </w:rPr>
        <w:t xml:space="preserve"> (A</w:t>
      </w:r>
      <w:r>
        <w:rPr>
          <w:rFonts w:eastAsia="Times New Roman"/>
          <w:sz w:val="14"/>
          <w:szCs w:val="14"/>
        </w:rPr>
        <w:t>LUAS</w:t>
      </w:r>
      <w:r>
        <w:rPr>
          <w:rFonts w:eastAsia="Times New Roman"/>
          <w:sz w:val="20"/>
          <w:szCs w:val="20"/>
        </w:rPr>
        <w:t xml:space="preserve"> 1993) </w:t>
      </w:r>
      <w:proofErr w:type="spellStart"/>
      <w:r>
        <w:rPr>
          <w:rFonts w:eastAsia="Times New Roman"/>
          <w:sz w:val="20"/>
          <w:szCs w:val="20"/>
        </w:rPr>
        <w:t>bezeichnet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</w:t>
      </w:r>
      <w:proofErr w:type="spellEnd"/>
      <w:r>
        <w:rPr>
          <w:rFonts w:eastAsia="Times New Roman"/>
          <w:sz w:val="20"/>
          <w:szCs w:val="20"/>
        </w:rPr>
        <w:t xml:space="preserve">-den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vorangegangene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Landreformen</w:t>
      </w:r>
      <w:proofErr w:type="spellEnd"/>
      <w:r>
        <w:rPr>
          <w:rFonts w:eastAsia="Times New Roman"/>
          <w:sz w:val="20"/>
          <w:szCs w:val="20"/>
        </w:rPr>
        <w:t xml:space="preserve"> (in den Jahren 1921 und 1948) </w:t>
      </w:r>
      <w:proofErr w:type="spellStart"/>
      <w:r>
        <w:rPr>
          <w:rFonts w:eastAsia="Times New Roman"/>
          <w:sz w:val="20"/>
          <w:szCs w:val="20"/>
        </w:rPr>
        <w:t>vorbereitet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6903F791" w14:textId="77777777" w:rsidR="00D51CA6" w:rsidRDefault="00D51CA6">
      <w:pPr>
        <w:spacing w:line="2" w:lineRule="exact"/>
        <w:rPr>
          <w:sz w:val="24"/>
          <w:szCs w:val="24"/>
        </w:rPr>
      </w:pPr>
    </w:p>
    <w:p w14:paraId="583D5715" w14:textId="77777777" w:rsidR="00D51CA6" w:rsidRDefault="00AE2449">
      <w:pPr>
        <w:spacing w:line="250" w:lineRule="auto"/>
        <w:ind w:left="9"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Transformation der </w:t>
      </w:r>
      <w:proofErr w:type="spellStart"/>
      <w:r>
        <w:rPr>
          <w:rFonts w:eastAsia="Times New Roman"/>
          <w:sz w:val="20"/>
          <w:szCs w:val="20"/>
        </w:rPr>
        <w:t>großstädti-schen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beinhaltete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Rationali-sierungs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Privatisierungsmaßnah</w:t>
      </w:r>
      <w:proofErr w:type="spellEnd"/>
      <w:r>
        <w:rPr>
          <w:rFonts w:eastAsia="Times New Roman"/>
          <w:sz w:val="20"/>
          <w:szCs w:val="20"/>
        </w:rPr>
        <w:t xml:space="preserve">-men.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Beschäftig-tenzahl</w:t>
      </w:r>
      <w:proofErr w:type="spellEnd"/>
      <w:r>
        <w:rPr>
          <w:rFonts w:eastAsia="Times New Roman"/>
          <w:sz w:val="20"/>
          <w:szCs w:val="20"/>
        </w:rPr>
        <w:t xml:space="preserve"> stark </w:t>
      </w:r>
      <w:proofErr w:type="spellStart"/>
      <w:r>
        <w:rPr>
          <w:rFonts w:eastAsia="Times New Roman"/>
          <w:sz w:val="20"/>
          <w:szCs w:val="20"/>
        </w:rPr>
        <w:t>reduziert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Dienstleis-tungssektor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Arbeitsplät-zerückgang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kompensieren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viele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ehemals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suchten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daher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Arbeit. Es </w:t>
      </w:r>
      <w:proofErr w:type="spellStart"/>
      <w:r>
        <w:rPr>
          <w:rFonts w:eastAsia="Times New Roman"/>
          <w:sz w:val="20"/>
          <w:szCs w:val="20"/>
        </w:rPr>
        <w:t>erfolgte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soge-nannte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Agrarisierung</w:t>
      </w:r>
      <w:proofErr w:type="spellEnd"/>
      <w:r>
        <w:rPr>
          <w:rFonts w:eastAsia="Times New Roman"/>
          <w:sz w:val="20"/>
          <w:szCs w:val="20"/>
        </w:rPr>
        <w:t xml:space="preserve"> der Gesellschaft, was 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Periode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Globalisie</w:t>
      </w:r>
      <w:proofErr w:type="spellEnd"/>
      <w:r>
        <w:rPr>
          <w:rFonts w:eastAsia="Times New Roman"/>
          <w:sz w:val="20"/>
          <w:szCs w:val="20"/>
        </w:rPr>
        <w:t xml:space="preserve">-rung und </w:t>
      </w:r>
      <w:proofErr w:type="spellStart"/>
      <w:r>
        <w:rPr>
          <w:rFonts w:eastAsia="Times New Roman"/>
          <w:sz w:val="20"/>
          <w:szCs w:val="20"/>
        </w:rPr>
        <w:t>Tertiärisierung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Wider-</w:t>
      </w:r>
      <w:proofErr w:type="spellStart"/>
      <w:r>
        <w:rPr>
          <w:rFonts w:eastAsia="Times New Roman"/>
          <w:sz w:val="20"/>
          <w:szCs w:val="20"/>
        </w:rPr>
        <w:t>spruch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sein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in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stieg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zwischen</w:t>
      </w:r>
      <w:proofErr w:type="spellEnd"/>
      <w:r>
        <w:rPr>
          <w:rFonts w:eastAsia="Times New Roman"/>
          <w:sz w:val="20"/>
          <w:szCs w:val="20"/>
        </w:rPr>
        <w:t xml:space="preserve"> 1991 und 1998 von 29 % auf 40 % und </w:t>
      </w:r>
      <w:proofErr w:type="spellStart"/>
      <w:r>
        <w:rPr>
          <w:rFonts w:eastAsia="Times New Roman"/>
          <w:sz w:val="20"/>
          <w:szCs w:val="20"/>
        </w:rPr>
        <w:t>erreicht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18 %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relativ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geringen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am BIP.</w:t>
      </w:r>
    </w:p>
    <w:p w14:paraId="44429F90" w14:textId="77777777" w:rsidR="00D51CA6" w:rsidRDefault="00D51CA6">
      <w:pPr>
        <w:spacing w:line="195" w:lineRule="exact"/>
        <w:rPr>
          <w:sz w:val="24"/>
          <w:szCs w:val="24"/>
        </w:rPr>
      </w:pPr>
    </w:p>
    <w:p w14:paraId="4AF03679" w14:textId="77777777" w:rsidR="00D51CA6" w:rsidRDefault="00AE2449">
      <w:pPr>
        <w:ind w:left="9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zweite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</w:t>
      </w:r>
      <w:proofErr w:type="spellStart"/>
      <w:r>
        <w:rPr>
          <w:rFonts w:eastAsia="Times New Roman"/>
          <w:i/>
          <w:iCs/>
          <w:sz w:val="20"/>
          <w:szCs w:val="20"/>
        </w:rPr>
        <w:t>Beginn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1998)</w:t>
      </w:r>
    </w:p>
    <w:p w14:paraId="7C668DA8" w14:textId="77777777" w:rsidR="00D51CA6" w:rsidRDefault="00D51CA6">
      <w:pPr>
        <w:spacing w:line="66" w:lineRule="exact"/>
        <w:rPr>
          <w:sz w:val="24"/>
          <w:szCs w:val="24"/>
        </w:rPr>
      </w:pPr>
    </w:p>
    <w:p w14:paraId="05554DBC" w14:textId="77777777" w:rsidR="00D51CA6" w:rsidRDefault="00AE2449">
      <w:pPr>
        <w:spacing w:line="250" w:lineRule="auto"/>
        <w:ind w:left="9" w:firstLine="2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1998 </w:t>
      </w:r>
      <w:proofErr w:type="spellStart"/>
      <w:r>
        <w:rPr>
          <w:rFonts w:eastAsia="Times New Roman"/>
          <w:sz w:val="20"/>
          <w:szCs w:val="20"/>
        </w:rPr>
        <w:t>begonnene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 Reform-phase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dauert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an und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neue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Erscheinungen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gekennzeichnet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493E7C2" w14:textId="77777777" w:rsidR="00D51CA6" w:rsidRDefault="00D51CA6">
      <w:pPr>
        <w:spacing w:line="1" w:lineRule="exact"/>
        <w:rPr>
          <w:sz w:val="24"/>
          <w:szCs w:val="24"/>
        </w:rPr>
      </w:pPr>
    </w:p>
    <w:p w14:paraId="292EDBBD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0" w:lineRule="auto"/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Privatisierung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staatlichen</w:t>
      </w:r>
      <w:proofErr w:type="spellEnd"/>
      <w:r>
        <w:rPr>
          <w:rFonts w:eastAsia="Times New Roman"/>
          <w:sz w:val="20"/>
          <w:szCs w:val="20"/>
        </w:rPr>
        <w:t xml:space="preserve"> Be-</w:t>
      </w:r>
      <w:proofErr w:type="spellStart"/>
      <w:r>
        <w:rPr>
          <w:rFonts w:eastAsia="Times New Roman"/>
          <w:sz w:val="20"/>
          <w:szCs w:val="20"/>
        </w:rPr>
        <w:t>triebe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5B0A879" w14:textId="77777777" w:rsidR="00D51CA6" w:rsidRDefault="00AE2449">
      <w:pPr>
        <w:numPr>
          <w:ilvl w:val="0"/>
          <w:numId w:val="2"/>
        </w:numPr>
        <w:tabs>
          <w:tab w:val="left" w:pos="169"/>
        </w:tabs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Bodenmarktes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653BD005" w14:textId="77777777" w:rsidR="00D51CA6" w:rsidRDefault="00D51CA6">
      <w:pPr>
        <w:spacing w:line="10" w:lineRule="exact"/>
        <w:rPr>
          <w:rFonts w:eastAsia="Times New Roman"/>
          <w:sz w:val="20"/>
          <w:szCs w:val="20"/>
        </w:rPr>
      </w:pPr>
    </w:p>
    <w:p w14:paraId="42A83425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1" w:lineRule="auto"/>
        <w:ind w:left="169" w:hanging="169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Modifizierung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Eigentumsver-hältnisse</w:t>
      </w:r>
      <w:proofErr w:type="spellEnd"/>
      <w:r>
        <w:rPr>
          <w:rFonts w:eastAsia="Times New Roman"/>
          <w:sz w:val="20"/>
          <w:szCs w:val="20"/>
        </w:rPr>
        <w:t xml:space="preserve">, d. h. bis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50 ha </w:t>
      </w:r>
      <w:proofErr w:type="spellStart"/>
      <w:r>
        <w:rPr>
          <w:rFonts w:eastAsia="Times New Roman"/>
          <w:sz w:val="20"/>
          <w:szCs w:val="20"/>
        </w:rPr>
        <w:t>Agrar</w:t>
      </w:r>
      <w:proofErr w:type="spellEnd"/>
      <w:r>
        <w:rPr>
          <w:rFonts w:eastAsia="Times New Roman"/>
          <w:sz w:val="20"/>
          <w:szCs w:val="20"/>
        </w:rPr>
        <w:t xml:space="preserve">-land und 10 ha Wald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repri-vatisiert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10 </w:t>
      </w:r>
      <w:proofErr w:type="spellStart"/>
      <w:r>
        <w:rPr>
          <w:rFonts w:eastAsia="Times New Roman"/>
          <w:sz w:val="20"/>
          <w:szCs w:val="20"/>
        </w:rPr>
        <w:t>bzw</w:t>
      </w:r>
      <w:proofErr w:type="spellEnd"/>
      <w:r>
        <w:rPr>
          <w:rFonts w:eastAsia="Times New Roman"/>
          <w:sz w:val="20"/>
          <w:szCs w:val="20"/>
        </w:rPr>
        <w:t>. 1 ha.</w:t>
      </w:r>
    </w:p>
    <w:p w14:paraId="49E55199" w14:textId="77777777" w:rsidR="00D51CA6" w:rsidRDefault="00D51CA6">
      <w:pPr>
        <w:spacing w:line="1" w:lineRule="exact"/>
        <w:rPr>
          <w:sz w:val="24"/>
          <w:szCs w:val="24"/>
        </w:rPr>
      </w:pPr>
    </w:p>
    <w:p w14:paraId="7D783278" w14:textId="77777777" w:rsidR="00D51CA6" w:rsidRDefault="00AE2449">
      <w:pPr>
        <w:spacing w:line="252" w:lineRule="auto"/>
        <w:ind w:left="9" w:firstLine="2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Prozesse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resultieren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direkt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den in der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Phase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</w:p>
    <w:p w14:paraId="07352846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56B084" w14:textId="77777777" w:rsidR="00D51CA6" w:rsidRDefault="00D51CA6">
      <w:pPr>
        <w:spacing w:line="200" w:lineRule="exact"/>
        <w:rPr>
          <w:sz w:val="24"/>
          <w:szCs w:val="24"/>
        </w:rPr>
      </w:pPr>
    </w:p>
    <w:p w14:paraId="21BE7C71" w14:textId="77777777" w:rsidR="00D51CA6" w:rsidRDefault="00D51CA6">
      <w:pPr>
        <w:spacing w:line="230" w:lineRule="exact"/>
        <w:rPr>
          <w:sz w:val="24"/>
          <w:szCs w:val="24"/>
        </w:rPr>
      </w:pPr>
    </w:p>
    <w:p w14:paraId="23B8AF47" w14:textId="77777777" w:rsidR="00D51CA6" w:rsidRDefault="00AE2449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Wende </w:t>
      </w:r>
      <w:proofErr w:type="spellStart"/>
      <w:r>
        <w:rPr>
          <w:rFonts w:eastAsia="Times New Roman"/>
          <w:sz w:val="20"/>
          <w:szCs w:val="20"/>
        </w:rPr>
        <w:t>entstandenen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Ergebnis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Anregungen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Europäischen</w:t>
      </w:r>
      <w:proofErr w:type="spellEnd"/>
      <w:r>
        <w:rPr>
          <w:rFonts w:eastAsia="Times New Roman"/>
          <w:sz w:val="20"/>
          <w:szCs w:val="20"/>
        </w:rPr>
        <w:t xml:space="preserve"> Uni-on, der </w:t>
      </w:r>
      <w:proofErr w:type="spellStart"/>
      <w:r>
        <w:rPr>
          <w:rFonts w:eastAsia="Times New Roman"/>
          <w:sz w:val="20"/>
          <w:szCs w:val="20"/>
        </w:rPr>
        <w:t>Weltbank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ähnlicher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Orga-nisationen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beiden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letztgenannten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ausländischen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Darlehen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Subventionen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Durchsetzung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Rationalisierungs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Liberali-sierungsmaßnahmen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gesamten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wozu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kleinen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bäuerlichen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gehörte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F29016B" w14:textId="77777777" w:rsidR="00D51CA6" w:rsidRDefault="00D51CA6">
      <w:pPr>
        <w:spacing w:line="5" w:lineRule="exact"/>
        <w:rPr>
          <w:sz w:val="24"/>
          <w:szCs w:val="24"/>
        </w:rPr>
      </w:pPr>
    </w:p>
    <w:p w14:paraId="632862C6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Industriebeschäftigten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wei-ter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zurückgegangen</w:t>
      </w:r>
      <w:proofErr w:type="spellEnd"/>
      <w:r>
        <w:rPr>
          <w:rFonts w:eastAsia="Times New Roman"/>
          <w:sz w:val="20"/>
          <w:szCs w:val="20"/>
        </w:rPr>
        <w:t xml:space="preserve"> von 38 % (4,1 Mio.)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Jahre 1990 auf 27,1 % (</w:t>
      </w:r>
      <w:proofErr w:type="spellStart"/>
      <w:r>
        <w:rPr>
          <w:rFonts w:eastAsia="Times New Roman"/>
          <w:sz w:val="20"/>
          <w:szCs w:val="20"/>
        </w:rPr>
        <w:t>rund</w:t>
      </w:r>
      <w:proofErr w:type="spellEnd"/>
      <w:r>
        <w:rPr>
          <w:rFonts w:eastAsia="Times New Roman"/>
          <w:sz w:val="20"/>
          <w:szCs w:val="20"/>
        </w:rPr>
        <w:t xml:space="preserve"> 2,15 Mio.) 1997. Die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1997 </w:t>
      </w:r>
      <w:proofErr w:type="spellStart"/>
      <w:r>
        <w:rPr>
          <w:rFonts w:eastAsia="Times New Roman"/>
          <w:sz w:val="20"/>
          <w:szCs w:val="20"/>
        </w:rPr>
        <w:t>neben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Agrari-sierung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dominanten</w:t>
      </w:r>
      <w:proofErr w:type="spellEnd"/>
      <w:r>
        <w:rPr>
          <w:rFonts w:eastAsia="Times New Roman"/>
          <w:sz w:val="20"/>
          <w:szCs w:val="20"/>
        </w:rPr>
        <w:t xml:space="preserve"> Migrations-form in </w:t>
      </w:r>
      <w:proofErr w:type="spellStart"/>
      <w:r>
        <w:rPr>
          <w:rFonts w:eastAsia="Times New Roman"/>
          <w:sz w:val="20"/>
          <w:szCs w:val="20"/>
        </w:rPr>
        <w:t>Rumänien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1F623E57" w14:textId="77777777" w:rsidR="00D51CA6" w:rsidRDefault="00D51CA6">
      <w:pPr>
        <w:spacing w:line="6" w:lineRule="exact"/>
        <w:rPr>
          <w:sz w:val="24"/>
          <w:szCs w:val="24"/>
        </w:rPr>
      </w:pPr>
    </w:p>
    <w:p w14:paraId="16FE657A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vorwie-gend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regionale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behandelt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worden</w:t>
      </w:r>
      <w:proofErr w:type="spellEnd"/>
      <w:r>
        <w:rPr>
          <w:rFonts w:eastAsia="Times New Roman"/>
          <w:sz w:val="20"/>
          <w:szCs w:val="20"/>
        </w:rPr>
        <w:t xml:space="preserve"> (N</w:t>
      </w:r>
      <w:r>
        <w:rPr>
          <w:rFonts w:eastAsia="Times New Roman"/>
          <w:sz w:val="14"/>
          <w:szCs w:val="14"/>
        </w:rPr>
        <w:t>ICOARA</w:t>
      </w:r>
      <w:r>
        <w:rPr>
          <w:rFonts w:eastAsia="Times New Roman"/>
          <w:sz w:val="20"/>
          <w:szCs w:val="20"/>
        </w:rPr>
        <w:t xml:space="preserve"> 1999; M</w:t>
      </w:r>
      <w:r>
        <w:rPr>
          <w:rFonts w:eastAsia="Times New Roman"/>
          <w:sz w:val="14"/>
          <w:szCs w:val="14"/>
        </w:rPr>
        <w:t>AIER</w:t>
      </w:r>
      <w:r>
        <w:rPr>
          <w:rFonts w:eastAsia="Times New Roman"/>
          <w:sz w:val="20"/>
          <w:szCs w:val="20"/>
        </w:rPr>
        <w:t xml:space="preserve"> 1999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.). </w:t>
      </w:r>
      <w:proofErr w:type="spellStart"/>
      <w:r>
        <w:rPr>
          <w:rFonts w:eastAsia="Times New Roman"/>
          <w:sz w:val="20"/>
          <w:szCs w:val="20"/>
        </w:rPr>
        <w:t>Hinzu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</w:t>
      </w:r>
      <w:proofErr w:type="spellEnd"/>
      <w:r>
        <w:rPr>
          <w:rFonts w:eastAsia="Times New Roman"/>
          <w:sz w:val="20"/>
          <w:szCs w:val="20"/>
        </w:rPr>
        <w:t xml:space="preserve">-men </w:t>
      </w:r>
      <w:proofErr w:type="spellStart"/>
      <w:r>
        <w:rPr>
          <w:rFonts w:eastAsia="Times New Roman"/>
          <w:sz w:val="20"/>
          <w:szCs w:val="20"/>
        </w:rPr>
        <w:t>einige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Studien</w:t>
      </w:r>
      <w:proofErr w:type="spellEnd"/>
      <w:r>
        <w:rPr>
          <w:rFonts w:eastAsia="Times New Roman"/>
          <w:sz w:val="20"/>
          <w:szCs w:val="20"/>
        </w:rPr>
        <w:t xml:space="preserve"> auf der Basis </w:t>
      </w:r>
      <w:proofErr w:type="spellStart"/>
      <w:r>
        <w:rPr>
          <w:rFonts w:eastAsia="Times New Roman"/>
          <w:sz w:val="20"/>
          <w:szCs w:val="20"/>
        </w:rPr>
        <w:t>na-tionaler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Stichproben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die von W. H</w:t>
      </w:r>
      <w:r>
        <w:rPr>
          <w:rFonts w:eastAsia="Times New Roman"/>
          <w:sz w:val="14"/>
          <w:szCs w:val="14"/>
        </w:rPr>
        <w:t>ELLER</w:t>
      </w:r>
      <w:r>
        <w:rPr>
          <w:rFonts w:eastAsia="Times New Roman"/>
          <w:sz w:val="20"/>
          <w:szCs w:val="20"/>
        </w:rPr>
        <w:t xml:space="preserve"> (1999).</w:t>
      </w:r>
    </w:p>
    <w:p w14:paraId="3887B2F1" w14:textId="77777777" w:rsidR="00D51CA6" w:rsidRDefault="00D51CA6">
      <w:pPr>
        <w:spacing w:line="5" w:lineRule="exact"/>
        <w:rPr>
          <w:sz w:val="24"/>
          <w:szCs w:val="24"/>
        </w:rPr>
      </w:pPr>
    </w:p>
    <w:p w14:paraId="48E8952D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den </w:t>
      </w:r>
      <w:proofErr w:type="spellStart"/>
      <w:r>
        <w:rPr>
          <w:rFonts w:eastAsia="Times New Roman"/>
          <w:sz w:val="20"/>
          <w:szCs w:val="20"/>
        </w:rPr>
        <w:t>regionalen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an der </w:t>
      </w:r>
      <w:proofErr w:type="spellStart"/>
      <w:r>
        <w:rPr>
          <w:rFonts w:eastAsia="Times New Roman"/>
          <w:sz w:val="20"/>
          <w:szCs w:val="20"/>
        </w:rPr>
        <w:t>Morphologie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Siedlungsstrukturen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Flä-chennutzungen</w:t>
      </w:r>
      <w:proofErr w:type="spellEnd"/>
      <w:r>
        <w:rPr>
          <w:rFonts w:eastAsia="Times New Roman"/>
          <w:sz w:val="20"/>
          <w:szCs w:val="20"/>
        </w:rPr>
        <w:t xml:space="preserve">) </w:t>
      </w:r>
      <w:proofErr w:type="spellStart"/>
      <w:r>
        <w:rPr>
          <w:rFonts w:eastAsia="Times New Roman"/>
          <w:sz w:val="20"/>
          <w:szCs w:val="20"/>
        </w:rPr>
        <w:t>angesetzt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Frage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transformationstragenden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ge-stellt</w:t>
      </w:r>
      <w:proofErr w:type="spellEnd"/>
      <w:r>
        <w:rPr>
          <w:rFonts w:eastAsia="Times New Roman"/>
          <w:sz w:val="20"/>
          <w:szCs w:val="20"/>
        </w:rPr>
        <w:t xml:space="preserve">. Dieser </w:t>
      </w:r>
      <w:proofErr w:type="spellStart"/>
      <w:r>
        <w:rPr>
          <w:rFonts w:eastAsia="Times New Roman"/>
          <w:sz w:val="20"/>
          <w:szCs w:val="20"/>
        </w:rPr>
        <w:t>traditionellen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Fokussierung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entspricht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spe-zifische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Methodologie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ausschließ</w:t>
      </w:r>
      <w:proofErr w:type="spellEnd"/>
      <w:r>
        <w:rPr>
          <w:rFonts w:eastAsia="Times New Roman"/>
          <w:sz w:val="20"/>
          <w:szCs w:val="20"/>
        </w:rPr>
        <w:t xml:space="preserve">-lich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unsystematisierten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Beobach-tungen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Dokumentenanalyse</w:t>
      </w:r>
      <w:proofErr w:type="spellEnd"/>
    </w:p>
    <w:p w14:paraId="1DAFC015" w14:textId="77777777" w:rsidR="00D51CA6" w:rsidRDefault="00D51CA6">
      <w:pPr>
        <w:spacing w:line="11" w:lineRule="exact"/>
        <w:rPr>
          <w:sz w:val="24"/>
          <w:szCs w:val="24"/>
        </w:rPr>
      </w:pPr>
    </w:p>
    <w:p w14:paraId="7A68AC35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3" w:space="720" w:equalWidth="0">
            <w:col w:w="3300" w:space="251"/>
            <w:col w:w="3289" w:space="260"/>
            <w:col w:w="3280"/>
          </w:cols>
        </w:sectPr>
      </w:pPr>
    </w:p>
    <w:p w14:paraId="1CA37181" w14:textId="77777777" w:rsidR="00D51CA6" w:rsidRDefault="00D51CA6">
      <w:pPr>
        <w:spacing w:line="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840"/>
        <w:gridCol w:w="1480"/>
        <w:gridCol w:w="1700"/>
      </w:tblGrid>
      <w:tr w:rsidR="00D51CA6" w14:paraId="4BC32AA3" w14:textId="77777777">
        <w:trPr>
          <w:trHeight w:val="210"/>
        </w:trPr>
        <w:tc>
          <w:tcPr>
            <w:tcW w:w="2800" w:type="dxa"/>
            <w:shd w:val="clear" w:color="auto" w:fill="CCCCCC"/>
            <w:vAlign w:val="bottom"/>
          </w:tcPr>
          <w:p w14:paraId="45462C44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Betriebes</w:t>
            </w:r>
            <w:proofErr w:type="spellEnd"/>
          </w:p>
        </w:tc>
        <w:tc>
          <w:tcPr>
            <w:tcW w:w="840" w:type="dxa"/>
            <w:shd w:val="clear" w:color="auto" w:fill="CCCCCC"/>
            <w:vAlign w:val="bottom"/>
          </w:tcPr>
          <w:p w14:paraId="301D14B4" w14:textId="77777777" w:rsidR="00D51CA6" w:rsidRDefault="00AE2449">
            <w:pPr>
              <w:ind w:right="5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Anzahl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66B01BB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Durchschnittliche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0D247C5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Anteil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 xml:space="preserve"> an der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landwirt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-</w:t>
            </w:r>
          </w:p>
        </w:tc>
      </w:tr>
      <w:tr w:rsidR="00D51CA6" w14:paraId="45B9D1B5" w14:textId="77777777">
        <w:trPr>
          <w:trHeight w:val="250"/>
        </w:trPr>
        <w:tc>
          <w:tcPr>
            <w:tcW w:w="2800" w:type="dxa"/>
            <w:shd w:val="clear" w:color="auto" w:fill="CCCCCC"/>
            <w:vAlign w:val="bottom"/>
          </w:tcPr>
          <w:p w14:paraId="194793EC" w14:textId="77777777" w:rsidR="00D51CA6" w:rsidRDefault="00D51CA6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shd w:val="clear" w:color="auto" w:fill="CCCCCC"/>
            <w:vAlign w:val="bottom"/>
          </w:tcPr>
          <w:p w14:paraId="6A027D01" w14:textId="77777777" w:rsidR="00D51CA6" w:rsidRDefault="00AE2449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1.000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7C827902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Betriebsgröße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34694647" w14:textId="77777777" w:rsidR="00D51CA6" w:rsidRDefault="00AE2449">
            <w:pPr>
              <w:ind w:right="1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schaftlichen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Fläche</w:t>
            </w:r>
            <w:proofErr w:type="spellEnd"/>
          </w:p>
        </w:tc>
      </w:tr>
      <w:tr w:rsidR="00D51CA6" w14:paraId="636BA45A" w14:textId="77777777">
        <w:trPr>
          <w:trHeight w:val="262"/>
        </w:trPr>
        <w:tc>
          <w:tcPr>
            <w:tcW w:w="28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04AEE446" w14:textId="77777777" w:rsidR="00D51CA6" w:rsidRDefault="00D51CA6"/>
        </w:tc>
        <w:tc>
          <w:tcPr>
            <w:tcW w:w="8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4780AE6" w14:textId="77777777" w:rsidR="00D51CA6" w:rsidRDefault="00D51CA6"/>
        </w:tc>
        <w:tc>
          <w:tcPr>
            <w:tcW w:w="14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C46FF9B" w14:textId="77777777" w:rsidR="00D51CA6" w:rsidRDefault="00AE2449">
            <w:pPr>
              <w:ind w:right="4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ha</w:t>
            </w:r>
          </w:p>
        </w:tc>
        <w:tc>
          <w:tcPr>
            <w:tcW w:w="17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5AC8C648" w14:textId="77777777" w:rsidR="00D51CA6" w:rsidRDefault="00AE2449">
            <w:pPr>
              <w:ind w:right="5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%</w:t>
            </w:r>
          </w:p>
        </w:tc>
      </w:tr>
      <w:tr w:rsidR="00D51CA6" w14:paraId="2B596A29" w14:textId="77777777">
        <w:trPr>
          <w:trHeight w:val="216"/>
        </w:trPr>
        <w:tc>
          <w:tcPr>
            <w:tcW w:w="2800" w:type="dxa"/>
            <w:shd w:val="clear" w:color="auto" w:fill="EAEAEA"/>
            <w:vAlign w:val="bottom"/>
          </w:tcPr>
          <w:p w14:paraId="338CF5A0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individuelle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Haushalte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1B7C84D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3.973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428C0F42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1,94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1232364A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52,1</w:t>
            </w:r>
          </w:p>
        </w:tc>
      </w:tr>
      <w:tr w:rsidR="00D51CA6" w14:paraId="3BE367EF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204A5FFE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private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landwirtschaftliche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051567C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3,80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B6FAA44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5E3B6A9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11,6</w:t>
            </w:r>
          </w:p>
        </w:tc>
      </w:tr>
      <w:tr w:rsidR="00D51CA6" w14:paraId="77135353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E16FD1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Familienbetriebe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72F816D9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3291653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0EE4B57E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6,8</w:t>
            </w:r>
          </w:p>
        </w:tc>
      </w:tr>
      <w:tr w:rsidR="00D51CA6" w14:paraId="28D1ED1C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3B708BF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staatliche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7B66376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0,56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5B1292D0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3.120,00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2971372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11,8</w:t>
            </w:r>
          </w:p>
        </w:tc>
      </w:tr>
      <w:tr w:rsidR="00D51CA6" w14:paraId="23FAC1A6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88205D8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öffentlicher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Sektor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F26EB90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327C0B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475,00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4718F84F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17,7</w:t>
            </w:r>
          </w:p>
        </w:tc>
      </w:tr>
      <w:tr w:rsidR="00D51CA6" w14:paraId="2AD8E95F" w14:textId="77777777">
        <w:trPr>
          <w:trHeight w:val="48"/>
        </w:trPr>
        <w:tc>
          <w:tcPr>
            <w:tcW w:w="2800" w:type="dxa"/>
            <w:shd w:val="clear" w:color="auto" w:fill="EAEAEA"/>
            <w:vAlign w:val="bottom"/>
          </w:tcPr>
          <w:p w14:paraId="65E3B3B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shd w:val="clear" w:color="auto" w:fill="EAEAEA"/>
            <w:vAlign w:val="bottom"/>
          </w:tcPr>
          <w:p w14:paraId="6B71D548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shd w:val="clear" w:color="auto" w:fill="EAEAEA"/>
            <w:vAlign w:val="bottom"/>
          </w:tcPr>
          <w:p w14:paraId="091023A5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shd w:val="clear" w:color="auto" w:fill="EAEAEA"/>
            <w:vAlign w:val="bottom"/>
          </w:tcPr>
          <w:p w14:paraId="4B34276A" w14:textId="77777777" w:rsidR="00D51CA6" w:rsidRDefault="00D51CA6">
            <w:pPr>
              <w:rPr>
                <w:sz w:val="4"/>
                <w:szCs w:val="4"/>
              </w:rPr>
            </w:pPr>
          </w:p>
        </w:tc>
      </w:tr>
    </w:tbl>
    <w:p w14:paraId="5E7DAF83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F22BA3F" wp14:editId="224FF5C1">
                <wp:simplePos x="0" y="0"/>
                <wp:positionH relativeFrom="column">
                  <wp:posOffset>1788795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19B06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-101.35pt" to="14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G+tgEAAIADAAAOAAAAZHJzL2Uyb0RvYy54bWysU9tuEzEQfUfiHyy/k71Q2nSVTR9awksF&#10;kQofMPEla+GbbJPd/D1jbxIIvFQIP4w8nvGZOcfj1cNkNDmIEJWzPW0WNSXCMseV3ff029fNuyUl&#10;MYHloJ0VPT2KSB/Wb9+sRt+J1g1OcxEIgtjYjb6nQ0q+q6rIBmEgLpwXFoPSBQMJ3bCveIAR0Y2u&#10;2rq+rUYXuA+OiRjx9GkO0nXBl1Kw9EXKKBLRPcXeUrGh2F221XoF3T6AHxQ7tQH/0IUBZbHoBeoJ&#10;EpAfQf0FZRQLLjqZFsyZykmpmCgckE1T/8HmZQAvChcUJ/qLTPH/wbLPh20give0pcSCwScqVUmb&#10;pRl97DDj0W5DJscm++KfHfseMVZdBbMT/Zw2yWByOrIjU5H6eJFaTIkwPLy5u31PCcNA0y7vmpsP&#10;uVwF3fmuDzF9Es6QvOmpVjYLAR0cnmOaU88p+Tg6rfhGaV2csN896kAOgI++KeuEfpWmLRmx/P2y&#10;aQr0VTC+DsOohOOrlenpss5rHqhBAP9oOfYJXQKl5z3S0/Yk3KxVVm3n+HEbzoLiMxcdTiOZ5+h3&#10;v9z+9XHWPwEAAP//AwBQSwMEFAAGAAgAAAAhAEvZUezbAAAACQEAAA8AAABkcnMvZG93bnJldi54&#10;bWxMj8FOwzAQRO9I/IO1lbig1q4RUIU4FapE77T9ADdekrT2OordNPD1LOIAt92d0czbcj0FL0Yc&#10;UhfJwHKhQCDV0XXUGDjs3+YrEClbctZHQgOfmGBd3d6UtnDxSu847nIjOIRSYQ20OfeFlKluMdi0&#10;iD0Sax9xCDbzOjTSDfbK4cFLrdSTDLYjbmhtj5sW6/PuErhke++j83pzkKPLj18Pp+a83RtzN5te&#10;X0BknPKfGX7wGR0qZjrGC7kkvAG9Wj6z1cBcK80TW35PRwMKZFXK/x9U3wAAAP//AwBQSwECLQAU&#10;AAYACAAAACEAtoM4kv4AAADhAQAAEwAAAAAAAAAAAAAAAAAAAAAAW0NvbnRlbnRfVHlwZXNdLnht&#10;bFBLAQItABQABgAIAAAAIQA4/SH/1gAAAJQBAAALAAAAAAAAAAAAAAAAAC8BAABfcmVscy8ucmVs&#10;c1BLAQItABQABgAIAAAAIQDic6G+tgEAAIADAAAOAAAAAAAAAAAAAAAAAC4CAABkcnMvZTJvRG9j&#10;LnhtbFBLAQItABQABgAIAAAAIQBL2VHs2wAAAAkBAAAPAAAAAAAAAAAAAAAAABAEAABkcnMvZG93&#10;bnJldi54bWxQSwUGAAAAAAQABADzAAAAGAUAAAAA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093B21F" wp14:editId="6D253443">
                <wp:simplePos x="0" y="0"/>
                <wp:positionH relativeFrom="column">
                  <wp:posOffset>2305050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E20D2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-101.35pt" to="1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CtgEAAIADAAAOAAAAZHJzL2Uyb0RvYy54bWysU01v2zAMvQ/YfxB0X+ykXWsYcXpol12K&#10;LUC3H8BIcixMXxC1OPn3o+QkW7bLUFQHQhSpR74navlwsIbtVUTtXcfns5oz5YSX2u06/v3b+kPD&#10;GSZwEox3quNHhfxh9f7dcgytWvjBG6kiIxCH7Rg6PqQU2qpCMSgLOPNBOQr2PlpI5MZdJSOMhG5N&#10;tajru2r0UYbohUKk06cpyFcFv++VSF/7HlVipuPUWyo2FrvNtlotod1FCIMWpzbgFV1Y0I6KXqCe&#10;IAH7GfU/UFaL6NH3aSa8rXzfa6EKB2Izr/9i8zJAUIULiYPhIhO+Haz4st9EpmXHbzhzYOmJSlV2&#10;k6UZA7aU8eg2MZMTB/cSnr34gRSrroLZwTClHfpoczqxY4ci9fEitTokJujw9v6OCgoKzBfN/fz2&#10;Yy5XQXu+GyKmz8pbljcdN9plIaCF/TOmKfWcko/RGy3X2pjixN320US2B3r0dVkn9Ks049hI5ZtF&#10;0xToqyD+H4bVicbXaNvxps5rGqhBgfzkJPUJbQJtpj3RM+4k3KRVVm3r5XETz4LSMxcdTiOZ5+hP&#10;v9z+/XFWvwAAAP//AwBQSwMEFAAGAAgAAAAhALCoq6LdAAAACQEAAA8AAABkcnMvZG93bnJldi54&#10;bWxMj8FOwzAQRO9I/IO1SNxaGwcFFLKpEFIvXCpCL9yceJtEjddR7LaBr8eIAxxnZzT7ptwsbhRn&#10;msPgGeFurUAQt94O3CHs37erRxAhGrZm9EwInxRgU11flaaw/sJvdK5jJ1IJh8Ig9DFOhZSh7cmZ&#10;sPYTcfIOfnYmJjl30s7mksrdKLVSuXRm4PShNxO99NQe65NDmNrX+2F7+Ko/dsq12THXu0ZrxNub&#10;5fkJRKQl/oXhBz+hQ5WYGn9iG8SIkOVZ2hIRVlrpBxAp8ntqEBTIqpT/F1TfAAAA//8DAFBLAQIt&#10;ABQABgAIAAAAIQC2gziS/gAAAOEBAAATAAAAAAAAAAAAAAAAAAAAAABbQ29udGVudF9UeXBlc10u&#10;eG1sUEsBAi0AFAAGAAgAAAAhADj9If/WAAAAlAEAAAsAAAAAAAAAAAAAAAAALwEAAF9yZWxzLy5y&#10;ZWxzUEsBAi0AFAAGAAgAAAAhABjGYEK2AQAAgAMAAA4AAAAAAAAAAAAAAAAALgIAAGRycy9lMm9E&#10;b2MueG1sUEsBAi0AFAAGAAgAAAAhALCoq6L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52E8D9" wp14:editId="52BBA612">
                <wp:simplePos x="0" y="0"/>
                <wp:positionH relativeFrom="column">
                  <wp:posOffset>3281680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8988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-101.35pt" to="25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ZZtgEAAIADAAAOAAAAZHJzL2Uyb0RvYy54bWysU02PEzEMvSPxH6Lc6UxL2R2NOt3DLuWy&#10;gkq7/AA3yXQi8qU4dNp/j5NpC4ULQuRgxbHz7PfirB6O1rCDiqi96/h8VnOmnPBSu33Hv75u3jWc&#10;YQInwXinOn5SyB/Wb9+sxtCqhR+8kSoyAnHYjqHjQ0qhrSoUg7KAMx+Uo2Dvo4VEbtxXMsJI6NZU&#10;i7q+q0YfZYheKEQ6fZqCfF3w+16J9KXvUSVmOk69pWJjsbtsq/UK2n2EMGhxbgP+oQsL2lHRK9QT&#10;JGDfo/4DymoRPfo+zYS3le97LVThQGzm9W9sXgYIqnAhcTBcZcL/Bys+H7aRadnxJWcOLD1RqcqW&#10;WZoxYEsZj24bMzlxdC/h2YtvSLHqJpgdDFPasY82pxM7dixSn65Sq2Nigg6X93fvORMUmC+a+/ny&#10;Qy5XQXu5GyKmT8pbljcdN9plIaCFwzOmKfWSko/RGy032pjixP3u0UR2AHr0TVln9Js049hI5ZtF&#10;0xTomyD+HYbVicbXaNvxps5rGqhBgfzoJPUJbQJtpj3RM+4s3KRVVm3n5WkbL4LSMxcdziOZ5+hX&#10;v9z++XHWPwAAAP//AwBQSwMEFAAGAAgAAAAhAM/8R1bdAAAACQEAAA8AAABkcnMvZG93bnJldi54&#10;bWxMj8FOwzAQRO9I/IO1SNxauwYCCtlUCKmXXioCF26Os02ixusodtuUr8eIAxx3djTzpljPbhAn&#10;mkLvGWG1VCCIrW96bhE+3jeLJxAhGm7M4JkQLhRgXV5fFSZv/Jnf6FTFVqQQDrlB6GIccymD7ciZ&#10;sPQjcfrt/eRMTOfUymYy5xTuBqmVyqQzPaeGzoz02pE9VEeHMNrtfb/Zf1WfO+Xs3SHTu1prxNub&#10;+eUZRKQ5/pnhBz+hQ5mYan/kJogB4WGVJfSIsNBKP4JIll+pRlAgy0L+X1B+AwAA//8DAFBLAQIt&#10;ABQABgAIAAAAIQC2gziS/gAAAOEBAAATAAAAAAAAAAAAAAAAAAAAAABbQ29udGVudF9UeXBlc10u&#10;eG1sUEsBAi0AFAAGAAgAAAAhADj9If/WAAAAlAEAAAsAAAAAAAAAAAAAAAAALwEAAF9yZWxzLy5y&#10;ZWxzUEsBAi0AFAAGAAgAAAAhALUlBlm2AQAAgAMAAA4AAAAAAAAAAAAAAAAALgIAAGRycy9lMm9E&#10;b2MueG1sUEsBAi0AFAAGAAgAAAAhAM/8R1b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3DEE732" wp14:editId="195816CC">
                <wp:simplePos x="0" y="0"/>
                <wp:positionH relativeFrom="column">
                  <wp:posOffset>-3175</wp:posOffset>
                </wp:positionH>
                <wp:positionV relativeFrom="paragraph">
                  <wp:posOffset>-808355</wp:posOffset>
                </wp:positionV>
                <wp:extent cx="43364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521DA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-63.65pt" to="341.2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jtgEAAIADAAAOAAAAZHJzL2Uyb0RvYy54bWysU02P0zAQvSPxHyzfaZJtt5So6R52KZcV&#10;VFr4AVN/NBb+km2a9N8zdtqyhQtC+DDyeMZv5j2P1w+j0eQoQlTOdrSZ1ZQIyxxX9tDRb1+371aU&#10;xASWg3ZWdPQkIn3YvH2zHnwr7lzvNBeBIIiN7eA72qfk26qKrBcG4sx5YTEoXTCQ0A2HigcYEN3o&#10;6q6ul9XgAvfBMREjnj5NQbop+FIKlr5IGUUiuqPYWyo2FLvPttqsoT0E8L1i5zbgH7owoCwWvUI9&#10;QQLyI6g/oIxiwUUn04w5UzkpFROFA7Jp6t/YvPTgReGC4kR/lSn+P1j2+bgLRPGO3lNiweATlark&#10;Pksz+NhixqPdhUyOjfbFPzv2PWKsuglmJ/opbZTB5HRkR8Yi9ekqtRgTYXi4mM+XiwZrMowt3i/n&#10;uVwF7eWuDzF9Es6QvOmoVjYLAS0cn2OaUi8p+Tg6rfhWaV2ccNg/6kCOgI++LeuMfpOmLRlwZD+s&#10;mqZA3wTj32EYlXB8tTIdXdV5TQPVC+AfLcc+oU2g9LRHetqehZu0yqrtHT/twkVQfOaiw3kk8xy9&#10;9svtXx9n8xMAAP//AwBQSwMEFAAGAAgAAAAhADda9tfcAAAACwEAAA8AAABkcnMvZG93bnJldi54&#10;bWxMj81uwjAQhO+VeAdrkXqpwCEUikIchJDKnZ8HMPE2SbHXUWxC2qfv9oDa02p3RjPf5pvBWdFj&#10;FxpPCmbTBARS6U1DlYLz6X2yAhGiJqOtJ1TwhQE2xegp15nxdzpgf4yV4BAKmVZQx9hmUoayRqfD&#10;1LdIrH34zunIa1dJ0+k7hzsr0yRZSqcb4oZat7irsbweb45L9i/WG5vuzrI3cfE9/6yu+5NSz+Nh&#10;uwYRcYh/ZvjFZ3QomOnib2SCsAomCzbymKVvcxBsWK7SVxCXx0kWufz/Q/EDAAD//wMAUEsBAi0A&#10;FAAGAAgAAAAhALaDOJL+AAAA4QEAABMAAAAAAAAAAAAAAAAAAAAAAFtDb250ZW50X1R5cGVzXS54&#10;bWxQSwECLQAUAAYACAAAACEAOP0h/9YAAACUAQAACwAAAAAAAAAAAAAAAAAvAQAAX3JlbHMvLnJl&#10;bHNQSwECLQAUAAYACAAAACEAa2Yko7YBAACAAwAADgAAAAAAAAAAAAAAAAAuAgAAZHJzL2Uyb0Rv&#10;Yy54bWxQSwECLQAUAAYACAAAACEAN1r219wAAAALAQAADwAAAAAAAAAAAAAAAAAQBAAAZHJzL2Rv&#10;d25yZXYueG1sUEsFBgAAAAAEAAQA8wAAABkFAAAAAA==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</w:p>
    <w:p w14:paraId="16C311CE" w14:textId="77777777" w:rsidR="00D51CA6" w:rsidRDefault="00D51CA6">
      <w:pPr>
        <w:spacing w:line="137" w:lineRule="exact"/>
        <w:rPr>
          <w:sz w:val="24"/>
          <w:szCs w:val="24"/>
        </w:rPr>
      </w:pPr>
    </w:p>
    <w:p w14:paraId="548EBDD0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 xml:space="preserve">Tab. 1: Die </w:t>
      </w:r>
      <w:proofErr w:type="spellStart"/>
      <w:r>
        <w:rPr>
          <w:rFonts w:eastAsia="Times New Roman"/>
          <w:i/>
          <w:iCs/>
          <w:sz w:val="18"/>
          <w:szCs w:val="18"/>
        </w:rPr>
        <w:t>Struktur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der </w:t>
      </w:r>
      <w:proofErr w:type="spellStart"/>
      <w:r>
        <w:rPr>
          <w:rFonts w:eastAsia="Times New Roman"/>
          <w:i/>
          <w:iCs/>
          <w:sz w:val="18"/>
          <w:szCs w:val="18"/>
        </w:rPr>
        <w:t>landwirtschaftlichen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</w:t>
      </w:r>
      <w:proofErr w:type="spellStart"/>
      <w:r>
        <w:rPr>
          <w:rFonts w:eastAsia="Times New Roman"/>
          <w:i/>
          <w:iCs/>
          <w:sz w:val="18"/>
          <w:szCs w:val="18"/>
        </w:rPr>
        <w:t>Betriebe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1997</w:t>
      </w:r>
    </w:p>
    <w:p w14:paraId="0314B453" w14:textId="77777777" w:rsidR="00D51CA6" w:rsidRDefault="00D51CA6">
      <w:pPr>
        <w:spacing w:line="12" w:lineRule="exact"/>
        <w:rPr>
          <w:sz w:val="24"/>
          <w:szCs w:val="24"/>
        </w:rPr>
      </w:pPr>
    </w:p>
    <w:p w14:paraId="4C568CDF" w14:textId="77777777" w:rsidR="00D51CA6" w:rsidRDefault="00AE2449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Quelle: </w:t>
      </w:r>
      <w:proofErr w:type="spellStart"/>
      <w:r>
        <w:rPr>
          <w:rFonts w:ascii="Arial" w:eastAsia="Arial" w:hAnsi="Arial" w:cs="Arial"/>
          <w:sz w:val="14"/>
          <w:szCs w:val="14"/>
        </w:rPr>
        <w:t>Katasteramt</w:t>
      </w:r>
      <w:proofErr w:type="spellEnd"/>
    </w:p>
    <w:p w14:paraId="2F67341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46F2A3" w14:textId="77777777" w:rsidR="00D51CA6" w:rsidRDefault="00AE2449">
      <w:pPr>
        <w:spacing w:line="247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</w:t>
      </w:r>
      <w:proofErr w:type="spellStart"/>
      <w:r>
        <w:rPr>
          <w:rFonts w:eastAsia="Times New Roman"/>
          <w:sz w:val="20"/>
          <w:szCs w:val="20"/>
        </w:rPr>
        <w:t>Statistiken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Kartenauswertung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 </w:t>
      </w:r>
      <w:proofErr w:type="spellStart"/>
      <w:r>
        <w:rPr>
          <w:rFonts w:eastAsia="Times New Roman"/>
          <w:sz w:val="20"/>
          <w:szCs w:val="20"/>
        </w:rPr>
        <w:t>besteht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2DD7103D" w14:textId="77777777" w:rsidR="00D51CA6" w:rsidRDefault="00D51CA6">
      <w:pPr>
        <w:spacing w:line="4" w:lineRule="exact"/>
        <w:rPr>
          <w:sz w:val="24"/>
          <w:szCs w:val="24"/>
        </w:rPr>
      </w:pPr>
    </w:p>
    <w:p w14:paraId="2E96B067" w14:textId="13639434" w:rsidR="00D51CA6" w:rsidRDefault="00AE2449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Unterschied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bisheri</w:t>
      </w:r>
      <w:proofErr w:type="spellEnd"/>
      <w:r>
        <w:rPr>
          <w:rFonts w:eastAsia="Times New Roman"/>
          <w:sz w:val="20"/>
          <w:szCs w:val="20"/>
        </w:rPr>
        <w:t xml:space="preserve">-gen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vorliegende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Untersuchung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erstmalig</w:t>
      </w:r>
      <w:proofErr w:type="spellEnd"/>
      <w:r>
        <w:rPr>
          <w:rFonts w:eastAsia="Times New Roman"/>
          <w:sz w:val="20"/>
          <w:szCs w:val="20"/>
        </w:rPr>
        <w:t xml:space="preserve"> auf die Rolle der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Besondere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Bedeutung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erhält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die </w:t>
      </w:r>
    </w:p>
    <w:p w14:paraId="6E39401E" w14:textId="77777777" w:rsidR="0017357E" w:rsidRDefault="0017357E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</w:p>
    <w:p w14:paraId="1EA1738A" w14:textId="6BEBF4D2" w:rsidR="00AE2449" w:rsidRDefault="00AE2449">
      <w:pPr>
        <w:spacing w:line="250" w:lineRule="auto"/>
        <w:ind w:firstLine="228"/>
        <w:jc w:val="both"/>
        <w:rPr>
          <w:sz w:val="20"/>
          <w:szCs w:val="20"/>
        </w:rPr>
      </w:pPr>
    </w:p>
    <w:p w14:paraId="561C0A5C" w14:textId="77777777" w:rsidR="00122A31" w:rsidRDefault="00122A31">
      <w:pPr>
        <w:spacing w:line="250" w:lineRule="auto"/>
        <w:ind w:firstLine="228"/>
        <w:jc w:val="both"/>
        <w:rPr>
          <w:sz w:val="20"/>
          <w:szCs w:val="20"/>
        </w:rPr>
      </w:pPr>
    </w:p>
    <w:p w14:paraId="65FA3AC1" w14:textId="32455FDB" w:rsidR="00D51CA6" w:rsidRPr="00AE2449" w:rsidRDefault="00AE2449" w:rsidP="00AE2449">
      <w:pPr>
        <w:spacing w:line="200" w:lineRule="exact"/>
        <w:jc w:val="right"/>
        <w:rPr>
          <w:sz w:val="14"/>
          <w:szCs w:val="14"/>
          <w:lang w:val="de-DE"/>
        </w:rPr>
      </w:pPr>
      <w:proofErr w:type="spellStart"/>
      <w:r>
        <w:rPr>
          <w:sz w:val="14"/>
          <w:szCs w:val="14"/>
          <w:lang w:val="de-DE"/>
        </w:rPr>
        <w:t>Journal of Public Health</w:t>
      </w:r>
      <w:proofErr w:type="spellEnd"/>
    </w:p>
    <w:p w14:paraId="4BACE810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2" w:space="720" w:equalWidth="0">
            <w:col w:w="6820" w:space="280"/>
            <w:col w:w="3280"/>
          </w:cols>
        </w:sectPr>
      </w:pPr>
    </w:p>
    <w:p w14:paraId="434F8182" w14:textId="77777777" w:rsidR="00D51CA6" w:rsidRDefault="00D51CA6">
      <w:pPr>
        <w:spacing w:line="12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9520"/>
        <w:gridCol w:w="20"/>
      </w:tblGrid>
      <w:tr w:rsidR="00D51CA6" w14:paraId="64B142C7" w14:textId="77777777">
        <w:trPr>
          <w:trHeight w:val="105"/>
        </w:trPr>
        <w:tc>
          <w:tcPr>
            <w:tcW w:w="860" w:type="dxa"/>
            <w:vAlign w:val="bottom"/>
          </w:tcPr>
          <w:p w14:paraId="5C282DF1" w14:textId="77777777" w:rsidR="00D51CA6" w:rsidRDefault="00D51CA6">
            <w:pPr>
              <w:rPr>
                <w:sz w:val="9"/>
                <w:szCs w:val="9"/>
              </w:rPr>
            </w:pPr>
          </w:p>
        </w:tc>
        <w:tc>
          <w:tcPr>
            <w:tcW w:w="9520" w:type="dxa"/>
            <w:vMerge w:val="restart"/>
            <w:vAlign w:val="bottom"/>
          </w:tcPr>
          <w:p w14:paraId="0C776EF7" w14:textId="32DA3B0B" w:rsidR="00D51CA6" w:rsidRPr="00AE2449" w:rsidRDefault="00D51CA6">
            <w:pPr>
              <w:ind w:left="7660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CE8A93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71D440F9" w14:textId="77777777">
        <w:trPr>
          <w:trHeight w:val="56"/>
        </w:trPr>
        <w:tc>
          <w:tcPr>
            <w:tcW w:w="860" w:type="dxa"/>
            <w:vMerge w:val="restart"/>
            <w:shd w:val="clear" w:color="auto" w:fill="E6E5E6"/>
            <w:vAlign w:val="bottom"/>
          </w:tcPr>
          <w:p w14:paraId="7F5BC047" w14:textId="77777777" w:rsidR="00D51CA6" w:rsidRDefault="00AE2449">
            <w:pPr>
              <w:spacing w:line="176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9520" w:type="dxa"/>
            <w:vMerge/>
            <w:vAlign w:val="bottom"/>
          </w:tcPr>
          <w:p w14:paraId="7DEC6AE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CD737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2CB4BE99" w14:textId="77777777">
        <w:trPr>
          <w:trHeight w:val="120"/>
        </w:trPr>
        <w:tc>
          <w:tcPr>
            <w:tcW w:w="860" w:type="dxa"/>
            <w:vMerge/>
            <w:shd w:val="clear" w:color="auto" w:fill="E6E5E6"/>
            <w:vAlign w:val="bottom"/>
          </w:tcPr>
          <w:p w14:paraId="76CD8412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9520" w:type="dxa"/>
            <w:vAlign w:val="bottom"/>
          </w:tcPr>
          <w:p w14:paraId="45508ADE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DEC48E1" w14:textId="77777777" w:rsidR="00D51CA6" w:rsidRDefault="00D51CA6">
            <w:pPr>
              <w:rPr>
                <w:sz w:val="1"/>
                <w:szCs w:val="1"/>
              </w:rPr>
            </w:pPr>
          </w:p>
        </w:tc>
      </w:tr>
    </w:tbl>
    <w:p w14:paraId="2D00CBC6" w14:textId="77777777" w:rsidR="00D51CA6" w:rsidRDefault="00D51CA6">
      <w:pPr>
        <w:spacing w:line="1" w:lineRule="exact"/>
        <w:rPr>
          <w:sz w:val="24"/>
          <w:szCs w:val="24"/>
        </w:rPr>
      </w:pPr>
    </w:p>
    <w:sectPr w:rsidR="00D51CA6">
      <w:type w:val="continuous"/>
      <w:pgSz w:w="11900" w:h="16840"/>
      <w:pgMar w:top="1017" w:right="680" w:bottom="25" w:left="84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1486A1B6"/>
    <w:lvl w:ilvl="0" w:tplc="6EDE9776">
      <w:start w:val="4"/>
      <w:numFmt w:val="lowerLetter"/>
      <w:lvlText w:val="%1."/>
      <w:lvlJc w:val="left"/>
    </w:lvl>
    <w:lvl w:ilvl="1" w:tplc="F7DA0988">
      <w:numFmt w:val="decimal"/>
      <w:lvlText w:val=""/>
      <w:lvlJc w:val="left"/>
    </w:lvl>
    <w:lvl w:ilvl="2" w:tplc="0B62236A">
      <w:numFmt w:val="decimal"/>
      <w:lvlText w:val=""/>
      <w:lvlJc w:val="left"/>
    </w:lvl>
    <w:lvl w:ilvl="3" w:tplc="E14485B4">
      <w:numFmt w:val="decimal"/>
      <w:lvlText w:val=""/>
      <w:lvlJc w:val="left"/>
    </w:lvl>
    <w:lvl w:ilvl="4" w:tplc="ECBEBFEC">
      <w:numFmt w:val="decimal"/>
      <w:lvlText w:val=""/>
      <w:lvlJc w:val="left"/>
    </w:lvl>
    <w:lvl w:ilvl="5" w:tplc="354CF7DE">
      <w:numFmt w:val="decimal"/>
      <w:lvlText w:val=""/>
      <w:lvlJc w:val="left"/>
    </w:lvl>
    <w:lvl w:ilvl="6" w:tplc="B25CF7C8">
      <w:numFmt w:val="decimal"/>
      <w:lvlText w:val=""/>
      <w:lvlJc w:val="left"/>
    </w:lvl>
    <w:lvl w:ilvl="7" w:tplc="34BC89FE">
      <w:numFmt w:val="decimal"/>
      <w:lvlText w:val=""/>
      <w:lvlJc w:val="left"/>
    </w:lvl>
    <w:lvl w:ilvl="8" w:tplc="38A8D0D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FAFB68"/>
    <w:lvl w:ilvl="0" w:tplc="88C205FC">
      <w:start w:val="1"/>
      <w:numFmt w:val="bullet"/>
      <w:lvlText w:val="•"/>
      <w:lvlJc w:val="left"/>
    </w:lvl>
    <w:lvl w:ilvl="1" w:tplc="03960138">
      <w:numFmt w:val="decimal"/>
      <w:lvlText w:val=""/>
      <w:lvlJc w:val="left"/>
    </w:lvl>
    <w:lvl w:ilvl="2" w:tplc="3B8A9E5E">
      <w:numFmt w:val="decimal"/>
      <w:lvlText w:val=""/>
      <w:lvlJc w:val="left"/>
    </w:lvl>
    <w:lvl w:ilvl="3" w:tplc="FC7EF0F2">
      <w:numFmt w:val="decimal"/>
      <w:lvlText w:val=""/>
      <w:lvlJc w:val="left"/>
    </w:lvl>
    <w:lvl w:ilvl="4" w:tplc="3984E814">
      <w:numFmt w:val="decimal"/>
      <w:lvlText w:val=""/>
      <w:lvlJc w:val="left"/>
    </w:lvl>
    <w:lvl w:ilvl="5" w:tplc="D0DAF038">
      <w:numFmt w:val="decimal"/>
      <w:lvlText w:val=""/>
      <w:lvlJc w:val="left"/>
    </w:lvl>
    <w:lvl w:ilvl="6" w:tplc="48C41D4C">
      <w:numFmt w:val="decimal"/>
      <w:lvlText w:val=""/>
      <w:lvlJc w:val="left"/>
    </w:lvl>
    <w:lvl w:ilvl="7" w:tplc="460E0AEC">
      <w:numFmt w:val="decimal"/>
      <w:lvlText w:val=""/>
      <w:lvlJc w:val="left"/>
    </w:lvl>
    <w:lvl w:ilvl="8" w:tplc="62D0578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A6"/>
    <w:rsid w:val="00122A31"/>
    <w:rsid w:val="0017357E"/>
    <w:rsid w:val="002E18C3"/>
    <w:rsid w:val="005704E3"/>
    <w:rsid w:val="007D57EE"/>
    <w:rsid w:val="007E62F1"/>
    <w:rsid w:val="0085098F"/>
    <w:rsid w:val="009975E5"/>
    <w:rsid w:val="00AE2449"/>
    <w:rsid w:val="00D51CA6"/>
    <w:rsid w:val="00E702F6"/>
    <w:rsid w:val="00F07452"/>
    <w:rsid w:val="00F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A2B"/>
  <w15:docId w15:val="{649D9717-BC65-4242-975D-3268219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22</cp:revision>
  <dcterms:created xsi:type="dcterms:W3CDTF">2020-07-11T09:57:00Z</dcterms:created>
  <dcterms:modified xsi:type="dcterms:W3CDTF">2020-07-17T09:21:00Z</dcterms:modified>
</cp:coreProperties>
</file>