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Integration maturity metrics: Development of an integration readiness level.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Brian J. Sauser, Ryan Gove, Eric Forbes, Jose Emmanuel Ramirez-Marquez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