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Dynamic Assortment with Demand Learning for Seasonal Consumer Goods.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Felipe Caro, Jeacutereacutemie Gallien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4/1978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