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WWW meets EDA: Usability evaluation of OBDD-heuristics via the Internet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Arno Wagner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