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Generalized Semi-Infinite Optimization: A First Order Optimality Condition and Examples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Hubertus Th. Jongen, Jan-J. Räckmann, Oliver Stein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