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Log-concavity and Inequalities for Chi-square, F and Beta Distributions with Applications in Multiple Comparisons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Helmut Finner, Markus Roters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