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of inter-plant water network with central and decentralized water mains.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Cheng-Liang Chen, Szu-Wen Hung, Jui-Yuan Lee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