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Semantics of Asserting and Retracting Clauses to Logic Programs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Udo Pletat, Christoph Beierle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