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Gebietskonstituierende Prozesse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Christopher Habel, Simone Pribbenow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