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Constrained regular expressions for answering RDF-path queries modulo RDFS.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Faisal Alkhateeb, Jeacuterocircme Euzenat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