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Sozialwissenschaftlicher Fachinformationsdienst soFid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Expansion and Lack Thereof in Randomly Perturbed Graphs.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Abraham D. Flaxman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2/2011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