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Determining causality and dependency in loosely coupled, n-dimensional social networks.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Maris McCrabb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