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Zeitschrift für Berufs- und Wirtschaftspädagogik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Aspekte der Generierung von Wegbeschreibungen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Kai-Uwe Carstensen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