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Combine operations research with molecular biology to stretch pharmacogenomics and personalized medicine - A case study on HIV/AIDS.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Marcel Joly, Joseacute M. Pinto, Patriacutecia H. C. Rondoacute, Rosacircngela Rodrigues, Joatildeo L. P. Ferreira, Jaqueline S. Cavalcanti, Luiacutes F. M. Briacutegido, Darci Odloak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8/2007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