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Competition and Outsourcing with Scale Economies.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Geacuterard P. Cachon, Patrick T. Harker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