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optimization framework for scheduling of converter aisle operation in a nickel smelting plant.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Christopher M. Ewaschuk, Christopher L. E. Swartz, Yale Zhang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