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ZUMA Nachrichten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Offshore Expertise for Onshore Companies: Director Connections to Island Tax Havens and Corporate Tax Policy.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Chao Jiang, Thomas R. Kubick, Mihail K. Miletkov, M. Babajide Wintoki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5/2006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