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Lagrange-Duality and Partitioning Techniques in Nonconvex Global Optimization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Mirjam Där, Reiner Horst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