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Graph Models for Communicating Mobiles in Access Areas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Dieter Baum, Igor N. Kovalenko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