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Institute for Knowledge Based Systems in the IBM Germany Scientific Center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Otthein Herzog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