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Practical application of roller compaction process modeling.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Gavin K. Reynolds, Rohit Ingale, Ron Roberts, Sanjeev Kothari, Bindhu Gururajan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