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experimental design for training of a fault diagnosis algorithm.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S. J. Lou, Thomas A. Duever, Hector M. Budman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