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Novel Approach for Linearization of a MINLP Stage-Wise Superstructure Formulation.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Anton Beck, Reneacute Hofmann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