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Parallel cyclic reduction decomposition for dynamic optimization problems.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Wei Wan, John Eason, Bethany Nicholson, Lorenz T. Biegler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