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Integration of production scheduling and energy-cost optimization using Mean Value Cross Decomposition.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Hubert Hadera, Joakim Ekstroumlm, Guido Sand, Juha Maumlntysaari, Iiro Harjunkoski, Sebastian Engell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