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Shared Segment and Interprocess Communication Facility for VM/370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Jim Gray , Vera Watson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