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Conversion of XML schema design styles with StyleVolution.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Zouhaier Brahmia, Fabio Grandi, Rafik Bouaziz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2011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