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Boolean Manipulation with Free BDDs - First Experimental Results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ochen Bern, Jordan Gergov, Christoph Meinel, Anna Slobodovä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