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Random Intersection Graph Process.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Mindaugas Bloznelis, Michal Karonski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4/2003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